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4.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5.xml" ContentType="application/vnd.openxmlformats-officedocument.themeOverride+xml"/>
  <Override PartName="/word/charts/chart13.xml" ContentType="application/vnd.openxmlformats-officedocument.drawingml.chart+xml"/>
  <Override PartName="/word/theme/themeOverride6.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7.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8.xml" ContentType="application/vnd.openxmlformats-officedocument.themeOverrid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9.xml" ContentType="application/vnd.openxmlformats-officedocument.themeOverrid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0.xml" ContentType="application/vnd.openxmlformats-officedocument.themeOverrid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1.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6CBE13" w14:textId="2A71C510" w:rsidR="002F79DC" w:rsidRDefault="0065211D">
      <w:pPr>
        <w:rPr>
          <w:rFonts w:ascii="Times New Roman" w:eastAsia="黑体" w:hAnsi="Times New Roman"/>
          <w:b/>
          <w:sz w:val="36"/>
          <w:szCs w:val="36"/>
        </w:rPr>
      </w:pPr>
      <w:bookmarkStart w:id="0" w:name="_GoBack"/>
      <w:r>
        <w:rPr>
          <w:rFonts w:eastAsia="黑体" w:cs="Calibri"/>
          <w:b/>
          <w:bCs/>
          <w:noProof/>
          <w:kern w:val="44"/>
          <w:sz w:val="44"/>
          <w:szCs w:val="32"/>
        </w:rPr>
        <w:drawing>
          <wp:anchor distT="0" distB="0" distL="114300" distR="114300" simplePos="0" relativeHeight="251693568" behindDoc="0" locked="0" layoutInCell="1" allowOverlap="1" wp14:anchorId="72D06D2A" wp14:editId="5A491F38">
            <wp:simplePos x="0" y="0"/>
            <wp:positionH relativeFrom="page">
              <wp:align>left</wp:align>
            </wp:positionH>
            <wp:positionV relativeFrom="paragraph">
              <wp:posOffset>-1059180</wp:posOffset>
            </wp:positionV>
            <wp:extent cx="7559643" cy="11320145"/>
            <wp:effectExtent l="0" t="0" r="381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封面图片-蓝底-封面-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643" cy="11320145"/>
                    </a:xfrm>
                    <a:prstGeom prst="rect">
                      <a:avLst/>
                    </a:prstGeom>
                  </pic:spPr>
                </pic:pic>
              </a:graphicData>
            </a:graphic>
            <wp14:sizeRelH relativeFrom="page">
              <wp14:pctWidth>0</wp14:pctWidth>
            </wp14:sizeRelH>
            <wp14:sizeRelV relativeFrom="page">
              <wp14:pctHeight>0</wp14:pctHeight>
            </wp14:sizeRelV>
          </wp:anchor>
        </w:drawing>
      </w:r>
      <w:bookmarkEnd w:id="0"/>
    </w:p>
    <w:p w14:paraId="21931EEB" w14:textId="714CCD6D" w:rsidR="002A3B8F" w:rsidRPr="00F209E7" w:rsidRDefault="00A36659">
      <w:pPr>
        <w:rPr>
          <w:rFonts w:ascii="Times New Roman" w:eastAsia="黑体" w:hAnsi="Times New Roman"/>
          <w:b/>
          <w:caps/>
          <w:color w:val="FFFFFF"/>
          <w:spacing w:val="15"/>
          <w:sz w:val="36"/>
          <w:szCs w:val="36"/>
        </w:rPr>
      </w:pPr>
      <w:r>
        <w:rPr>
          <w:b/>
          <w:bCs/>
          <w:noProof/>
        </w:rPr>
        <mc:AlternateContent>
          <mc:Choice Requires="wps">
            <w:drawing>
              <wp:anchor distT="0" distB="0" distL="114300" distR="114300" simplePos="0" relativeHeight="251712000" behindDoc="0" locked="0" layoutInCell="1" allowOverlap="1" wp14:anchorId="4E7EC557" wp14:editId="70658BAB">
                <wp:simplePos x="0" y="0"/>
                <wp:positionH relativeFrom="margin">
                  <wp:posOffset>904875</wp:posOffset>
                </wp:positionH>
                <wp:positionV relativeFrom="paragraph">
                  <wp:posOffset>7174230</wp:posOffset>
                </wp:positionV>
                <wp:extent cx="3434080" cy="584200"/>
                <wp:effectExtent l="0" t="0" r="0" b="6350"/>
                <wp:wrapNone/>
                <wp:docPr id="19" name="文本框 19"/>
                <wp:cNvGraphicFramePr/>
                <a:graphic xmlns:a="http://schemas.openxmlformats.org/drawingml/2006/main">
                  <a:graphicData uri="http://schemas.microsoft.com/office/word/2010/wordprocessingShape">
                    <wps:wsp>
                      <wps:cNvSpPr txBox="1"/>
                      <wps:spPr>
                        <a:xfrm>
                          <a:off x="0" y="0"/>
                          <a:ext cx="3434080" cy="584200"/>
                        </a:xfrm>
                        <a:prstGeom prst="rect">
                          <a:avLst/>
                        </a:prstGeom>
                        <a:solidFill>
                          <a:sysClr val="window" lastClr="FFFFFF"/>
                        </a:solidFill>
                        <a:ln w="6350">
                          <a:noFill/>
                        </a:ln>
                        <a:effectLst/>
                      </wps:spPr>
                      <wps:txbx>
                        <w:txbxContent>
                          <w:p w14:paraId="2D90CCBA" w14:textId="338FF7D7" w:rsidR="00BF1139" w:rsidRPr="00D12024" w:rsidRDefault="00BF1139" w:rsidP="00A36659">
                            <w:pPr>
                              <w:jc w:val="center"/>
                              <w:rPr>
                                <w:rFonts w:ascii="微软雅黑" w:eastAsia="微软雅黑" w:hAnsi="微软雅黑"/>
                                <w:sz w:val="24"/>
                                <w:szCs w:val="24"/>
                              </w:rPr>
                            </w:pPr>
                            <w:r>
                              <w:rPr>
                                <w:rFonts w:ascii="微软雅黑" w:eastAsia="微软雅黑" w:hAnsi="微软雅黑" w:hint="eastAsia"/>
                                <w:sz w:val="24"/>
                                <w:szCs w:val="24"/>
                              </w:rPr>
                              <w:t>宁夏</w:t>
                            </w:r>
                            <w:r>
                              <w:rPr>
                                <w:rFonts w:ascii="微软雅黑" w:eastAsia="微软雅黑" w:hAnsi="微软雅黑"/>
                                <w:sz w:val="24"/>
                                <w:szCs w:val="24"/>
                              </w:rPr>
                              <w:t>医科大学</w:t>
                            </w:r>
                            <w:r>
                              <w:rPr>
                                <w:rFonts w:ascii="微软雅黑" w:eastAsia="微软雅黑" w:hAnsi="微软雅黑" w:hint="eastAsia"/>
                                <w:sz w:val="24"/>
                                <w:szCs w:val="24"/>
                              </w:rPr>
                              <w:t xml:space="preserve">  </w:t>
                            </w:r>
                            <w:r w:rsidRPr="00D12024">
                              <w:rPr>
                                <w:rFonts w:ascii="微软雅黑" w:eastAsia="微软雅黑" w:hAnsi="微软雅黑" w:hint="eastAsia"/>
                                <w:sz w:val="24"/>
                                <w:szCs w:val="24"/>
                              </w:rPr>
                              <w:t>编</w:t>
                            </w:r>
                          </w:p>
                          <w:p w14:paraId="270AD7E2" w14:textId="77777777" w:rsidR="00BF1139" w:rsidRPr="004E704A" w:rsidRDefault="00BF1139" w:rsidP="00A366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7EC557" id="_x0000_t202" coordsize="21600,21600" o:spt="202" path="m,l,21600r21600,l21600,xe">
                <v:stroke joinstyle="miter"/>
                <v:path gradientshapeok="t" o:connecttype="rect"/>
              </v:shapetype>
              <v:shape id="文本框 19" o:spid="_x0000_s1026" type="#_x0000_t202" style="position:absolute;margin-left:71.25pt;margin-top:564.9pt;width:270.4pt;height:46pt;z-index:251712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" fillcolor="window" stroked="f" strokeweight=".5pt">
                <v:textbox>
                  <w:txbxContent>
                    <w:p w14:paraId="2D90CCBA" w14:textId="338FF7D7" w:rsidR="00BF1139" w:rsidRPr="00D12024" w:rsidRDefault="00BF1139" w:rsidP="00A36659">
                      <w:pPr>
                        <w:jc w:val="center"/>
                        <w:rPr>
                          <w:rFonts w:ascii="微软雅黑" w:eastAsia="微软雅黑" w:hAnsi="微软雅黑"/>
                          <w:sz w:val="24"/>
                          <w:szCs w:val="24"/>
                        </w:rPr>
                      </w:pPr>
                      <w:r>
                        <w:rPr>
                          <w:rFonts w:ascii="微软雅黑" w:eastAsia="微软雅黑" w:hAnsi="微软雅黑" w:hint="eastAsia"/>
                          <w:sz w:val="24"/>
                          <w:szCs w:val="24"/>
                        </w:rPr>
                        <w:t>宁夏</w:t>
                      </w:r>
                      <w:r>
                        <w:rPr>
                          <w:rFonts w:ascii="微软雅黑" w:eastAsia="微软雅黑" w:hAnsi="微软雅黑"/>
                          <w:sz w:val="24"/>
                          <w:szCs w:val="24"/>
                        </w:rPr>
                        <w:t>医科大学</w:t>
                      </w:r>
                      <w:r>
                        <w:rPr>
                          <w:rFonts w:ascii="微软雅黑" w:eastAsia="微软雅黑" w:hAnsi="微软雅黑" w:hint="eastAsia"/>
                          <w:sz w:val="24"/>
                          <w:szCs w:val="24"/>
                        </w:rPr>
                        <w:t xml:space="preserve">  </w:t>
                      </w:r>
                      <w:r w:rsidRPr="00D12024">
                        <w:rPr>
                          <w:rFonts w:ascii="微软雅黑" w:eastAsia="微软雅黑" w:hAnsi="微软雅黑" w:hint="eastAsia"/>
                          <w:sz w:val="24"/>
                          <w:szCs w:val="24"/>
                        </w:rPr>
                        <w:t>编</w:t>
                      </w:r>
                    </w:p>
                    <w:p w14:paraId="270AD7E2" w14:textId="77777777" w:rsidR="00BF1139" w:rsidRPr="004E704A" w:rsidRDefault="00BF1139" w:rsidP="00A36659"/>
                  </w:txbxContent>
                </v:textbox>
                <w10:wrap anchorx="margin"/>
              </v:shape>
            </w:pict>
          </mc:Fallback>
        </mc:AlternateContent>
      </w:r>
      <w:r w:rsidR="005E1388">
        <w:rPr>
          <w:rFonts w:eastAsia="黑体" w:cs="Calibri"/>
          <w:b/>
          <w:bCs/>
          <w:noProof/>
          <w:kern w:val="44"/>
          <w:sz w:val="44"/>
          <w:szCs w:val="32"/>
        </w:rPr>
        <mc:AlternateContent>
          <mc:Choice Requires="wps">
            <w:drawing>
              <wp:anchor distT="0" distB="0" distL="114300" distR="114300" simplePos="0" relativeHeight="251695616" behindDoc="0" locked="0" layoutInCell="1" allowOverlap="1" wp14:anchorId="617989A1" wp14:editId="69A1B108">
                <wp:simplePos x="0" y="0"/>
                <wp:positionH relativeFrom="margin">
                  <wp:align>left</wp:align>
                </wp:positionH>
                <wp:positionV relativeFrom="paragraph">
                  <wp:posOffset>1447224</wp:posOffset>
                </wp:positionV>
                <wp:extent cx="5411972" cy="1903228"/>
                <wp:effectExtent l="0" t="0" r="0" b="1905"/>
                <wp:wrapNone/>
                <wp:docPr id="7" name="文本框 7"/>
                <wp:cNvGraphicFramePr/>
                <a:graphic xmlns:a="http://schemas.openxmlformats.org/drawingml/2006/main">
                  <a:graphicData uri="http://schemas.microsoft.com/office/word/2010/wordprocessingShape">
                    <wps:wsp>
                      <wps:cNvSpPr txBox="1"/>
                      <wps:spPr>
                        <a:xfrm>
                          <a:off x="0" y="0"/>
                          <a:ext cx="5411972" cy="19032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E39BB0" w14:textId="27543456" w:rsidR="00BF1139" w:rsidRPr="004E704A" w:rsidRDefault="00BF1139" w:rsidP="00F76B17">
                            <w:pPr>
                              <w:jc w:val="center"/>
                              <w:rPr>
                                <w:rFonts w:ascii="微软雅黑" w:eastAsia="微软雅黑" w:hAnsi="微软雅黑"/>
                                <w:b/>
                                <w:sz w:val="80"/>
                                <w:szCs w:val="80"/>
                              </w:rPr>
                            </w:pPr>
                            <w:r>
                              <w:rPr>
                                <w:rFonts w:ascii="微软雅黑" w:eastAsia="微软雅黑" w:hAnsi="微软雅黑" w:hint="eastAsia"/>
                                <w:b/>
                                <w:sz w:val="80"/>
                                <w:szCs w:val="80"/>
                              </w:rPr>
                              <w:t>宁夏医科大学</w:t>
                            </w:r>
                          </w:p>
                          <w:p w14:paraId="5DD89656" w14:textId="77777777" w:rsidR="00BF1139" w:rsidRPr="004E704A" w:rsidRDefault="00BF1139" w:rsidP="00F76B17">
                            <w:pPr>
                              <w:jc w:val="center"/>
                              <w:rPr>
                                <w:rFonts w:ascii="微软雅黑" w:eastAsia="微软雅黑" w:hAnsi="微软雅黑"/>
                                <w:b/>
                                <w:sz w:val="48"/>
                                <w:szCs w:val="48"/>
                              </w:rPr>
                            </w:pPr>
                            <w:r w:rsidRPr="004E704A">
                              <w:rPr>
                                <w:rFonts w:ascii="微软雅黑" w:eastAsia="微软雅黑" w:hAnsi="微软雅黑" w:hint="eastAsia"/>
                                <w:b/>
                                <w:sz w:val="48"/>
                                <w:szCs w:val="48"/>
                              </w:rPr>
                              <w:t>2</w:t>
                            </w:r>
                            <w:r>
                              <w:rPr>
                                <w:rFonts w:ascii="微软雅黑" w:eastAsia="微软雅黑" w:hAnsi="微软雅黑"/>
                                <w:b/>
                                <w:sz w:val="48"/>
                                <w:szCs w:val="48"/>
                              </w:rPr>
                              <w:t>016</w:t>
                            </w:r>
                            <w:r w:rsidRPr="004E704A">
                              <w:rPr>
                                <w:rFonts w:ascii="微软雅黑" w:eastAsia="微软雅黑" w:hAnsi="微软雅黑"/>
                                <w:b/>
                                <w:sz w:val="48"/>
                                <w:szCs w:val="48"/>
                              </w:rPr>
                              <w:t>届毕业生就业质量年度报告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7989A1" id="文本框 7" o:spid="_x0000_s1027" type="#_x0000_t202" style="position:absolute;margin-left:0;margin-top:113.95pt;width:426.15pt;height:149.85pt;z-index:2516956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" fillcolor="white [3201]" stroked="f" strokeweight=".5pt">
                <v:textbox>
                  <w:txbxContent>
                    <w:p w14:paraId="53E39BB0" w14:textId="27543456" w:rsidR="00BF1139" w:rsidRPr="004E704A" w:rsidRDefault="00BF1139" w:rsidP="00F76B17">
                      <w:pPr>
                        <w:jc w:val="center"/>
                        <w:rPr>
                          <w:rFonts w:ascii="微软雅黑" w:eastAsia="微软雅黑" w:hAnsi="微软雅黑"/>
                          <w:b/>
                          <w:sz w:val="80"/>
                          <w:szCs w:val="80"/>
                        </w:rPr>
                      </w:pPr>
                      <w:r>
                        <w:rPr>
                          <w:rFonts w:ascii="微软雅黑" w:eastAsia="微软雅黑" w:hAnsi="微软雅黑" w:hint="eastAsia"/>
                          <w:b/>
                          <w:sz w:val="80"/>
                          <w:szCs w:val="80"/>
                        </w:rPr>
                        <w:t>宁夏医科大学</w:t>
                      </w:r>
                    </w:p>
                    <w:p w14:paraId="5DD89656" w14:textId="77777777" w:rsidR="00BF1139" w:rsidRPr="004E704A" w:rsidRDefault="00BF1139" w:rsidP="00F76B17">
                      <w:pPr>
                        <w:jc w:val="center"/>
                        <w:rPr>
                          <w:rFonts w:ascii="微软雅黑" w:eastAsia="微软雅黑" w:hAnsi="微软雅黑"/>
                          <w:b/>
                          <w:sz w:val="48"/>
                          <w:szCs w:val="48"/>
                        </w:rPr>
                      </w:pPr>
                      <w:r w:rsidRPr="004E704A">
                        <w:rPr>
                          <w:rFonts w:ascii="微软雅黑" w:eastAsia="微软雅黑" w:hAnsi="微软雅黑" w:hint="eastAsia"/>
                          <w:b/>
                          <w:sz w:val="48"/>
                          <w:szCs w:val="48"/>
                        </w:rPr>
                        <w:t>2</w:t>
                      </w:r>
                      <w:r>
                        <w:rPr>
                          <w:rFonts w:ascii="微软雅黑" w:eastAsia="微软雅黑" w:hAnsi="微软雅黑"/>
                          <w:b/>
                          <w:sz w:val="48"/>
                          <w:szCs w:val="48"/>
                        </w:rPr>
                        <w:t>016</w:t>
                      </w:r>
                      <w:r w:rsidRPr="004E704A">
                        <w:rPr>
                          <w:rFonts w:ascii="微软雅黑" w:eastAsia="微软雅黑" w:hAnsi="微软雅黑"/>
                          <w:b/>
                          <w:sz w:val="48"/>
                          <w:szCs w:val="48"/>
                        </w:rPr>
                        <w:t>届毕业生就业质量年度报告</w:t>
                      </w:r>
                    </w:p>
                  </w:txbxContent>
                </v:textbox>
                <w10:wrap anchorx="margin"/>
              </v:shape>
            </w:pict>
          </mc:Fallback>
        </mc:AlternateContent>
      </w:r>
      <w:r w:rsidR="005E1388" w:rsidRPr="00AC2727">
        <w:rPr>
          <w:noProof/>
        </w:rPr>
        <w:drawing>
          <wp:anchor distT="0" distB="0" distL="114300" distR="114300" simplePos="0" relativeHeight="251709952" behindDoc="0" locked="0" layoutInCell="1" allowOverlap="1" wp14:anchorId="6D288678" wp14:editId="2A72EC89">
            <wp:simplePos x="0" y="0"/>
            <wp:positionH relativeFrom="column">
              <wp:posOffset>-154408</wp:posOffset>
            </wp:positionH>
            <wp:positionV relativeFrom="paragraph">
              <wp:posOffset>74930</wp:posOffset>
            </wp:positionV>
            <wp:extent cx="1180465" cy="1158875"/>
            <wp:effectExtent l="0" t="0" r="635" b="3175"/>
            <wp:wrapNone/>
            <wp:docPr id="3" name="图片 3" descr="http://f.hiphotos.baidu.com/baike/w%3D268/sign=15c78c6754e736d158138b0ea3514ffc/0823dd54564e92587cc044559c82d158cdbf4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icture" descr="http://f.hiphotos.baidu.com/baike/w%3D268/sign=15c78c6754e736d158138b0ea3514ffc/0823dd54564e92587cc044559c82d158cdbf4e9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0465" cy="1158875"/>
                    </a:xfrm>
                    <a:prstGeom prst="rect">
                      <a:avLst/>
                    </a:prstGeom>
                    <a:noFill/>
                    <a:ln>
                      <a:noFill/>
                    </a:ln>
                  </pic:spPr>
                </pic:pic>
              </a:graphicData>
            </a:graphic>
          </wp:anchor>
        </w:drawing>
      </w:r>
      <w:r w:rsidR="00F76B17" w:rsidRPr="00F76B17">
        <w:rPr>
          <w:rFonts w:ascii="微软雅黑" w:eastAsia="微软雅黑" w:hAnsi="微软雅黑" w:hint="eastAsia"/>
          <w:b/>
          <w:noProof/>
          <w:sz w:val="80"/>
          <w:szCs w:val="80"/>
        </w:rPr>
        <w:drawing>
          <wp:anchor distT="0" distB="0" distL="114300" distR="114300" simplePos="0" relativeHeight="251696640" behindDoc="0" locked="0" layoutInCell="1" allowOverlap="1" wp14:anchorId="25B507F6" wp14:editId="466DCB5A">
            <wp:simplePos x="0" y="0"/>
            <wp:positionH relativeFrom="column">
              <wp:posOffset>904875</wp:posOffset>
            </wp:positionH>
            <wp:positionV relativeFrom="paragraph">
              <wp:posOffset>7465695</wp:posOffset>
            </wp:positionV>
            <wp:extent cx="3772800" cy="543600"/>
            <wp:effectExtent l="0" t="0" r="0" b="8890"/>
            <wp:wrapThrough wrapText="bothSides">
              <wp:wrapPolygon edited="0">
                <wp:start x="0" y="0"/>
                <wp:lineTo x="0" y="21196"/>
                <wp:lineTo x="21487" y="21196"/>
                <wp:lineTo x="21487" y="0"/>
                <wp:lineTo x="0" y="0"/>
              </wp:wrapPolygon>
            </wp:wrapThrough>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2800" cy="543600"/>
                    </a:xfrm>
                    <a:prstGeom prst="rect">
                      <a:avLst/>
                    </a:prstGeom>
                    <a:noFill/>
                    <a:ln>
                      <a:noFill/>
                    </a:ln>
                  </pic:spPr>
                </pic:pic>
              </a:graphicData>
            </a:graphic>
          </wp:anchor>
        </w:drawing>
      </w:r>
      <w:r w:rsidR="001761CB" w:rsidRPr="00F209E7">
        <w:rPr>
          <w:rFonts w:ascii="Times New Roman" w:eastAsia="黑体" w:hAnsi="Times New Roman"/>
          <w:b/>
          <w:sz w:val="36"/>
          <w:szCs w:val="36"/>
        </w:rPr>
        <w:br w:type="page"/>
      </w:r>
    </w:p>
    <w:p w14:paraId="2415ECCC" w14:textId="77777777" w:rsidR="002A3B8F" w:rsidRPr="00F209E7" w:rsidRDefault="001761CB">
      <w:pPr>
        <w:pStyle w:val="TOC1"/>
        <w:jc w:val="center"/>
        <w:rPr>
          <w:rFonts w:ascii="Times New Roman" w:eastAsia="黑体" w:hAnsi="Times New Roman"/>
          <w:b/>
          <w:sz w:val="36"/>
          <w:szCs w:val="36"/>
        </w:rPr>
      </w:pPr>
      <w:r w:rsidRPr="00F209E7">
        <w:rPr>
          <w:rFonts w:ascii="Times New Roman" w:eastAsia="黑体" w:hAnsi="Times New Roman"/>
          <w:b/>
          <w:sz w:val="36"/>
          <w:szCs w:val="36"/>
        </w:rPr>
        <w:lastRenderedPageBreak/>
        <w:t>目</w:t>
      </w:r>
      <w:r w:rsidRPr="00F209E7">
        <w:rPr>
          <w:rFonts w:ascii="Times New Roman" w:eastAsia="黑体" w:hAnsi="Times New Roman" w:hint="eastAsia"/>
          <w:b/>
          <w:sz w:val="36"/>
          <w:szCs w:val="36"/>
        </w:rPr>
        <w:t xml:space="preserve"> </w:t>
      </w:r>
      <w:r w:rsidRPr="00F209E7">
        <w:rPr>
          <w:rFonts w:ascii="Times New Roman" w:eastAsia="黑体" w:hAnsi="Times New Roman"/>
          <w:b/>
          <w:sz w:val="36"/>
          <w:szCs w:val="36"/>
        </w:rPr>
        <w:t>录</w:t>
      </w:r>
    </w:p>
    <w:p w14:paraId="1897AED1" w14:textId="77777777" w:rsidR="008D6FBC" w:rsidRPr="009A1252" w:rsidRDefault="00DC639F">
      <w:pPr>
        <w:pStyle w:val="10"/>
        <w:tabs>
          <w:tab w:val="right" w:leader="dot" w:pos="8297"/>
        </w:tabs>
        <w:spacing w:before="78" w:after="78"/>
        <w:rPr>
          <w:rFonts w:ascii="Times New Roman" w:eastAsiaTheme="minorEastAsia" w:hAnsi="Times New Roman"/>
          <w:b w:val="0"/>
          <w:noProof/>
          <w:kern w:val="2"/>
          <w:sz w:val="21"/>
          <w:szCs w:val="22"/>
        </w:rPr>
      </w:pPr>
      <w:r w:rsidRPr="009A1252">
        <w:rPr>
          <w:rFonts w:ascii="Times New Roman" w:hAnsi="Times New Roman"/>
        </w:rPr>
        <w:fldChar w:fldCharType="begin"/>
      </w:r>
      <w:r w:rsidRPr="009A1252">
        <w:rPr>
          <w:rFonts w:ascii="Times New Roman" w:hAnsi="Times New Roman"/>
        </w:rPr>
        <w:instrText xml:space="preserve"> TOC \o "1-3" \h \z \u </w:instrText>
      </w:r>
      <w:r w:rsidRPr="009A1252">
        <w:rPr>
          <w:rFonts w:ascii="Times New Roman" w:hAnsi="Times New Roman"/>
        </w:rPr>
        <w:fldChar w:fldCharType="separate"/>
      </w:r>
      <w:hyperlink w:anchor="_Toc465848393" w:history="1">
        <w:r w:rsidR="008D6FBC" w:rsidRPr="009A1252">
          <w:rPr>
            <w:rStyle w:val="af0"/>
            <w:rFonts w:ascii="Times New Roman" w:hAnsi="Times New Roman"/>
            <w:noProof/>
          </w:rPr>
          <w:t>学校概况</w:t>
        </w:r>
        <w:r w:rsidR="008D6FBC" w:rsidRPr="009A1252">
          <w:rPr>
            <w:rFonts w:ascii="Times New Roman" w:hAnsi="Times New Roman"/>
            <w:noProof/>
            <w:webHidden/>
          </w:rPr>
          <w:tab/>
        </w:r>
        <w:r w:rsidR="008D6FBC" w:rsidRPr="009A1252">
          <w:rPr>
            <w:rFonts w:ascii="Times New Roman" w:hAnsi="Times New Roman"/>
            <w:noProof/>
            <w:webHidden/>
          </w:rPr>
          <w:fldChar w:fldCharType="begin"/>
        </w:r>
        <w:r w:rsidR="008D6FBC" w:rsidRPr="009A1252">
          <w:rPr>
            <w:rFonts w:ascii="Times New Roman" w:hAnsi="Times New Roman"/>
            <w:noProof/>
            <w:webHidden/>
          </w:rPr>
          <w:instrText xml:space="preserve"> PAGEREF _Toc465848393 \h </w:instrText>
        </w:r>
        <w:r w:rsidR="008D6FBC" w:rsidRPr="009A1252">
          <w:rPr>
            <w:rFonts w:ascii="Times New Roman" w:hAnsi="Times New Roman"/>
            <w:noProof/>
            <w:webHidden/>
          </w:rPr>
        </w:r>
        <w:r w:rsidR="008D6FBC" w:rsidRPr="009A1252">
          <w:rPr>
            <w:rFonts w:ascii="Times New Roman" w:hAnsi="Times New Roman"/>
            <w:noProof/>
            <w:webHidden/>
          </w:rPr>
          <w:fldChar w:fldCharType="separate"/>
        </w:r>
        <w:r w:rsidR="00FF770A">
          <w:rPr>
            <w:rFonts w:ascii="Times New Roman" w:hAnsi="Times New Roman"/>
            <w:noProof/>
            <w:webHidden/>
          </w:rPr>
          <w:t>II</w:t>
        </w:r>
        <w:r w:rsidR="008D6FBC" w:rsidRPr="009A1252">
          <w:rPr>
            <w:rFonts w:ascii="Times New Roman" w:hAnsi="Times New Roman"/>
            <w:noProof/>
            <w:webHidden/>
          </w:rPr>
          <w:fldChar w:fldCharType="end"/>
        </w:r>
      </w:hyperlink>
    </w:p>
    <w:p w14:paraId="0E1A40BA" w14:textId="77777777" w:rsidR="008D6FBC" w:rsidRPr="009A1252" w:rsidRDefault="00D6312F">
      <w:pPr>
        <w:pStyle w:val="10"/>
        <w:tabs>
          <w:tab w:val="right" w:leader="dot" w:pos="8297"/>
        </w:tabs>
        <w:spacing w:before="78" w:after="78"/>
        <w:rPr>
          <w:rFonts w:ascii="Times New Roman" w:eastAsiaTheme="minorEastAsia" w:hAnsi="Times New Roman"/>
          <w:b w:val="0"/>
          <w:noProof/>
          <w:kern w:val="2"/>
          <w:sz w:val="21"/>
          <w:szCs w:val="22"/>
        </w:rPr>
      </w:pPr>
      <w:hyperlink w:anchor="_Toc465848394" w:history="1">
        <w:r w:rsidR="008D6FBC" w:rsidRPr="009A1252">
          <w:rPr>
            <w:rStyle w:val="af0"/>
            <w:rFonts w:ascii="Times New Roman" w:hAnsi="Times New Roman"/>
            <w:noProof/>
          </w:rPr>
          <w:t>报告说明</w:t>
        </w:r>
        <w:r w:rsidR="008D6FBC" w:rsidRPr="009A1252">
          <w:rPr>
            <w:rFonts w:ascii="Times New Roman" w:hAnsi="Times New Roman"/>
            <w:noProof/>
            <w:webHidden/>
          </w:rPr>
          <w:tab/>
        </w:r>
        <w:r w:rsidR="008D6FBC" w:rsidRPr="009A1252">
          <w:rPr>
            <w:rFonts w:ascii="Times New Roman" w:hAnsi="Times New Roman"/>
            <w:noProof/>
            <w:webHidden/>
          </w:rPr>
          <w:fldChar w:fldCharType="begin"/>
        </w:r>
        <w:r w:rsidR="008D6FBC" w:rsidRPr="009A1252">
          <w:rPr>
            <w:rFonts w:ascii="Times New Roman" w:hAnsi="Times New Roman"/>
            <w:noProof/>
            <w:webHidden/>
          </w:rPr>
          <w:instrText xml:space="preserve"> PAGEREF _Toc465848394 \h </w:instrText>
        </w:r>
        <w:r w:rsidR="008D6FBC" w:rsidRPr="009A1252">
          <w:rPr>
            <w:rFonts w:ascii="Times New Roman" w:hAnsi="Times New Roman"/>
            <w:noProof/>
            <w:webHidden/>
          </w:rPr>
        </w:r>
        <w:r w:rsidR="008D6FBC" w:rsidRPr="009A1252">
          <w:rPr>
            <w:rFonts w:ascii="Times New Roman" w:hAnsi="Times New Roman"/>
            <w:noProof/>
            <w:webHidden/>
          </w:rPr>
          <w:fldChar w:fldCharType="separate"/>
        </w:r>
        <w:r w:rsidR="00FF770A">
          <w:rPr>
            <w:rFonts w:ascii="Times New Roman" w:hAnsi="Times New Roman"/>
            <w:noProof/>
            <w:webHidden/>
          </w:rPr>
          <w:t>IV</w:t>
        </w:r>
        <w:r w:rsidR="008D6FBC" w:rsidRPr="009A1252">
          <w:rPr>
            <w:rFonts w:ascii="Times New Roman" w:hAnsi="Times New Roman"/>
            <w:noProof/>
            <w:webHidden/>
          </w:rPr>
          <w:fldChar w:fldCharType="end"/>
        </w:r>
      </w:hyperlink>
    </w:p>
    <w:p w14:paraId="2031C6E9" w14:textId="77777777" w:rsidR="008D6FBC" w:rsidRPr="009A1252" w:rsidRDefault="00D6312F">
      <w:pPr>
        <w:pStyle w:val="10"/>
        <w:tabs>
          <w:tab w:val="right" w:leader="dot" w:pos="8297"/>
        </w:tabs>
        <w:spacing w:before="78" w:after="78"/>
        <w:rPr>
          <w:rFonts w:ascii="Times New Roman" w:eastAsiaTheme="minorEastAsia" w:hAnsi="Times New Roman"/>
          <w:b w:val="0"/>
          <w:noProof/>
          <w:kern w:val="2"/>
          <w:sz w:val="21"/>
          <w:szCs w:val="22"/>
        </w:rPr>
      </w:pPr>
      <w:hyperlink w:anchor="_Toc465848395" w:history="1">
        <w:r w:rsidR="008D6FBC" w:rsidRPr="009A1252">
          <w:rPr>
            <w:rStyle w:val="af0"/>
            <w:rFonts w:ascii="Times New Roman" w:hAnsi="Times New Roman"/>
            <w:noProof/>
          </w:rPr>
          <w:t>第一篇：毕业生就业基本情况</w:t>
        </w:r>
        <w:r w:rsidR="008D6FBC" w:rsidRPr="009A1252">
          <w:rPr>
            <w:rFonts w:ascii="Times New Roman" w:hAnsi="Times New Roman"/>
            <w:noProof/>
            <w:webHidden/>
          </w:rPr>
          <w:tab/>
        </w:r>
        <w:r w:rsidR="008D6FBC" w:rsidRPr="009A1252">
          <w:rPr>
            <w:rFonts w:ascii="Times New Roman" w:hAnsi="Times New Roman"/>
            <w:noProof/>
            <w:webHidden/>
          </w:rPr>
          <w:fldChar w:fldCharType="begin"/>
        </w:r>
        <w:r w:rsidR="008D6FBC" w:rsidRPr="009A1252">
          <w:rPr>
            <w:rFonts w:ascii="Times New Roman" w:hAnsi="Times New Roman"/>
            <w:noProof/>
            <w:webHidden/>
          </w:rPr>
          <w:instrText xml:space="preserve"> PAGEREF _Toc465848395 \h </w:instrText>
        </w:r>
        <w:r w:rsidR="008D6FBC" w:rsidRPr="009A1252">
          <w:rPr>
            <w:rFonts w:ascii="Times New Roman" w:hAnsi="Times New Roman"/>
            <w:noProof/>
            <w:webHidden/>
          </w:rPr>
        </w:r>
        <w:r w:rsidR="008D6FBC" w:rsidRPr="009A1252">
          <w:rPr>
            <w:rFonts w:ascii="Times New Roman" w:hAnsi="Times New Roman"/>
            <w:noProof/>
            <w:webHidden/>
          </w:rPr>
          <w:fldChar w:fldCharType="separate"/>
        </w:r>
        <w:r w:rsidR="00FF770A">
          <w:rPr>
            <w:rFonts w:ascii="Times New Roman" w:hAnsi="Times New Roman"/>
            <w:noProof/>
            <w:webHidden/>
          </w:rPr>
          <w:t>1</w:t>
        </w:r>
        <w:r w:rsidR="008D6FBC" w:rsidRPr="009A1252">
          <w:rPr>
            <w:rFonts w:ascii="Times New Roman" w:hAnsi="Times New Roman"/>
            <w:noProof/>
            <w:webHidden/>
          </w:rPr>
          <w:fldChar w:fldCharType="end"/>
        </w:r>
      </w:hyperlink>
    </w:p>
    <w:p w14:paraId="30A899FC" w14:textId="77777777" w:rsidR="008D6FBC" w:rsidRPr="009A1252" w:rsidRDefault="00D6312F">
      <w:pPr>
        <w:pStyle w:val="20"/>
        <w:tabs>
          <w:tab w:val="right" w:leader="dot" w:pos="8297"/>
        </w:tabs>
        <w:ind w:left="400"/>
        <w:rPr>
          <w:rFonts w:ascii="Times New Roman" w:eastAsiaTheme="minorEastAsia" w:hAnsi="Times New Roman"/>
          <w:noProof/>
          <w:kern w:val="2"/>
          <w:sz w:val="21"/>
          <w:szCs w:val="22"/>
        </w:rPr>
      </w:pPr>
      <w:hyperlink w:anchor="_Toc465848396" w:history="1">
        <w:r w:rsidR="008D6FBC" w:rsidRPr="009A1252">
          <w:rPr>
            <w:rStyle w:val="af0"/>
            <w:rFonts w:ascii="Times New Roman" w:hAnsi="Times New Roman"/>
            <w:noProof/>
          </w:rPr>
          <w:t>一、毕业生的规模和结构</w:t>
        </w:r>
        <w:r w:rsidR="008D6FBC" w:rsidRPr="009A1252">
          <w:rPr>
            <w:rFonts w:ascii="Times New Roman" w:hAnsi="Times New Roman"/>
            <w:noProof/>
            <w:webHidden/>
          </w:rPr>
          <w:tab/>
        </w:r>
        <w:r w:rsidR="008D6FBC" w:rsidRPr="009A1252">
          <w:rPr>
            <w:rFonts w:ascii="Times New Roman" w:hAnsi="Times New Roman"/>
            <w:noProof/>
            <w:webHidden/>
          </w:rPr>
          <w:fldChar w:fldCharType="begin"/>
        </w:r>
        <w:r w:rsidR="008D6FBC" w:rsidRPr="009A1252">
          <w:rPr>
            <w:rFonts w:ascii="Times New Roman" w:hAnsi="Times New Roman"/>
            <w:noProof/>
            <w:webHidden/>
          </w:rPr>
          <w:instrText xml:space="preserve"> PAGEREF _Toc465848396 \h </w:instrText>
        </w:r>
        <w:r w:rsidR="008D6FBC" w:rsidRPr="009A1252">
          <w:rPr>
            <w:rFonts w:ascii="Times New Roman" w:hAnsi="Times New Roman"/>
            <w:noProof/>
            <w:webHidden/>
          </w:rPr>
        </w:r>
        <w:r w:rsidR="008D6FBC" w:rsidRPr="009A1252">
          <w:rPr>
            <w:rFonts w:ascii="Times New Roman" w:hAnsi="Times New Roman"/>
            <w:noProof/>
            <w:webHidden/>
          </w:rPr>
          <w:fldChar w:fldCharType="separate"/>
        </w:r>
        <w:r w:rsidR="00FF770A">
          <w:rPr>
            <w:rFonts w:ascii="Times New Roman" w:hAnsi="Times New Roman"/>
            <w:noProof/>
            <w:webHidden/>
          </w:rPr>
          <w:t>1</w:t>
        </w:r>
        <w:r w:rsidR="008D6FBC" w:rsidRPr="009A1252">
          <w:rPr>
            <w:rFonts w:ascii="Times New Roman" w:hAnsi="Times New Roman"/>
            <w:noProof/>
            <w:webHidden/>
          </w:rPr>
          <w:fldChar w:fldCharType="end"/>
        </w:r>
      </w:hyperlink>
    </w:p>
    <w:p w14:paraId="4F281B02" w14:textId="77777777" w:rsidR="008D6FBC" w:rsidRPr="009A1252" w:rsidRDefault="00D6312F">
      <w:pPr>
        <w:pStyle w:val="30"/>
        <w:ind w:left="800"/>
        <w:rPr>
          <w:rFonts w:ascii="Times New Roman" w:eastAsiaTheme="minorEastAsia" w:hAnsi="Times New Roman"/>
          <w:noProof/>
          <w:kern w:val="2"/>
          <w:sz w:val="21"/>
          <w:szCs w:val="22"/>
        </w:rPr>
      </w:pPr>
      <w:hyperlink w:anchor="_Toc465848397" w:history="1">
        <w:r w:rsidR="008D6FBC" w:rsidRPr="009A1252">
          <w:rPr>
            <w:rStyle w:val="af0"/>
            <w:rFonts w:ascii="Times New Roman" w:hAnsi="Times New Roman"/>
            <w:noProof/>
          </w:rPr>
          <w:t>（一）毕业生的总体规模</w:t>
        </w:r>
        <w:r w:rsidR="008D6FBC" w:rsidRPr="009A1252">
          <w:rPr>
            <w:rFonts w:ascii="Times New Roman" w:hAnsi="Times New Roman"/>
            <w:noProof/>
            <w:webHidden/>
          </w:rPr>
          <w:tab/>
        </w:r>
        <w:r w:rsidR="008D6FBC" w:rsidRPr="009A1252">
          <w:rPr>
            <w:rFonts w:ascii="Times New Roman" w:hAnsi="Times New Roman"/>
            <w:noProof/>
            <w:webHidden/>
          </w:rPr>
          <w:fldChar w:fldCharType="begin"/>
        </w:r>
        <w:r w:rsidR="008D6FBC" w:rsidRPr="009A1252">
          <w:rPr>
            <w:rFonts w:ascii="Times New Roman" w:hAnsi="Times New Roman"/>
            <w:noProof/>
            <w:webHidden/>
          </w:rPr>
          <w:instrText xml:space="preserve"> PAGEREF _Toc465848397 \h </w:instrText>
        </w:r>
        <w:r w:rsidR="008D6FBC" w:rsidRPr="009A1252">
          <w:rPr>
            <w:rFonts w:ascii="Times New Roman" w:hAnsi="Times New Roman"/>
            <w:noProof/>
            <w:webHidden/>
          </w:rPr>
        </w:r>
        <w:r w:rsidR="008D6FBC" w:rsidRPr="009A1252">
          <w:rPr>
            <w:rFonts w:ascii="Times New Roman" w:hAnsi="Times New Roman"/>
            <w:noProof/>
            <w:webHidden/>
          </w:rPr>
          <w:fldChar w:fldCharType="separate"/>
        </w:r>
        <w:r w:rsidR="00FF770A">
          <w:rPr>
            <w:rFonts w:ascii="Times New Roman" w:hAnsi="Times New Roman"/>
            <w:noProof/>
            <w:webHidden/>
          </w:rPr>
          <w:t>1</w:t>
        </w:r>
        <w:r w:rsidR="008D6FBC" w:rsidRPr="009A1252">
          <w:rPr>
            <w:rFonts w:ascii="Times New Roman" w:hAnsi="Times New Roman"/>
            <w:noProof/>
            <w:webHidden/>
          </w:rPr>
          <w:fldChar w:fldCharType="end"/>
        </w:r>
      </w:hyperlink>
    </w:p>
    <w:p w14:paraId="50A0F9FC" w14:textId="77777777" w:rsidR="008D6FBC" w:rsidRPr="009A1252" w:rsidRDefault="00D6312F">
      <w:pPr>
        <w:pStyle w:val="30"/>
        <w:ind w:left="800"/>
        <w:rPr>
          <w:rFonts w:ascii="Times New Roman" w:eastAsiaTheme="minorEastAsia" w:hAnsi="Times New Roman"/>
          <w:noProof/>
          <w:kern w:val="2"/>
          <w:sz w:val="21"/>
          <w:szCs w:val="22"/>
        </w:rPr>
      </w:pPr>
      <w:hyperlink w:anchor="_Toc465848398" w:history="1">
        <w:r w:rsidR="008D6FBC" w:rsidRPr="009A1252">
          <w:rPr>
            <w:rStyle w:val="af0"/>
            <w:rFonts w:ascii="Times New Roman" w:hAnsi="Times New Roman"/>
            <w:noProof/>
          </w:rPr>
          <w:t>（二）毕业生的结构分布</w:t>
        </w:r>
        <w:r w:rsidR="008D6FBC" w:rsidRPr="009A1252">
          <w:rPr>
            <w:rFonts w:ascii="Times New Roman" w:hAnsi="Times New Roman"/>
            <w:noProof/>
            <w:webHidden/>
          </w:rPr>
          <w:tab/>
        </w:r>
        <w:r w:rsidR="008D6FBC" w:rsidRPr="009A1252">
          <w:rPr>
            <w:rFonts w:ascii="Times New Roman" w:hAnsi="Times New Roman"/>
            <w:noProof/>
            <w:webHidden/>
          </w:rPr>
          <w:fldChar w:fldCharType="begin"/>
        </w:r>
        <w:r w:rsidR="008D6FBC" w:rsidRPr="009A1252">
          <w:rPr>
            <w:rFonts w:ascii="Times New Roman" w:hAnsi="Times New Roman"/>
            <w:noProof/>
            <w:webHidden/>
          </w:rPr>
          <w:instrText xml:space="preserve"> PAGEREF _Toc465848398 \h </w:instrText>
        </w:r>
        <w:r w:rsidR="008D6FBC" w:rsidRPr="009A1252">
          <w:rPr>
            <w:rFonts w:ascii="Times New Roman" w:hAnsi="Times New Roman"/>
            <w:noProof/>
            <w:webHidden/>
          </w:rPr>
        </w:r>
        <w:r w:rsidR="008D6FBC" w:rsidRPr="009A1252">
          <w:rPr>
            <w:rFonts w:ascii="Times New Roman" w:hAnsi="Times New Roman"/>
            <w:noProof/>
            <w:webHidden/>
          </w:rPr>
          <w:fldChar w:fldCharType="separate"/>
        </w:r>
        <w:r w:rsidR="00FF770A">
          <w:rPr>
            <w:rFonts w:ascii="Times New Roman" w:hAnsi="Times New Roman"/>
            <w:noProof/>
            <w:webHidden/>
          </w:rPr>
          <w:t>1</w:t>
        </w:r>
        <w:r w:rsidR="008D6FBC" w:rsidRPr="009A1252">
          <w:rPr>
            <w:rFonts w:ascii="Times New Roman" w:hAnsi="Times New Roman"/>
            <w:noProof/>
            <w:webHidden/>
          </w:rPr>
          <w:fldChar w:fldCharType="end"/>
        </w:r>
      </w:hyperlink>
    </w:p>
    <w:p w14:paraId="4AA325B8" w14:textId="77777777" w:rsidR="008D6FBC" w:rsidRPr="009A1252" w:rsidRDefault="00D6312F">
      <w:pPr>
        <w:pStyle w:val="20"/>
        <w:tabs>
          <w:tab w:val="right" w:leader="dot" w:pos="8297"/>
        </w:tabs>
        <w:ind w:left="400"/>
        <w:rPr>
          <w:rFonts w:ascii="Times New Roman" w:eastAsiaTheme="minorEastAsia" w:hAnsi="Times New Roman"/>
          <w:noProof/>
          <w:kern w:val="2"/>
          <w:sz w:val="21"/>
          <w:szCs w:val="22"/>
        </w:rPr>
      </w:pPr>
      <w:hyperlink w:anchor="_Toc465848399" w:history="1">
        <w:r w:rsidR="008D6FBC" w:rsidRPr="009A1252">
          <w:rPr>
            <w:rStyle w:val="af0"/>
            <w:rFonts w:ascii="Times New Roman" w:hAnsi="Times New Roman"/>
            <w:noProof/>
          </w:rPr>
          <w:t>二、就业率及毕业去向</w:t>
        </w:r>
        <w:r w:rsidR="008D6FBC" w:rsidRPr="009A1252">
          <w:rPr>
            <w:rFonts w:ascii="Times New Roman" w:hAnsi="Times New Roman"/>
            <w:noProof/>
            <w:webHidden/>
          </w:rPr>
          <w:tab/>
        </w:r>
        <w:r w:rsidR="008D6FBC" w:rsidRPr="009A1252">
          <w:rPr>
            <w:rFonts w:ascii="Times New Roman" w:hAnsi="Times New Roman"/>
            <w:noProof/>
            <w:webHidden/>
          </w:rPr>
          <w:fldChar w:fldCharType="begin"/>
        </w:r>
        <w:r w:rsidR="008D6FBC" w:rsidRPr="009A1252">
          <w:rPr>
            <w:rFonts w:ascii="Times New Roman" w:hAnsi="Times New Roman"/>
            <w:noProof/>
            <w:webHidden/>
          </w:rPr>
          <w:instrText xml:space="preserve"> PAGEREF _Toc465848399 \h </w:instrText>
        </w:r>
        <w:r w:rsidR="008D6FBC" w:rsidRPr="009A1252">
          <w:rPr>
            <w:rFonts w:ascii="Times New Roman" w:hAnsi="Times New Roman"/>
            <w:noProof/>
            <w:webHidden/>
          </w:rPr>
        </w:r>
        <w:r w:rsidR="008D6FBC" w:rsidRPr="009A1252">
          <w:rPr>
            <w:rFonts w:ascii="Times New Roman" w:hAnsi="Times New Roman"/>
            <w:noProof/>
            <w:webHidden/>
          </w:rPr>
          <w:fldChar w:fldCharType="separate"/>
        </w:r>
        <w:r w:rsidR="00FF770A">
          <w:rPr>
            <w:rFonts w:ascii="Times New Roman" w:hAnsi="Times New Roman"/>
            <w:noProof/>
            <w:webHidden/>
          </w:rPr>
          <w:t>3</w:t>
        </w:r>
        <w:r w:rsidR="008D6FBC" w:rsidRPr="009A1252">
          <w:rPr>
            <w:rFonts w:ascii="Times New Roman" w:hAnsi="Times New Roman"/>
            <w:noProof/>
            <w:webHidden/>
          </w:rPr>
          <w:fldChar w:fldCharType="end"/>
        </w:r>
      </w:hyperlink>
    </w:p>
    <w:p w14:paraId="6FEAD045" w14:textId="77777777" w:rsidR="008D6FBC" w:rsidRPr="009A1252" w:rsidRDefault="00D6312F">
      <w:pPr>
        <w:pStyle w:val="30"/>
        <w:ind w:left="800"/>
        <w:rPr>
          <w:rFonts w:ascii="Times New Roman" w:eastAsiaTheme="minorEastAsia" w:hAnsi="Times New Roman"/>
          <w:noProof/>
          <w:kern w:val="2"/>
          <w:sz w:val="21"/>
          <w:szCs w:val="22"/>
        </w:rPr>
      </w:pPr>
      <w:hyperlink w:anchor="_Toc465848400" w:history="1">
        <w:r w:rsidR="008D6FBC" w:rsidRPr="009A1252">
          <w:rPr>
            <w:rStyle w:val="af0"/>
            <w:rFonts w:ascii="Times New Roman" w:hAnsi="Times New Roman"/>
            <w:noProof/>
          </w:rPr>
          <w:t>（一）毕业生总体就业率及毕业去向</w:t>
        </w:r>
        <w:r w:rsidR="008D6FBC" w:rsidRPr="009A1252">
          <w:rPr>
            <w:rFonts w:ascii="Times New Roman" w:hAnsi="Times New Roman"/>
            <w:noProof/>
            <w:webHidden/>
          </w:rPr>
          <w:tab/>
        </w:r>
        <w:r w:rsidR="008D6FBC" w:rsidRPr="009A1252">
          <w:rPr>
            <w:rFonts w:ascii="Times New Roman" w:hAnsi="Times New Roman"/>
            <w:noProof/>
            <w:webHidden/>
          </w:rPr>
          <w:fldChar w:fldCharType="begin"/>
        </w:r>
        <w:r w:rsidR="008D6FBC" w:rsidRPr="009A1252">
          <w:rPr>
            <w:rFonts w:ascii="Times New Roman" w:hAnsi="Times New Roman"/>
            <w:noProof/>
            <w:webHidden/>
          </w:rPr>
          <w:instrText xml:space="preserve"> PAGEREF _Toc465848400 \h </w:instrText>
        </w:r>
        <w:r w:rsidR="008D6FBC" w:rsidRPr="009A1252">
          <w:rPr>
            <w:rFonts w:ascii="Times New Roman" w:hAnsi="Times New Roman"/>
            <w:noProof/>
            <w:webHidden/>
          </w:rPr>
        </w:r>
        <w:r w:rsidR="008D6FBC" w:rsidRPr="009A1252">
          <w:rPr>
            <w:rFonts w:ascii="Times New Roman" w:hAnsi="Times New Roman"/>
            <w:noProof/>
            <w:webHidden/>
          </w:rPr>
          <w:fldChar w:fldCharType="separate"/>
        </w:r>
        <w:r w:rsidR="00FF770A">
          <w:rPr>
            <w:rFonts w:ascii="Times New Roman" w:hAnsi="Times New Roman"/>
            <w:noProof/>
            <w:webHidden/>
          </w:rPr>
          <w:t>4</w:t>
        </w:r>
        <w:r w:rsidR="008D6FBC" w:rsidRPr="009A1252">
          <w:rPr>
            <w:rFonts w:ascii="Times New Roman" w:hAnsi="Times New Roman"/>
            <w:noProof/>
            <w:webHidden/>
          </w:rPr>
          <w:fldChar w:fldCharType="end"/>
        </w:r>
      </w:hyperlink>
    </w:p>
    <w:p w14:paraId="1E44CB66" w14:textId="77777777" w:rsidR="008D6FBC" w:rsidRPr="009A1252" w:rsidRDefault="00D6312F">
      <w:pPr>
        <w:pStyle w:val="30"/>
        <w:ind w:left="800"/>
        <w:rPr>
          <w:rFonts w:ascii="Times New Roman" w:eastAsiaTheme="minorEastAsia" w:hAnsi="Times New Roman"/>
          <w:noProof/>
          <w:kern w:val="2"/>
          <w:sz w:val="21"/>
          <w:szCs w:val="22"/>
        </w:rPr>
      </w:pPr>
      <w:hyperlink w:anchor="_Toc465848401" w:history="1">
        <w:r w:rsidR="008D6FBC" w:rsidRPr="009A1252">
          <w:rPr>
            <w:rStyle w:val="af0"/>
            <w:rFonts w:ascii="Times New Roman" w:hAnsi="Times New Roman"/>
            <w:noProof/>
          </w:rPr>
          <w:t>（二）各学院</w:t>
        </w:r>
        <w:r w:rsidR="008D6FBC" w:rsidRPr="009A1252">
          <w:rPr>
            <w:rStyle w:val="af0"/>
            <w:rFonts w:ascii="Times New Roman" w:hAnsi="Times New Roman"/>
            <w:noProof/>
          </w:rPr>
          <w:t>/</w:t>
        </w:r>
        <w:r w:rsidR="008D6FBC" w:rsidRPr="009A1252">
          <w:rPr>
            <w:rStyle w:val="af0"/>
            <w:rFonts w:ascii="Times New Roman" w:hAnsi="Times New Roman"/>
            <w:noProof/>
          </w:rPr>
          <w:t>专业的就业率</w:t>
        </w:r>
        <w:r w:rsidR="008D6FBC" w:rsidRPr="009A1252">
          <w:rPr>
            <w:rFonts w:ascii="Times New Roman" w:hAnsi="Times New Roman"/>
            <w:noProof/>
            <w:webHidden/>
          </w:rPr>
          <w:tab/>
        </w:r>
        <w:r w:rsidR="008D6FBC" w:rsidRPr="009A1252">
          <w:rPr>
            <w:rFonts w:ascii="Times New Roman" w:hAnsi="Times New Roman"/>
            <w:noProof/>
            <w:webHidden/>
          </w:rPr>
          <w:fldChar w:fldCharType="begin"/>
        </w:r>
        <w:r w:rsidR="008D6FBC" w:rsidRPr="009A1252">
          <w:rPr>
            <w:rFonts w:ascii="Times New Roman" w:hAnsi="Times New Roman"/>
            <w:noProof/>
            <w:webHidden/>
          </w:rPr>
          <w:instrText xml:space="preserve"> PAGEREF _Toc465848401 \h </w:instrText>
        </w:r>
        <w:r w:rsidR="008D6FBC" w:rsidRPr="009A1252">
          <w:rPr>
            <w:rFonts w:ascii="Times New Roman" w:hAnsi="Times New Roman"/>
            <w:noProof/>
            <w:webHidden/>
          </w:rPr>
        </w:r>
        <w:r w:rsidR="008D6FBC" w:rsidRPr="009A1252">
          <w:rPr>
            <w:rFonts w:ascii="Times New Roman" w:hAnsi="Times New Roman"/>
            <w:noProof/>
            <w:webHidden/>
          </w:rPr>
          <w:fldChar w:fldCharType="separate"/>
        </w:r>
        <w:r w:rsidR="00FF770A">
          <w:rPr>
            <w:rFonts w:ascii="Times New Roman" w:hAnsi="Times New Roman"/>
            <w:noProof/>
            <w:webHidden/>
          </w:rPr>
          <w:t>5</w:t>
        </w:r>
        <w:r w:rsidR="008D6FBC" w:rsidRPr="009A1252">
          <w:rPr>
            <w:rFonts w:ascii="Times New Roman" w:hAnsi="Times New Roman"/>
            <w:noProof/>
            <w:webHidden/>
          </w:rPr>
          <w:fldChar w:fldCharType="end"/>
        </w:r>
      </w:hyperlink>
    </w:p>
    <w:p w14:paraId="503BC3EC" w14:textId="77777777" w:rsidR="008D6FBC" w:rsidRPr="009A1252" w:rsidRDefault="00D6312F">
      <w:pPr>
        <w:pStyle w:val="30"/>
        <w:ind w:left="800"/>
        <w:rPr>
          <w:rFonts w:ascii="Times New Roman" w:eastAsiaTheme="minorEastAsia" w:hAnsi="Times New Roman"/>
          <w:noProof/>
          <w:kern w:val="2"/>
          <w:sz w:val="21"/>
          <w:szCs w:val="22"/>
        </w:rPr>
      </w:pPr>
      <w:hyperlink w:anchor="_Toc465848402" w:history="1">
        <w:r w:rsidR="008D6FBC" w:rsidRPr="009A1252">
          <w:rPr>
            <w:rStyle w:val="af0"/>
            <w:rFonts w:ascii="Times New Roman" w:hAnsi="Times New Roman"/>
            <w:noProof/>
          </w:rPr>
          <w:t>（三）医学</w:t>
        </w:r>
        <w:r w:rsidR="008D6FBC" w:rsidRPr="009A1252">
          <w:rPr>
            <w:rStyle w:val="af0"/>
            <w:rFonts w:ascii="Times New Roman" w:hAnsi="Times New Roman"/>
            <w:noProof/>
          </w:rPr>
          <w:t>/</w:t>
        </w:r>
        <w:r w:rsidR="008D6FBC" w:rsidRPr="009A1252">
          <w:rPr>
            <w:rStyle w:val="af0"/>
            <w:rFonts w:ascii="Times New Roman" w:hAnsi="Times New Roman"/>
            <w:noProof/>
          </w:rPr>
          <w:t>非医学就业率及毕业去向</w:t>
        </w:r>
        <w:r w:rsidR="008D6FBC" w:rsidRPr="009A1252">
          <w:rPr>
            <w:rFonts w:ascii="Times New Roman" w:hAnsi="Times New Roman"/>
            <w:noProof/>
            <w:webHidden/>
          </w:rPr>
          <w:tab/>
        </w:r>
        <w:r w:rsidR="008D6FBC" w:rsidRPr="009A1252">
          <w:rPr>
            <w:rFonts w:ascii="Times New Roman" w:hAnsi="Times New Roman"/>
            <w:noProof/>
            <w:webHidden/>
          </w:rPr>
          <w:fldChar w:fldCharType="begin"/>
        </w:r>
        <w:r w:rsidR="008D6FBC" w:rsidRPr="009A1252">
          <w:rPr>
            <w:rFonts w:ascii="Times New Roman" w:hAnsi="Times New Roman"/>
            <w:noProof/>
            <w:webHidden/>
          </w:rPr>
          <w:instrText xml:space="preserve"> PAGEREF _Toc465848402 \h </w:instrText>
        </w:r>
        <w:r w:rsidR="008D6FBC" w:rsidRPr="009A1252">
          <w:rPr>
            <w:rFonts w:ascii="Times New Roman" w:hAnsi="Times New Roman"/>
            <w:noProof/>
            <w:webHidden/>
          </w:rPr>
        </w:r>
        <w:r w:rsidR="008D6FBC" w:rsidRPr="009A1252">
          <w:rPr>
            <w:rFonts w:ascii="Times New Roman" w:hAnsi="Times New Roman"/>
            <w:noProof/>
            <w:webHidden/>
          </w:rPr>
          <w:fldChar w:fldCharType="separate"/>
        </w:r>
        <w:r w:rsidR="00FF770A">
          <w:rPr>
            <w:rFonts w:ascii="Times New Roman" w:hAnsi="Times New Roman"/>
            <w:noProof/>
            <w:webHidden/>
          </w:rPr>
          <w:t>8</w:t>
        </w:r>
        <w:r w:rsidR="008D6FBC" w:rsidRPr="009A1252">
          <w:rPr>
            <w:rFonts w:ascii="Times New Roman" w:hAnsi="Times New Roman"/>
            <w:noProof/>
            <w:webHidden/>
          </w:rPr>
          <w:fldChar w:fldCharType="end"/>
        </w:r>
      </w:hyperlink>
    </w:p>
    <w:p w14:paraId="1FD81399" w14:textId="77777777" w:rsidR="008D6FBC" w:rsidRPr="009A1252" w:rsidRDefault="00D6312F">
      <w:pPr>
        <w:pStyle w:val="30"/>
        <w:ind w:left="800"/>
        <w:rPr>
          <w:rFonts w:ascii="Times New Roman" w:eastAsiaTheme="minorEastAsia" w:hAnsi="Times New Roman"/>
          <w:noProof/>
          <w:kern w:val="2"/>
          <w:sz w:val="21"/>
          <w:szCs w:val="22"/>
        </w:rPr>
      </w:pPr>
      <w:hyperlink w:anchor="_Toc465848403" w:history="1">
        <w:r w:rsidR="008D6FBC" w:rsidRPr="009A1252">
          <w:rPr>
            <w:rStyle w:val="af0"/>
            <w:rFonts w:ascii="Times New Roman" w:hAnsi="Times New Roman"/>
            <w:noProof/>
          </w:rPr>
          <w:t>（四）未就业分析</w:t>
        </w:r>
        <w:r w:rsidR="008D6FBC" w:rsidRPr="009A1252">
          <w:rPr>
            <w:rFonts w:ascii="Times New Roman" w:hAnsi="Times New Roman"/>
            <w:noProof/>
            <w:webHidden/>
          </w:rPr>
          <w:tab/>
        </w:r>
        <w:r w:rsidR="008D6FBC" w:rsidRPr="009A1252">
          <w:rPr>
            <w:rFonts w:ascii="Times New Roman" w:hAnsi="Times New Roman"/>
            <w:noProof/>
            <w:webHidden/>
          </w:rPr>
          <w:fldChar w:fldCharType="begin"/>
        </w:r>
        <w:r w:rsidR="008D6FBC" w:rsidRPr="009A1252">
          <w:rPr>
            <w:rFonts w:ascii="Times New Roman" w:hAnsi="Times New Roman"/>
            <w:noProof/>
            <w:webHidden/>
          </w:rPr>
          <w:instrText xml:space="preserve"> PAGEREF _Toc465848403 \h </w:instrText>
        </w:r>
        <w:r w:rsidR="008D6FBC" w:rsidRPr="009A1252">
          <w:rPr>
            <w:rFonts w:ascii="Times New Roman" w:hAnsi="Times New Roman"/>
            <w:noProof/>
            <w:webHidden/>
          </w:rPr>
        </w:r>
        <w:r w:rsidR="008D6FBC" w:rsidRPr="009A1252">
          <w:rPr>
            <w:rFonts w:ascii="Times New Roman" w:hAnsi="Times New Roman"/>
            <w:noProof/>
            <w:webHidden/>
          </w:rPr>
          <w:fldChar w:fldCharType="separate"/>
        </w:r>
        <w:r w:rsidR="00FF770A">
          <w:rPr>
            <w:rFonts w:ascii="Times New Roman" w:hAnsi="Times New Roman"/>
            <w:noProof/>
            <w:webHidden/>
          </w:rPr>
          <w:t>9</w:t>
        </w:r>
        <w:r w:rsidR="008D6FBC" w:rsidRPr="009A1252">
          <w:rPr>
            <w:rFonts w:ascii="Times New Roman" w:hAnsi="Times New Roman"/>
            <w:noProof/>
            <w:webHidden/>
          </w:rPr>
          <w:fldChar w:fldCharType="end"/>
        </w:r>
      </w:hyperlink>
    </w:p>
    <w:p w14:paraId="3F748669" w14:textId="77777777" w:rsidR="008D6FBC" w:rsidRPr="009A1252" w:rsidRDefault="00D6312F">
      <w:pPr>
        <w:pStyle w:val="20"/>
        <w:tabs>
          <w:tab w:val="right" w:leader="dot" w:pos="8297"/>
        </w:tabs>
        <w:ind w:left="400"/>
        <w:rPr>
          <w:rFonts w:ascii="Times New Roman" w:eastAsiaTheme="minorEastAsia" w:hAnsi="Times New Roman"/>
          <w:noProof/>
          <w:kern w:val="2"/>
          <w:sz w:val="21"/>
          <w:szCs w:val="22"/>
        </w:rPr>
      </w:pPr>
      <w:hyperlink w:anchor="_Toc465848404" w:history="1">
        <w:r w:rsidR="008D6FBC" w:rsidRPr="009A1252">
          <w:rPr>
            <w:rStyle w:val="af0"/>
            <w:rFonts w:ascii="Times New Roman" w:hAnsi="Times New Roman"/>
            <w:noProof/>
          </w:rPr>
          <w:t>三、就业流向</w:t>
        </w:r>
        <w:r w:rsidR="008D6FBC" w:rsidRPr="009A1252">
          <w:rPr>
            <w:rFonts w:ascii="Times New Roman" w:hAnsi="Times New Roman"/>
            <w:noProof/>
            <w:webHidden/>
          </w:rPr>
          <w:tab/>
        </w:r>
        <w:r w:rsidR="008D6FBC" w:rsidRPr="009A1252">
          <w:rPr>
            <w:rFonts w:ascii="Times New Roman" w:hAnsi="Times New Roman"/>
            <w:noProof/>
            <w:webHidden/>
          </w:rPr>
          <w:fldChar w:fldCharType="begin"/>
        </w:r>
        <w:r w:rsidR="008D6FBC" w:rsidRPr="009A1252">
          <w:rPr>
            <w:rFonts w:ascii="Times New Roman" w:hAnsi="Times New Roman"/>
            <w:noProof/>
            <w:webHidden/>
          </w:rPr>
          <w:instrText xml:space="preserve"> PAGEREF _Toc465848404 \h </w:instrText>
        </w:r>
        <w:r w:rsidR="008D6FBC" w:rsidRPr="009A1252">
          <w:rPr>
            <w:rFonts w:ascii="Times New Roman" w:hAnsi="Times New Roman"/>
            <w:noProof/>
            <w:webHidden/>
          </w:rPr>
        </w:r>
        <w:r w:rsidR="008D6FBC" w:rsidRPr="009A1252">
          <w:rPr>
            <w:rFonts w:ascii="Times New Roman" w:hAnsi="Times New Roman"/>
            <w:noProof/>
            <w:webHidden/>
          </w:rPr>
          <w:fldChar w:fldCharType="separate"/>
        </w:r>
        <w:r w:rsidR="00FF770A">
          <w:rPr>
            <w:rFonts w:ascii="Times New Roman" w:hAnsi="Times New Roman"/>
            <w:noProof/>
            <w:webHidden/>
          </w:rPr>
          <w:t>10</w:t>
        </w:r>
        <w:r w:rsidR="008D6FBC" w:rsidRPr="009A1252">
          <w:rPr>
            <w:rFonts w:ascii="Times New Roman" w:hAnsi="Times New Roman"/>
            <w:noProof/>
            <w:webHidden/>
          </w:rPr>
          <w:fldChar w:fldCharType="end"/>
        </w:r>
      </w:hyperlink>
    </w:p>
    <w:p w14:paraId="74553BF7" w14:textId="77777777" w:rsidR="008D6FBC" w:rsidRPr="009A1252" w:rsidRDefault="00D6312F">
      <w:pPr>
        <w:pStyle w:val="30"/>
        <w:ind w:left="800"/>
        <w:rPr>
          <w:rFonts w:ascii="Times New Roman" w:eastAsiaTheme="minorEastAsia" w:hAnsi="Times New Roman"/>
          <w:noProof/>
          <w:kern w:val="2"/>
          <w:sz w:val="21"/>
          <w:szCs w:val="22"/>
        </w:rPr>
      </w:pPr>
      <w:hyperlink w:anchor="_Toc465848405" w:history="1">
        <w:r w:rsidR="008D6FBC" w:rsidRPr="009A1252">
          <w:rPr>
            <w:rStyle w:val="af0"/>
            <w:rFonts w:ascii="Times New Roman" w:hAnsi="Times New Roman"/>
            <w:noProof/>
          </w:rPr>
          <w:t>（一）就业地区分布</w:t>
        </w:r>
        <w:r w:rsidR="008D6FBC" w:rsidRPr="009A1252">
          <w:rPr>
            <w:rFonts w:ascii="Times New Roman" w:hAnsi="Times New Roman"/>
            <w:noProof/>
            <w:webHidden/>
          </w:rPr>
          <w:tab/>
        </w:r>
        <w:r w:rsidR="008D6FBC" w:rsidRPr="009A1252">
          <w:rPr>
            <w:rFonts w:ascii="Times New Roman" w:hAnsi="Times New Roman"/>
            <w:noProof/>
            <w:webHidden/>
          </w:rPr>
          <w:fldChar w:fldCharType="begin"/>
        </w:r>
        <w:r w:rsidR="008D6FBC" w:rsidRPr="009A1252">
          <w:rPr>
            <w:rFonts w:ascii="Times New Roman" w:hAnsi="Times New Roman"/>
            <w:noProof/>
            <w:webHidden/>
          </w:rPr>
          <w:instrText xml:space="preserve"> PAGEREF _Toc465848405 \h </w:instrText>
        </w:r>
        <w:r w:rsidR="008D6FBC" w:rsidRPr="009A1252">
          <w:rPr>
            <w:rFonts w:ascii="Times New Roman" w:hAnsi="Times New Roman"/>
            <w:noProof/>
            <w:webHidden/>
          </w:rPr>
        </w:r>
        <w:r w:rsidR="008D6FBC" w:rsidRPr="009A1252">
          <w:rPr>
            <w:rFonts w:ascii="Times New Roman" w:hAnsi="Times New Roman"/>
            <w:noProof/>
            <w:webHidden/>
          </w:rPr>
          <w:fldChar w:fldCharType="separate"/>
        </w:r>
        <w:r w:rsidR="00FF770A">
          <w:rPr>
            <w:rFonts w:ascii="Times New Roman" w:hAnsi="Times New Roman"/>
            <w:noProof/>
            <w:webHidden/>
          </w:rPr>
          <w:t>10</w:t>
        </w:r>
        <w:r w:rsidR="008D6FBC" w:rsidRPr="009A1252">
          <w:rPr>
            <w:rFonts w:ascii="Times New Roman" w:hAnsi="Times New Roman"/>
            <w:noProof/>
            <w:webHidden/>
          </w:rPr>
          <w:fldChar w:fldCharType="end"/>
        </w:r>
      </w:hyperlink>
    </w:p>
    <w:p w14:paraId="04EA5A0F" w14:textId="77777777" w:rsidR="008D6FBC" w:rsidRPr="009A1252" w:rsidRDefault="00D6312F">
      <w:pPr>
        <w:pStyle w:val="30"/>
        <w:ind w:left="800"/>
        <w:rPr>
          <w:rFonts w:ascii="Times New Roman" w:eastAsiaTheme="minorEastAsia" w:hAnsi="Times New Roman"/>
          <w:noProof/>
          <w:kern w:val="2"/>
          <w:sz w:val="21"/>
          <w:szCs w:val="22"/>
        </w:rPr>
      </w:pPr>
      <w:hyperlink w:anchor="_Toc465848406" w:history="1">
        <w:r w:rsidR="008D6FBC" w:rsidRPr="009A1252">
          <w:rPr>
            <w:rStyle w:val="af0"/>
            <w:rFonts w:ascii="Times New Roman" w:hAnsi="Times New Roman"/>
            <w:noProof/>
          </w:rPr>
          <w:t>（二）就业单位分布</w:t>
        </w:r>
        <w:r w:rsidR="008D6FBC" w:rsidRPr="009A1252">
          <w:rPr>
            <w:rFonts w:ascii="Times New Roman" w:hAnsi="Times New Roman"/>
            <w:noProof/>
            <w:webHidden/>
          </w:rPr>
          <w:tab/>
        </w:r>
        <w:r w:rsidR="008D6FBC" w:rsidRPr="009A1252">
          <w:rPr>
            <w:rFonts w:ascii="Times New Roman" w:hAnsi="Times New Roman"/>
            <w:noProof/>
            <w:webHidden/>
          </w:rPr>
          <w:fldChar w:fldCharType="begin"/>
        </w:r>
        <w:r w:rsidR="008D6FBC" w:rsidRPr="009A1252">
          <w:rPr>
            <w:rFonts w:ascii="Times New Roman" w:hAnsi="Times New Roman"/>
            <w:noProof/>
            <w:webHidden/>
          </w:rPr>
          <w:instrText xml:space="preserve"> PAGEREF _Toc465848406 \h </w:instrText>
        </w:r>
        <w:r w:rsidR="008D6FBC" w:rsidRPr="009A1252">
          <w:rPr>
            <w:rFonts w:ascii="Times New Roman" w:hAnsi="Times New Roman"/>
            <w:noProof/>
            <w:webHidden/>
          </w:rPr>
        </w:r>
        <w:r w:rsidR="008D6FBC" w:rsidRPr="009A1252">
          <w:rPr>
            <w:rFonts w:ascii="Times New Roman" w:hAnsi="Times New Roman"/>
            <w:noProof/>
            <w:webHidden/>
          </w:rPr>
          <w:fldChar w:fldCharType="separate"/>
        </w:r>
        <w:r w:rsidR="00FF770A">
          <w:rPr>
            <w:rFonts w:ascii="Times New Roman" w:hAnsi="Times New Roman"/>
            <w:noProof/>
            <w:webHidden/>
          </w:rPr>
          <w:t>12</w:t>
        </w:r>
        <w:r w:rsidR="008D6FBC" w:rsidRPr="009A1252">
          <w:rPr>
            <w:rFonts w:ascii="Times New Roman" w:hAnsi="Times New Roman"/>
            <w:noProof/>
            <w:webHidden/>
          </w:rPr>
          <w:fldChar w:fldCharType="end"/>
        </w:r>
      </w:hyperlink>
    </w:p>
    <w:p w14:paraId="2D8DB782" w14:textId="77777777" w:rsidR="008D6FBC" w:rsidRPr="009A1252" w:rsidRDefault="00D6312F">
      <w:pPr>
        <w:pStyle w:val="30"/>
        <w:ind w:left="800"/>
        <w:rPr>
          <w:rFonts w:ascii="Times New Roman" w:eastAsiaTheme="minorEastAsia" w:hAnsi="Times New Roman"/>
          <w:noProof/>
          <w:kern w:val="2"/>
          <w:sz w:val="21"/>
          <w:szCs w:val="22"/>
        </w:rPr>
      </w:pPr>
      <w:hyperlink w:anchor="_Toc465848407" w:history="1">
        <w:r w:rsidR="008D6FBC" w:rsidRPr="009A1252">
          <w:rPr>
            <w:rStyle w:val="af0"/>
            <w:rFonts w:ascii="Times New Roman" w:hAnsi="Times New Roman"/>
            <w:noProof/>
          </w:rPr>
          <w:t>（三）就业行业分布</w:t>
        </w:r>
        <w:r w:rsidR="008D6FBC" w:rsidRPr="009A1252">
          <w:rPr>
            <w:rFonts w:ascii="Times New Roman" w:hAnsi="Times New Roman"/>
            <w:noProof/>
            <w:webHidden/>
          </w:rPr>
          <w:tab/>
        </w:r>
        <w:r w:rsidR="008D6FBC" w:rsidRPr="009A1252">
          <w:rPr>
            <w:rFonts w:ascii="Times New Roman" w:hAnsi="Times New Roman"/>
            <w:noProof/>
            <w:webHidden/>
          </w:rPr>
          <w:fldChar w:fldCharType="begin"/>
        </w:r>
        <w:r w:rsidR="008D6FBC" w:rsidRPr="009A1252">
          <w:rPr>
            <w:rFonts w:ascii="Times New Roman" w:hAnsi="Times New Roman"/>
            <w:noProof/>
            <w:webHidden/>
          </w:rPr>
          <w:instrText xml:space="preserve"> PAGEREF _Toc465848407 \h </w:instrText>
        </w:r>
        <w:r w:rsidR="008D6FBC" w:rsidRPr="009A1252">
          <w:rPr>
            <w:rFonts w:ascii="Times New Roman" w:hAnsi="Times New Roman"/>
            <w:noProof/>
            <w:webHidden/>
          </w:rPr>
        </w:r>
        <w:r w:rsidR="008D6FBC" w:rsidRPr="009A1252">
          <w:rPr>
            <w:rFonts w:ascii="Times New Roman" w:hAnsi="Times New Roman"/>
            <w:noProof/>
            <w:webHidden/>
          </w:rPr>
          <w:fldChar w:fldCharType="separate"/>
        </w:r>
        <w:r w:rsidR="00FF770A">
          <w:rPr>
            <w:rFonts w:ascii="Times New Roman" w:hAnsi="Times New Roman"/>
            <w:noProof/>
            <w:webHidden/>
          </w:rPr>
          <w:t>14</w:t>
        </w:r>
        <w:r w:rsidR="008D6FBC" w:rsidRPr="009A1252">
          <w:rPr>
            <w:rFonts w:ascii="Times New Roman" w:hAnsi="Times New Roman"/>
            <w:noProof/>
            <w:webHidden/>
          </w:rPr>
          <w:fldChar w:fldCharType="end"/>
        </w:r>
      </w:hyperlink>
    </w:p>
    <w:p w14:paraId="30C5C9B3" w14:textId="77777777" w:rsidR="008D6FBC" w:rsidRPr="009A1252" w:rsidRDefault="00D6312F">
      <w:pPr>
        <w:pStyle w:val="30"/>
        <w:ind w:left="800"/>
        <w:rPr>
          <w:rFonts w:ascii="Times New Roman" w:eastAsiaTheme="minorEastAsia" w:hAnsi="Times New Roman"/>
          <w:noProof/>
          <w:kern w:val="2"/>
          <w:sz w:val="21"/>
          <w:szCs w:val="22"/>
        </w:rPr>
      </w:pPr>
      <w:hyperlink w:anchor="_Toc465848408" w:history="1">
        <w:r w:rsidR="008D6FBC" w:rsidRPr="009A1252">
          <w:rPr>
            <w:rStyle w:val="af0"/>
            <w:rFonts w:ascii="Times New Roman" w:hAnsi="Times New Roman"/>
            <w:noProof/>
          </w:rPr>
          <w:t>（四）就业职业分布</w:t>
        </w:r>
        <w:r w:rsidR="008D6FBC" w:rsidRPr="009A1252">
          <w:rPr>
            <w:rFonts w:ascii="Times New Roman" w:hAnsi="Times New Roman"/>
            <w:noProof/>
            <w:webHidden/>
          </w:rPr>
          <w:tab/>
        </w:r>
        <w:r w:rsidR="008D6FBC" w:rsidRPr="009A1252">
          <w:rPr>
            <w:rFonts w:ascii="Times New Roman" w:hAnsi="Times New Roman"/>
            <w:noProof/>
            <w:webHidden/>
          </w:rPr>
          <w:fldChar w:fldCharType="begin"/>
        </w:r>
        <w:r w:rsidR="008D6FBC" w:rsidRPr="009A1252">
          <w:rPr>
            <w:rFonts w:ascii="Times New Roman" w:hAnsi="Times New Roman"/>
            <w:noProof/>
            <w:webHidden/>
          </w:rPr>
          <w:instrText xml:space="preserve"> PAGEREF _Toc465848408 \h </w:instrText>
        </w:r>
        <w:r w:rsidR="008D6FBC" w:rsidRPr="009A1252">
          <w:rPr>
            <w:rFonts w:ascii="Times New Roman" w:hAnsi="Times New Roman"/>
            <w:noProof/>
            <w:webHidden/>
          </w:rPr>
        </w:r>
        <w:r w:rsidR="008D6FBC" w:rsidRPr="009A1252">
          <w:rPr>
            <w:rFonts w:ascii="Times New Roman" w:hAnsi="Times New Roman"/>
            <w:noProof/>
            <w:webHidden/>
          </w:rPr>
          <w:fldChar w:fldCharType="separate"/>
        </w:r>
        <w:r w:rsidR="00FF770A">
          <w:rPr>
            <w:rFonts w:ascii="Times New Roman" w:hAnsi="Times New Roman"/>
            <w:noProof/>
            <w:webHidden/>
          </w:rPr>
          <w:t>15</w:t>
        </w:r>
        <w:r w:rsidR="008D6FBC" w:rsidRPr="009A1252">
          <w:rPr>
            <w:rFonts w:ascii="Times New Roman" w:hAnsi="Times New Roman"/>
            <w:noProof/>
            <w:webHidden/>
          </w:rPr>
          <w:fldChar w:fldCharType="end"/>
        </w:r>
      </w:hyperlink>
    </w:p>
    <w:p w14:paraId="2ED798D7" w14:textId="77777777" w:rsidR="008D6FBC" w:rsidRPr="009A1252" w:rsidRDefault="00D6312F">
      <w:pPr>
        <w:pStyle w:val="30"/>
        <w:ind w:left="800"/>
        <w:rPr>
          <w:rFonts w:ascii="Times New Roman" w:eastAsiaTheme="minorEastAsia" w:hAnsi="Times New Roman"/>
          <w:noProof/>
          <w:kern w:val="2"/>
          <w:sz w:val="21"/>
          <w:szCs w:val="22"/>
        </w:rPr>
      </w:pPr>
      <w:hyperlink w:anchor="_Toc465848409" w:history="1">
        <w:r w:rsidR="008D6FBC" w:rsidRPr="009A1252">
          <w:rPr>
            <w:rStyle w:val="af0"/>
            <w:rFonts w:ascii="Times New Roman" w:hAnsi="Times New Roman"/>
            <w:noProof/>
          </w:rPr>
          <w:t>（五）主要签约单位</w:t>
        </w:r>
        <w:r w:rsidR="008D6FBC" w:rsidRPr="009A1252">
          <w:rPr>
            <w:rFonts w:ascii="Times New Roman" w:hAnsi="Times New Roman"/>
            <w:noProof/>
            <w:webHidden/>
          </w:rPr>
          <w:tab/>
        </w:r>
        <w:r w:rsidR="008D6FBC" w:rsidRPr="009A1252">
          <w:rPr>
            <w:rFonts w:ascii="Times New Roman" w:hAnsi="Times New Roman"/>
            <w:noProof/>
            <w:webHidden/>
          </w:rPr>
          <w:fldChar w:fldCharType="begin"/>
        </w:r>
        <w:r w:rsidR="008D6FBC" w:rsidRPr="009A1252">
          <w:rPr>
            <w:rFonts w:ascii="Times New Roman" w:hAnsi="Times New Roman"/>
            <w:noProof/>
            <w:webHidden/>
          </w:rPr>
          <w:instrText xml:space="preserve"> PAGEREF _Toc465848409 \h </w:instrText>
        </w:r>
        <w:r w:rsidR="008D6FBC" w:rsidRPr="009A1252">
          <w:rPr>
            <w:rFonts w:ascii="Times New Roman" w:hAnsi="Times New Roman"/>
            <w:noProof/>
            <w:webHidden/>
          </w:rPr>
        </w:r>
        <w:r w:rsidR="008D6FBC" w:rsidRPr="009A1252">
          <w:rPr>
            <w:rFonts w:ascii="Times New Roman" w:hAnsi="Times New Roman"/>
            <w:noProof/>
            <w:webHidden/>
          </w:rPr>
          <w:fldChar w:fldCharType="separate"/>
        </w:r>
        <w:r w:rsidR="00FF770A">
          <w:rPr>
            <w:rFonts w:ascii="Times New Roman" w:hAnsi="Times New Roman"/>
            <w:noProof/>
            <w:webHidden/>
          </w:rPr>
          <w:t>16</w:t>
        </w:r>
        <w:r w:rsidR="008D6FBC" w:rsidRPr="009A1252">
          <w:rPr>
            <w:rFonts w:ascii="Times New Roman" w:hAnsi="Times New Roman"/>
            <w:noProof/>
            <w:webHidden/>
          </w:rPr>
          <w:fldChar w:fldCharType="end"/>
        </w:r>
      </w:hyperlink>
    </w:p>
    <w:p w14:paraId="200F4E84" w14:textId="77777777" w:rsidR="008D6FBC" w:rsidRPr="009A1252" w:rsidRDefault="00D6312F">
      <w:pPr>
        <w:pStyle w:val="10"/>
        <w:tabs>
          <w:tab w:val="right" w:leader="dot" w:pos="8297"/>
        </w:tabs>
        <w:spacing w:before="78" w:after="78"/>
        <w:rPr>
          <w:rFonts w:ascii="Times New Roman" w:eastAsiaTheme="minorEastAsia" w:hAnsi="Times New Roman"/>
          <w:b w:val="0"/>
          <w:noProof/>
          <w:kern w:val="2"/>
          <w:sz w:val="21"/>
          <w:szCs w:val="22"/>
        </w:rPr>
      </w:pPr>
      <w:hyperlink w:anchor="_Toc465848410" w:history="1">
        <w:r w:rsidR="008D6FBC" w:rsidRPr="009A1252">
          <w:rPr>
            <w:rStyle w:val="af0"/>
            <w:rFonts w:ascii="Times New Roman" w:hAnsi="Times New Roman"/>
            <w:noProof/>
          </w:rPr>
          <w:t>第二篇：就业质量相关分析</w:t>
        </w:r>
        <w:r w:rsidR="008D6FBC" w:rsidRPr="009A1252">
          <w:rPr>
            <w:rFonts w:ascii="Times New Roman" w:hAnsi="Times New Roman"/>
            <w:noProof/>
            <w:webHidden/>
          </w:rPr>
          <w:tab/>
        </w:r>
        <w:r w:rsidR="008D6FBC" w:rsidRPr="009A1252">
          <w:rPr>
            <w:rFonts w:ascii="Times New Roman" w:hAnsi="Times New Roman"/>
            <w:noProof/>
            <w:webHidden/>
          </w:rPr>
          <w:fldChar w:fldCharType="begin"/>
        </w:r>
        <w:r w:rsidR="008D6FBC" w:rsidRPr="009A1252">
          <w:rPr>
            <w:rFonts w:ascii="Times New Roman" w:hAnsi="Times New Roman"/>
            <w:noProof/>
            <w:webHidden/>
          </w:rPr>
          <w:instrText xml:space="preserve"> PAGEREF _Toc465848410 \h </w:instrText>
        </w:r>
        <w:r w:rsidR="008D6FBC" w:rsidRPr="009A1252">
          <w:rPr>
            <w:rFonts w:ascii="Times New Roman" w:hAnsi="Times New Roman"/>
            <w:noProof/>
            <w:webHidden/>
          </w:rPr>
        </w:r>
        <w:r w:rsidR="008D6FBC" w:rsidRPr="009A1252">
          <w:rPr>
            <w:rFonts w:ascii="Times New Roman" w:hAnsi="Times New Roman"/>
            <w:noProof/>
            <w:webHidden/>
          </w:rPr>
          <w:fldChar w:fldCharType="separate"/>
        </w:r>
        <w:r w:rsidR="00FF770A">
          <w:rPr>
            <w:rFonts w:ascii="Times New Roman" w:hAnsi="Times New Roman"/>
            <w:noProof/>
            <w:webHidden/>
          </w:rPr>
          <w:t>18</w:t>
        </w:r>
        <w:r w:rsidR="008D6FBC" w:rsidRPr="009A1252">
          <w:rPr>
            <w:rFonts w:ascii="Times New Roman" w:hAnsi="Times New Roman"/>
            <w:noProof/>
            <w:webHidden/>
          </w:rPr>
          <w:fldChar w:fldCharType="end"/>
        </w:r>
      </w:hyperlink>
    </w:p>
    <w:p w14:paraId="0643F2B3" w14:textId="77777777" w:rsidR="008D6FBC" w:rsidRPr="009A1252" w:rsidRDefault="00D6312F">
      <w:pPr>
        <w:pStyle w:val="20"/>
        <w:tabs>
          <w:tab w:val="right" w:leader="dot" w:pos="8297"/>
        </w:tabs>
        <w:ind w:left="400"/>
        <w:rPr>
          <w:rFonts w:ascii="Times New Roman" w:eastAsiaTheme="minorEastAsia" w:hAnsi="Times New Roman"/>
          <w:noProof/>
          <w:kern w:val="2"/>
          <w:sz w:val="21"/>
          <w:szCs w:val="22"/>
        </w:rPr>
      </w:pPr>
      <w:hyperlink w:anchor="_Toc465848411" w:history="1">
        <w:r w:rsidR="008D6FBC" w:rsidRPr="009A1252">
          <w:rPr>
            <w:rStyle w:val="af0"/>
            <w:rFonts w:ascii="Times New Roman" w:hAnsi="Times New Roman"/>
            <w:noProof/>
          </w:rPr>
          <w:t>一、薪酬水平</w:t>
        </w:r>
        <w:r w:rsidR="008D6FBC" w:rsidRPr="009A1252">
          <w:rPr>
            <w:rFonts w:ascii="Times New Roman" w:hAnsi="Times New Roman"/>
            <w:noProof/>
            <w:webHidden/>
          </w:rPr>
          <w:tab/>
        </w:r>
        <w:r w:rsidR="008D6FBC" w:rsidRPr="009A1252">
          <w:rPr>
            <w:rFonts w:ascii="Times New Roman" w:hAnsi="Times New Roman"/>
            <w:noProof/>
            <w:webHidden/>
          </w:rPr>
          <w:fldChar w:fldCharType="begin"/>
        </w:r>
        <w:r w:rsidR="008D6FBC" w:rsidRPr="009A1252">
          <w:rPr>
            <w:rFonts w:ascii="Times New Roman" w:hAnsi="Times New Roman"/>
            <w:noProof/>
            <w:webHidden/>
          </w:rPr>
          <w:instrText xml:space="preserve"> PAGEREF _Toc465848411 \h </w:instrText>
        </w:r>
        <w:r w:rsidR="008D6FBC" w:rsidRPr="009A1252">
          <w:rPr>
            <w:rFonts w:ascii="Times New Roman" w:hAnsi="Times New Roman"/>
            <w:noProof/>
            <w:webHidden/>
          </w:rPr>
        </w:r>
        <w:r w:rsidR="008D6FBC" w:rsidRPr="009A1252">
          <w:rPr>
            <w:rFonts w:ascii="Times New Roman" w:hAnsi="Times New Roman"/>
            <w:noProof/>
            <w:webHidden/>
          </w:rPr>
          <w:fldChar w:fldCharType="separate"/>
        </w:r>
        <w:r w:rsidR="00FF770A">
          <w:rPr>
            <w:rFonts w:ascii="Times New Roman" w:hAnsi="Times New Roman"/>
            <w:noProof/>
            <w:webHidden/>
          </w:rPr>
          <w:t>18</w:t>
        </w:r>
        <w:r w:rsidR="008D6FBC" w:rsidRPr="009A1252">
          <w:rPr>
            <w:rFonts w:ascii="Times New Roman" w:hAnsi="Times New Roman"/>
            <w:noProof/>
            <w:webHidden/>
          </w:rPr>
          <w:fldChar w:fldCharType="end"/>
        </w:r>
      </w:hyperlink>
    </w:p>
    <w:p w14:paraId="77C28136" w14:textId="77777777" w:rsidR="008D6FBC" w:rsidRPr="009A1252" w:rsidRDefault="00D6312F">
      <w:pPr>
        <w:pStyle w:val="30"/>
        <w:ind w:left="800"/>
        <w:rPr>
          <w:rFonts w:ascii="Times New Roman" w:eastAsiaTheme="minorEastAsia" w:hAnsi="Times New Roman"/>
          <w:noProof/>
          <w:kern w:val="2"/>
          <w:sz w:val="21"/>
          <w:szCs w:val="22"/>
        </w:rPr>
      </w:pPr>
      <w:hyperlink w:anchor="_Toc465848412" w:history="1">
        <w:r w:rsidR="008D6FBC" w:rsidRPr="009A1252">
          <w:rPr>
            <w:rStyle w:val="af0"/>
            <w:rFonts w:ascii="Times New Roman" w:hAnsi="Times New Roman"/>
            <w:noProof/>
          </w:rPr>
          <w:t>（一）月均收入及薪酬区间分布</w:t>
        </w:r>
        <w:r w:rsidR="008D6FBC" w:rsidRPr="009A1252">
          <w:rPr>
            <w:rFonts w:ascii="Times New Roman" w:hAnsi="Times New Roman"/>
            <w:noProof/>
            <w:webHidden/>
          </w:rPr>
          <w:tab/>
        </w:r>
        <w:r w:rsidR="008D6FBC" w:rsidRPr="009A1252">
          <w:rPr>
            <w:rFonts w:ascii="Times New Roman" w:hAnsi="Times New Roman"/>
            <w:noProof/>
            <w:webHidden/>
          </w:rPr>
          <w:fldChar w:fldCharType="begin"/>
        </w:r>
        <w:r w:rsidR="008D6FBC" w:rsidRPr="009A1252">
          <w:rPr>
            <w:rFonts w:ascii="Times New Roman" w:hAnsi="Times New Roman"/>
            <w:noProof/>
            <w:webHidden/>
          </w:rPr>
          <w:instrText xml:space="preserve"> PAGEREF _Toc465848412 \h </w:instrText>
        </w:r>
        <w:r w:rsidR="008D6FBC" w:rsidRPr="009A1252">
          <w:rPr>
            <w:rFonts w:ascii="Times New Roman" w:hAnsi="Times New Roman"/>
            <w:noProof/>
            <w:webHidden/>
          </w:rPr>
        </w:r>
        <w:r w:rsidR="008D6FBC" w:rsidRPr="009A1252">
          <w:rPr>
            <w:rFonts w:ascii="Times New Roman" w:hAnsi="Times New Roman"/>
            <w:noProof/>
            <w:webHidden/>
          </w:rPr>
          <w:fldChar w:fldCharType="separate"/>
        </w:r>
        <w:r w:rsidR="00FF770A">
          <w:rPr>
            <w:rFonts w:ascii="Times New Roman" w:hAnsi="Times New Roman"/>
            <w:noProof/>
            <w:webHidden/>
          </w:rPr>
          <w:t>18</w:t>
        </w:r>
        <w:r w:rsidR="008D6FBC" w:rsidRPr="009A1252">
          <w:rPr>
            <w:rFonts w:ascii="Times New Roman" w:hAnsi="Times New Roman"/>
            <w:noProof/>
            <w:webHidden/>
          </w:rPr>
          <w:fldChar w:fldCharType="end"/>
        </w:r>
      </w:hyperlink>
    </w:p>
    <w:p w14:paraId="7BE3D9B1" w14:textId="77777777" w:rsidR="008D6FBC" w:rsidRPr="009A1252" w:rsidRDefault="00D6312F">
      <w:pPr>
        <w:pStyle w:val="30"/>
        <w:ind w:left="800"/>
        <w:rPr>
          <w:rFonts w:ascii="Times New Roman" w:eastAsiaTheme="minorEastAsia" w:hAnsi="Times New Roman"/>
          <w:noProof/>
          <w:kern w:val="2"/>
          <w:sz w:val="21"/>
          <w:szCs w:val="22"/>
        </w:rPr>
      </w:pPr>
      <w:hyperlink w:anchor="_Toc465848413" w:history="1">
        <w:r w:rsidR="008D6FBC" w:rsidRPr="009A1252">
          <w:rPr>
            <w:rStyle w:val="af0"/>
            <w:rFonts w:ascii="Times New Roman" w:hAnsi="Times New Roman"/>
            <w:noProof/>
          </w:rPr>
          <w:t>（二）省内主要就业城市月薪</w:t>
        </w:r>
        <w:r w:rsidR="008D6FBC" w:rsidRPr="009A1252">
          <w:rPr>
            <w:rFonts w:ascii="Times New Roman" w:hAnsi="Times New Roman"/>
            <w:noProof/>
            <w:webHidden/>
          </w:rPr>
          <w:tab/>
        </w:r>
        <w:r w:rsidR="008D6FBC" w:rsidRPr="009A1252">
          <w:rPr>
            <w:rFonts w:ascii="Times New Roman" w:hAnsi="Times New Roman"/>
            <w:noProof/>
            <w:webHidden/>
          </w:rPr>
          <w:fldChar w:fldCharType="begin"/>
        </w:r>
        <w:r w:rsidR="008D6FBC" w:rsidRPr="009A1252">
          <w:rPr>
            <w:rFonts w:ascii="Times New Roman" w:hAnsi="Times New Roman"/>
            <w:noProof/>
            <w:webHidden/>
          </w:rPr>
          <w:instrText xml:space="preserve"> PAGEREF _Toc465848413 \h </w:instrText>
        </w:r>
        <w:r w:rsidR="008D6FBC" w:rsidRPr="009A1252">
          <w:rPr>
            <w:rFonts w:ascii="Times New Roman" w:hAnsi="Times New Roman"/>
            <w:noProof/>
            <w:webHidden/>
          </w:rPr>
        </w:r>
        <w:r w:rsidR="008D6FBC" w:rsidRPr="009A1252">
          <w:rPr>
            <w:rFonts w:ascii="Times New Roman" w:hAnsi="Times New Roman"/>
            <w:noProof/>
            <w:webHidden/>
          </w:rPr>
          <w:fldChar w:fldCharType="separate"/>
        </w:r>
        <w:r w:rsidR="00FF770A">
          <w:rPr>
            <w:rFonts w:ascii="Times New Roman" w:hAnsi="Times New Roman"/>
            <w:noProof/>
            <w:webHidden/>
          </w:rPr>
          <w:t>19</w:t>
        </w:r>
        <w:r w:rsidR="008D6FBC" w:rsidRPr="009A1252">
          <w:rPr>
            <w:rFonts w:ascii="Times New Roman" w:hAnsi="Times New Roman"/>
            <w:noProof/>
            <w:webHidden/>
          </w:rPr>
          <w:fldChar w:fldCharType="end"/>
        </w:r>
      </w:hyperlink>
    </w:p>
    <w:p w14:paraId="6F235CD9" w14:textId="77777777" w:rsidR="008D6FBC" w:rsidRPr="009A1252" w:rsidRDefault="00D6312F">
      <w:pPr>
        <w:pStyle w:val="20"/>
        <w:tabs>
          <w:tab w:val="right" w:leader="dot" w:pos="8297"/>
        </w:tabs>
        <w:ind w:left="400"/>
        <w:rPr>
          <w:rFonts w:ascii="Times New Roman" w:eastAsiaTheme="minorEastAsia" w:hAnsi="Times New Roman"/>
          <w:noProof/>
          <w:kern w:val="2"/>
          <w:sz w:val="21"/>
          <w:szCs w:val="22"/>
        </w:rPr>
      </w:pPr>
      <w:hyperlink w:anchor="_Toc465848414" w:history="1">
        <w:r w:rsidR="008D6FBC" w:rsidRPr="009A1252">
          <w:rPr>
            <w:rStyle w:val="af0"/>
            <w:rFonts w:ascii="Times New Roman" w:hAnsi="Times New Roman"/>
            <w:noProof/>
          </w:rPr>
          <w:t>二、专业相关度</w:t>
        </w:r>
        <w:r w:rsidR="008D6FBC" w:rsidRPr="009A1252">
          <w:rPr>
            <w:rFonts w:ascii="Times New Roman" w:hAnsi="Times New Roman"/>
            <w:noProof/>
            <w:webHidden/>
          </w:rPr>
          <w:tab/>
        </w:r>
        <w:r w:rsidR="008D6FBC" w:rsidRPr="009A1252">
          <w:rPr>
            <w:rFonts w:ascii="Times New Roman" w:hAnsi="Times New Roman"/>
            <w:noProof/>
            <w:webHidden/>
          </w:rPr>
          <w:fldChar w:fldCharType="begin"/>
        </w:r>
        <w:r w:rsidR="008D6FBC" w:rsidRPr="009A1252">
          <w:rPr>
            <w:rFonts w:ascii="Times New Roman" w:hAnsi="Times New Roman"/>
            <w:noProof/>
            <w:webHidden/>
          </w:rPr>
          <w:instrText xml:space="preserve"> PAGEREF _Toc465848414 \h </w:instrText>
        </w:r>
        <w:r w:rsidR="008D6FBC" w:rsidRPr="009A1252">
          <w:rPr>
            <w:rFonts w:ascii="Times New Roman" w:hAnsi="Times New Roman"/>
            <w:noProof/>
            <w:webHidden/>
          </w:rPr>
        </w:r>
        <w:r w:rsidR="008D6FBC" w:rsidRPr="009A1252">
          <w:rPr>
            <w:rFonts w:ascii="Times New Roman" w:hAnsi="Times New Roman"/>
            <w:noProof/>
            <w:webHidden/>
          </w:rPr>
          <w:fldChar w:fldCharType="separate"/>
        </w:r>
        <w:r w:rsidR="00FF770A">
          <w:rPr>
            <w:rFonts w:ascii="Times New Roman" w:hAnsi="Times New Roman"/>
            <w:noProof/>
            <w:webHidden/>
          </w:rPr>
          <w:t>20</w:t>
        </w:r>
        <w:r w:rsidR="008D6FBC" w:rsidRPr="009A1252">
          <w:rPr>
            <w:rFonts w:ascii="Times New Roman" w:hAnsi="Times New Roman"/>
            <w:noProof/>
            <w:webHidden/>
          </w:rPr>
          <w:fldChar w:fldCharType="end"/>
        </w:r>
      </w:hyperlink>
    </w:p>
    <w:p w14:paraId="3AADF348" w14:textId="77777777" w:rsidR="008D6FBC" w:rsidRPr="009A1252" w:rsidRDefault="00D6312F">
      <w:pPr>
        <w:pStyle w:val="30"/>
        <w:ind w:left="800"/>
        <w:rPr>
          <w:rFonts w:ascii="Times New Roman" w:eastAsiaTheme="minorEastAsia" w:hAnsi="Times New Roman"/>
          <w:noProof/>
          <w:kern w:val="2"/>
          <w:sz w:val="21"/>
          <w:szCs w:val="22"/>
        </w:rPr>
      </w:pPr>
      <w:hyperlink w:anchor="_Toc465848415" w:history="1">
        <w:r w:rsidR="008D6FBC" w:rsidRPr="009A1252">
          <w:rPr>
            <w:rStyle w:val="af0"/>
            <w:rFonts w:ascii="Times New Roman" w:hAnsi="Times New Roman"/>
            <w:noProof/>
          </w:rPr>
          <w:t>（一）总体专业相关度</w:t>
        </w:r>
        <w:r w:rsidR="008D6FBC" w:rsidRPr="009A1252">
          <w:rPr>
            <w:rFonts w:ascii="Times New Roman" w:hAnsi="Times New Roman"/>
            <w:noProof/>
            <w:webHidden/>
          </w:rPr>
          <w:tab/>
        </w:r>
        <w:r w:rsidR="008D6FBC" w:rsidRPr="009A1252">
          <w:rPr>
            <w:rFonts w:ascii="Times New Roman" w:hAnsi="Times New Roman"/>
            <w:noProof/>
            <w:webHidden/>
          </w:rPr>
          <w:fldChar w:fldCharType="begin"/>
        </w:r>
        <w:r w:rsidR="008D6FBC" w:rsidRPr="009A1252">
          <w:rPr>
            <w:rFonts w:ascii="Times New Roman" w:hAnsi="Times New Roman"/>
            <w:noProof/>
            <w:webHidden/>
          </w:rPr>
          <w:instrText xml:space="preserve"> PAGEREF _Toc465848415 \h </w:instrText>
        </w:r>
        <w:r w:rsidR="008D6FBC" w:rsidRPr="009A1252">
          <w:rPr>
            <w:rFonts w:ascii="Times New Roman" w:hAnsi="Times New Roman"/>
            <w:noProof/>
            <w:webHidden/>
          </w:rPr>
        </w:r>
        <w:r w:rsidR="008D6FBC" w:rsidRPr="009A1252">
          <w:rPr>
            <w:rFonts w:ascii="Times New Roman" w:hAnsi="Times New Roman"/>
            <w:noProof/>
            <w:webHidden/>
          </w:rPr>
          <w:fldChar w:fldCharType="separate"/>
        </w:r>
        <w:r w:rsidR="00FF770A">
          <w:rPr>
            <w:rFonts w:ascii="Times New Roman" w:hAnsi="Times New Roman"/>
            <w:noProof/>
            <w:webHidden/>
          </w:rPr>
          <w:t>20</w:t>
        </w:r>
        <w:r w:rsidR="008D6FBC" w:rsidRPr="009A1252">
          <w:rPr>
            <w:rFonts w:ascii="Times New Roman" w:hAnsi="Times New Roman"/>
            <w:noProof/>
            <w:webHidden/>
          </w:rPr>
          <w:fldChar w:fldCharType="end"/>
        </w:r>
      </w:hyperlink>
    </w:p>
    <w:p w14:paraId="3E5AF423" w14:textId="77777777" w:rsidR="008D6FBC" w:rsidRPr="009A1252" w:rsidRDefault="00D6312F">
      <w:pPr>
        <w:pStyle w:val="30"/>
        <w:ind w:left="800"/>
        <w:rPr>
          <w:rFonts w:ascii="Times New Roman" w:eastAsiaTheme="minorEastAsia" w:hAnsi="Times New Roman"/>
          <w:noProof/>
          <w:kern w:val="2"/>
          <w:sz w:val="21"/>
          <w:szCs w:val="22"/>
        </w:rPr>
      </w:pPr>
      <w:hyperlink w:anchor="_Toc465848416" w:history="1">
        <w:r w:rsidR="008D6FBC" w:rsidRPr="009A1252">
          <w:rPr>
            <w:rStyle w:val="af0"/>
            <w:rFonts w:ascii="Times New Roman" w:hAnsi="Times New Roman"/>
            <w:noProof/>
          </w:rPr>
          <w:t>（二）主要专业的专业相关度分布</w:t>
        </w:r>
        <w:r w:rsidR="008D6FBC" w:rsidRPr="009A1252">
          <w:rPr>
            <w:rFonts w:ascii="Times New Roman" w:hAnsi="Times New Roman"/>
            <w:noProof/>
            <w:webHidden/>
          </w:rPr>
          <w:tab/>
        </w:r>
        <w:r w:rsidR="008D6FBC" w:rsidRPr="009A1252">
          <w:rPr>
            <w:rFonts w:ascii="Times New Roman" w:hAnsi="Times New Roman"/>
            <w:noProof/>
            <w:webHidden/>
          </w:rPr>
          <w:fldChar w:fldCharType="begin"/>
        </w:r>
        <w:r w:rsidR="008D6FBC" w:rsidRPr="009A1252">
          <w:rPr>
            <w:rFonts w:ascii="Times New Roman" w:hAnsi="Times New Roman"/>
            <w:noProof/>
            <w:webHidden/>
          </w:rPr>
          <w:instrText xml:space="preserve"> PAGEREF _Toc465848416 \h </w:instrText>
        </w:r>
        <w:r w:rsidR="008D6FBC" w:rsidRPr="009A1252">
          <w:rPr>
            <w:rFonts w:ascii="Times New Roman" w:hAnsi="Times New Roman"/>
            <w:noProof/>
            <w:webHidden/>
          </w:rPr>
        </w:r>
        <w:r w:rsidR="008D6FBC" w:rsidRPr="009A1252">
          <w:rPr>
            <w:rFonts w:ascii="Times New Roman" w:hAnsi="Times New Roman"/>
            <w:noProof/>
            <w:webHidden/>
          </w:rPr>
          <w:fldChar w:fldCharType="separate"/>
        </w:r>
        <w:r w:rsidR="00FF770A">
          <w:rPr>
            <w:rFonts w:ascii="Times New Roman" w:hAnsi="Times New Roman"/>
            <w:noProof/>
            <w:webHidden/>
          </w:rPr>
          <w:t>20</w:t>
        </w:r>
        <w:r w:rsidR="008D6FBC" w:rsidRPr="009A1252">
          <w:rPr>
            <w:rFonts w:ascii="Times New Roman" w:hAnsi="Times New Roman"/>
            <w:noProof/>
            <w:webHidden/>
          </w:rPr>
          <w:fldChar w:fldCharType="end"/>
        </w:r>
      </w:hyperlink>
    </w:p>
    <w:p w14:paraId="4254BA88" w14:textId="77777777" w:rsidR="008D6FBC" w:rsidRPr="009A1252" w:rsidRDefault="00D6312F">
      <w:pPr>
        <w:pStyle w:val="20"/>
        <w:tabs>
          <w:tab w:val="right" w:leader="dot" w:pos="8297"/>
        </w:tabs>
        <w:ind w:left="400"/>
        <w:rPr>
          <w:rFonts w:ascii="Times New Roman" w:eastAsiaTheme="minorEastAsia" w:hAnsi="Times New Roman"/>
          <w:noProof/>
          <w:kern w:val="2"/>
          <w:sz w:val="21"/>
          <w:szCs w:val="22"/>
        </w:rPr>
      </w:pPr>
      <w:hyperlink w:anchor="_Toc465848417" w:history="1">
        <w:r w:rsidR="008D6FBC" w:rsidRPr="009A1252">
          <w:rPr>
            <w:rStyle w:val="af0"/>
            <w:rFonts w:ascii="Times New Roman" w:hAnsi="Times New Roman"/>
            <w:noProof/>
          </w:rPr>
          <w:t>三、工作满意度</w:t>
        </w:r>
        <w:r w:rsidR="008D6FBC" w:rsidRPr="009A1252">
          <w:rPr>
            <w:rFonts w:ascii="Times New Roman" w:hAnsi="Times New Roman"/>
            <w:noProof/>
            <w:webHidden/>
          </w:rPr>
          <w:tab/>
        </w:r>
        <w:r w:rsidR="008D6FBC" w:rsidRPr="009A1252">
          <w:rPr>
            <w:rFonts w:ascii="Times New Roman" w:hAnsi="Times New Roman"/>
            <w:noProof/>
            <w:webHidden/>
          </w:rPr>
          <w:fldChar w:fldCharType="begin"/>
        </w:r>
        <w:r w:rsidR="008D6FBC" w:rsidRPr="009A1252">
          <w:rPr>
            <w:rFonts w:ascii="Times New Roman" w:hAnsi="Times New Roman"/>
            <w:noProof/>
            <w:webHidden/>
          </w:rPr>
          <w:instrText xml:space="preserve"> PAGEREF _Toc465848417 \h </w:instrText>
        </w:r>
        <w:r w:rsidR="008D6FBC" w:rsidRPr="009A1252">
          <w:rPr>
            <w:rFonts w:ascii="Times New Roman" w:hAnsi="Times New Roman"/>
            <w:noProof/>
            <w:webHidden/>
          </w:rPr>
        </w:r>
        <w:r w:rsidR="008D6FBC" w:rsidRPr="009A1252">
          <w:rPr>
            <w:rFonts w:ascii="Times New Roman" w:hAnsi="Times New Roman"/>
            <w:noProof/>
            <w:webHidden/>
          </w:rPr>
          <w:fldChar w:fldCharType="separate"/>
        </w:r>
        <w:r w:rsidR="00FF770A">
          <w:rPr>
            <w:rFonts w:ascii="Times New Roman" w:hAnsi="Times New Roman"/>
            <w:noProof/>
            <w:webHidden/>
          </w:rPr>
          <w:t>21</w:t>
        </w:r>
        <w:r w:rsidR="008D6FBC" w:rsidRPr="009A1252">
          <w:rPr>
            <w:rFonts w:ascii="Times New Roman" w:hAnsi="Times New Roman"/>
            <w:noProof/>
            <w:webHidden/>
          </w:rPr>
          <w:fldChar w:fldCharType="end"/>
        </w:r>
      </w:hyperlink>
    </w:p>
    <w:p w14:paraId="4784C8C0" w14:textId="77777777" w:rsidR="008D6FBC" w:rsidRPr="009A1252" w:rsidRDefault="00D6312F">
      <w:pPr>
        <w:pStyle w:val="20"/>
        <w:tabs>
          <w:tab w:val="right" w:leader="dot" w:pos="8297"/>
        </w:tabs>
        <w:ind w:left="400"/>
        <w:rPr>
          <w:rFonts w:ascii="Times New Roman" w:eastAsiaTheme="minorEastAsia" w:hAnsi="Times New Roman"/>
          <w:noProof/>
          <w:kern w:val="2"/>
          <w:sz w:val="21"/>
          <w:szCs w:val="22"/>
        </w:rPr>
      </w:pPr>
      <w:hyperlink w:anchor="_Toc465848418" w:history="1">
        <w:r w:rsidR="008D6FBC" w:rsidRPr="009A1252">
          <w:rPr>
            <w:rStyle w:val="af0"/>
            <w:rFonts w:ascii="Times New Roman" w:hAnsi="Times New Roman"/>
            <w:noProof/>
          </w:rPr>
          <w:t>四、职业期待吻合度</w:t>
        </w:r>
        <w:r w:rsidR="008D6FBC" w:rsidRPr="009A1252">
          <w:rPr>
            <w:rFonts w:ascii="Times New Roman" w:hAnsi="Times New Roman"/>
            <w:noProof/>
            <w:webHidden/>
          </w:rPr>
          <w:tab/>
        </w:r>
        <w:r w:rsidR="008D6FBC" w:rsidRPr="009A1252">
          <w:rPr>
            <w:rFonts w:ascii="Times New Roman" w:hAnsi="Times New Roman"/>
            <w:noProof/>
            <w:webHidden/>
          </w:rPr>
          <w:fldChar w:fldCharType="begin"/>
        </w:r>
        <w:r w:rsidR="008D6FBC" w:rsidRPr="009A1252">
          <w:rPr>
            <w:rFonts w:ascii="Times New Roman" w:hAnsi="Times New Roman"/>
            <w:noProof/>
            <w:webHidden/>
          </w:rPr>
          <w:instrText xml:space="preserve"> PAGEREF _Toc465848418 \h </w:instrText>
        </w:r>
        <w:r w:rsidR="008D6FBC" w:rsidRPr="009A1252">
          <w:rPr>
            <w:rFonts w:ascii="Times New Roman" w:hAnsi="Times New Roman"/>
            <w:noProof/>
            <w:webHidden/>
          </w:rPr>
        </w:r>
        <w:r w:rsidR="008D6FBC" w:rsidRPr="009A1252">
          <w:rPr>
            <w:rFonts w:ascii="Times New Roman" w:hAnsi="Times New Roman"/>
            <w:noProof/>
            <w:webHidden/>
          </w:rPr>
          <w:fldChar w:fldCharType="separate"/>
        </w:r>
        <w:r w:rsidR="00FF770A">
          <w:rPr>
            <w:rFonts w:ascii="Times New Roman" w:hAnsi="Times New Roman"/>
            <w:noProof/>
            <w:webHidden/>
          </w:rPr>
          <w:t>21</w:t>
        </w:r>
        <w:r w:rsidR="008D6FBC" w:rsidRPr="009A1252">
          <w:rPr>
            <w:rFonts w:ascii="Times New Roman" w:hAnsi="Times New Roman"/>
            <w:noProof/>
            <w:webHidden/>
          </w:rPr>
          <w:fldChar w:fldCharType="end"/>
        </w:r>
      </w:hyperlink>
    </w:p>
    <w:p w14:paraId="4C164351" w14:textId="77777777" w:rsidR="008D6FBC" w:rsidRPr="009A1252" w:rsidRDefault="00D6312F">
      <w:pPr>
        <w:pStyle w:val="20"/>
        <w:tabs>
          <w:tab w:val="right" w:leader="dot" w:pos="8297"/>
        </w:tabs>
        <w:ind w:left="400"/>
        <w:rPr>
          <w:rFonts w:ascii="Times New Roman" w:eastAsiaTheme="minorEastAsia" w:hAnsi="Times New Roman"/>
          <w:noProof/>
          <w:kern w:val="2"/>
          <w:sz w:val="21"/>
          <w:szCs w:val="22"/>
        </w:rPr>
      </w:pPr>
      <w:hyperlink w:anchor="_Toc465848419" w:history="1">
        <w:r w:rsidR="008D6FBC" w:rsidRPr="009A1252">
          <w:rPr>
            <w:rStyle w:val="af0"/>
            <w:rFonts w:ascii="Times New Roman" w:hAnsi="Times New Roman"/>
            <w:noProof/>
          </w:rPr>
          <w:t>五、离职率</w:t>
        </w:r>
        <w:r w:rsidR="008D6FBC" w:rsidRPr="009A1252">
          <w:rPr>
            <w:rFonts w:ascii="Times New Roman" w:hAnsi="Times New Roman"/>
            <w:noProof/>
            <w:webHidden/>
          </w:rPr>
          <w:tab/>
        </w:r>
        <w:r w:rsidR="008D6FBC" w:rsidRPr="009A1252">
          <w:rPr>
            <w:rFonts w:ascii="Times New Roman" w:hAnsi="Times New Roman"/>
            <w:noProof/>
            <w:webHidden/>
          </w:rPr>
          <w:fldChar w:fldCharType="begin"/>
        </w:r>
        <w:r w:rsidR="008D6FBC" w:rsidRPr="009A1252">
          <w:rPr>
            <w:rFonts w:ascii="Times New Roman" w:hAnsi="Times New Roman"/>
            <w:noProof/>
            <w:webHidden/>
          </w:rPr>
          <w:instrText xml:space="preserve"> PAGEREF _Toc465848419 \h </w:instrText>
        </w:r>
        <w:r w:rsidR="008D6FBC" w:rsidRPr="009A1252">
          <w:rPr>
            <w:rFonts w:ascii="Times New Roman" w:hAnsi="Times New Roman"/>
            <w:noProof/>
            <w:webHidden/>
          </w:rPr>
        </w:r>
        <w:r w:rsidR="008D6FBC" w:rsidRPr="009A1252">
          <w:rPr>
            <w:rFonts w:ascii="Times New Roman" w:hAnsi="Times New Roman"/>
            <w:noProof/>
            <w:webHidden/>
          </w:rPr>
          <w:fldChar w:fldCharType="separate"/>
        </w:r>
        <w:r w:rsidR="00FF770A">
          <w:rPr>
            <w:rFonts w:ascii="Times New Roman" w:hAnsi="Times New Roman"/>
            <w:noProof/>
            <w:webHidden/>
          </w:rPr>
          <w:t>22</w:t>
        </w:r>
        <w:r w:rsidR="008D6FBC" w:rsidRPr="009A1252">
          <w:rPr>
            <w:rFonts w:ascii="Times New Roman" w:hAnsi="Times New Roman"/>
            <w:noProof/>
            <w:webHidden/>
          </w:rPr>
          <w:fldChar w:fldCharType="end"/>
        </w:r>
      </w:hyperlink>
    </w:p>
    <w:p w14:paraId="0D2164E7" w14:textId="77777777" w:rsidR="008D6FBC" w:rsidRPr="009A1252" w:rsidRDefault="00D6312F">
      <w:pPr>
        <w:pStyle w:val="10"/>
        <w:tabs>
          <w:tab w:val="right" w:leader="dot" w:pos="8297"/>
        </w:tabs>
        <w:spacing w:before="78" w:after="78"/>
        <w:rPr>
          <w:rFonts w:ascii="Times New Roman" w:eastAsiaTheme="minorEastAsia" w:hAnsi="Times New Roman"/>
          <w:b w:val="0"/>
          <w:noProof/>
          <w:kern w:val="2"/>
          <w:sz w:val="21"/>
          <w:szCs w:val="22"/>
        </w:rPr>
      </w:pPr>
      <w:hyperlink w:anchor="_Toc465848420" w:history="1">
        <w:r w:rsidR="008D6FBC" w:rsidRPr="009A1252">
          <w:rPr>
            <w:rStyle w:val="af0"/>
            <w:rFonts w:ascii="Times New Roman" w:hAnsi="Times New Roman"/>
            <w:noProof/>
          </w:rPr>
          <w:t>第三篇：求职过程</w:t>
        </w:r>
        <w:r w:rsidR="008D6FBC" w:rsidRPr="009A1252">
          <w:rPr>
            <w:rFonts w:ascii="Times New Roman" w:hAnsi="Times New Roman"/>
            <w:noProof/>
            <w:webHidden/>
          </w:rPr>
          <w:tab/>
        </w:r>
        <w:r w:rsidR="008D6FBC" w:rsidRPr="009A1252">
          <w:rPr>
            <w:rFonts w:ascii="Times New Roman" w:hAnsi="Times New Roman"/>
            <w:noProof/>
            <w:webHidden/>
          </w:rPr>
          <w:fldChar w:fldCharType="begin"/>
        </w:r>
        <w:r w:rsidR="008D6FBC" w:rsidRPr="009A1252">
          <w:rPr>
            <w:rFonts w:ascii="Times New Roman" w:hAnsi="Times New Roman"/>
            <w:noProof/>
            <w:webHidden/>
          </w:rPr>
          <w:instrText xml:space="preserve"> PAGEREF _Toc465848420 \h </w:instrText>
        </w:r>
        <w:r w:rsidR="008D6FBC" w:rsidRPr="009A1252">
          <w:rPr>
            <w:rFonts w:ascii="Times New Roman" w:hAnsi="Times New Roman"/>
            <w:noProof/>
            <w:webHidden/>
          </w:rPr>
        </w:r>
        <w:r w:rsidR="008D6FBC" w:rsidRPr="009A1252">
          <w:rPr>
            <w:rFonts w:ascii="Times New Roman" w:hAnsi="Times New Roman"/>
            <w:noProof/>
            <w:webHidden/>
          </w:rPr>
          <w:fldChar w:fldCharType="separate"/>
        </w:r>
        <w:r w:rsidR="00FF770A">
          <w:rPr>
            <w:rFonts w:ascii="Times New Roman" w:hAnsi="Times New Roman"/>
            <w:noProof/>
            <w:webHidden/>
          </w:rPr>
          <w:t>23</w:t>
        </w:r>
        <w:r w:rsidR="008D6FBC" w:rsidRPr="009A1252">
          <w:rPr>
            <w:rFonts w:ascii="Times New Roman" w:hAnsi="Times New Roman"/>
            <w:noProof/>
            <w:webHidden/>
          </w:rPr>
          <w:fldChar w:fldCharType="end"/>
        </w:r>
      </w:hyperlink>
    </w:p>
    <w:p w14:paraId="5528A9AA" w14:textId="77777777" w:rsidR="008D6FBC" w:rsidRPr="009A1252" w:rsidRDefault="00D6312F">
      <w:pPr>
        <w:pStyle w:val="20"/>
        <w:tabs>
          <w:tab w:val="right" w:leader="dot" w:pos="8297"/>
        </w:tabs>
        <w:ind w:left="400"/>
        <w:rPr>
          <w:rFonts w:ascii="Times New Roman" w:eastAsiaTheme="minorEastAsia" w:hAnsi="Times New Roman"/>
          <w:noProof/>
          <w:kern w:val="2"/>
          <w:sz w:val="21"/>
          <w:szCs w:val="22"/>
        </w:rPr>
      </w:pPr>
      <w:hyperlink w:anchor="_Toc465848421" w:history="1">
        <w:r w:rsidR="008D6FBC" w:rsidRPr="009A1252">
          <w:rPr>
            <w:rStyle w:val="af0"/>
            <w:rFonts w:ascii="Times New Roman" w:hAnsi="Times New Roman"/>
            <w:noProof/>
          </w:rPr>
          <w:t>一、就业形势</w:t>
        </w:r>
        <w:r w:rsidR="008D6FBC" w:rsidRPr="009A1252">
          <w:rPr>
            <w:rFonts w:ascii="Times New Roman" w:hAnsi="Times New Roman"/>
            <w:noProof/>
            <w:webHidden/>
          </w:rPr>
          <w:tab/>
        </w:r>
        <w:r w:rsidR="008D6FBC" w:rsidRPr="009A1252">
          <w:rPr>
            <w:rFonts w:ascii="Times New Roman" w:hAnsi="Times New Roman"/>
            <w:noProof/>
            <w:webHidden/>
          </w:rPr>
          <w:fldChar w:fldCharType="begin"/>
        </w:r>
        <w:r w:rsidR="008D6FBC" w:rsidRPr="009A1252">
          <w:rPr>
            <w:rFonts w:ascii="Times New Roman" w:hAnsi="Times New Roman"/>
            <w:noProof/>
            <w:webHidden/>
          </w:rPr>
          <w:instrText xml:space="preserve"> PAGEREF _Toc465848421 \h </w:instrText>
        </w:r>
        <w:r w:rsidR="008D6FBC" w:rsidRPr="009A1252">
          <w:rPr>
            <w:rFonts w:ascii="Times New Roman" w:hAnsi="Times New Roman"/>
            <w:noProof/>
            <w:webHidden/>
          </w:rPr>
        </w:r>
        <w:r w:rsidR="008D6FBC" w:rsidRPr="009A1252">
          <w:rPr>
            <w:rFonts w:ascii="Times New Roman" w:hAnsi="Times New Roman"/>
            <w:noProof/>
            <w:webHidden/>
          </w:rPr>
          <w:fldChar w:fldCharType="separate"/>
        </w:r>
        <w:r w:rsidR="00FF770A">
          <w:rPr>
            <w:rFonts w:ascii="Times New Roman" w:hAnsi="Times New Roman"/>
            <w:noProof/>
            <w:webHidden/>
          </w:rPr>
          <w:t>23</w:t>
        </w:r>
        <w:r w:rsidR="008D6FBC" w:rsidRPr="009A1252">
          <w:rPr>
            <w:rFonts w:ascii="Times New Roman" w:hAnsi="Times New Roman"/>
            <w:noProof/>
            <w:webHidden/>
          </w:rPr>
          <w:fldChar w:fldCharType="end"/>
        </w:r>
      </w:hyperlink>
    </w:p>
    <w:p w14:paraId="1401BDFF" w14:textId="77777777" w:rsidR="008D6FBC" w:rsidRPr="009A1252" w:rsidRDefault="00D6312F">
      <w:pPr>
        <w:pStyle w:val="20"/>
        <w:tabs>
          <w:tab w:val="right" w:leader="dot" w:pos="8297"/>
        </w:tabs>
        <w:ind w:left="400"/>
        <w:rPr>
          <w:rFonts w:ascii="Times New Roman" w:eastAsiaTheme="minorEastAsia" w:hAnsi="Times New Roman"/>
          <w:noProof/>
          <w:kern w:val="2"/>
          <w:sz w:val="21"/>
          <w:szCs w:val="22"/>
        </w:rPr>
      </w:pPr>
      <w:hyperlink w:anchor="_Toc465848422" w:history="1">
        <w:r w:rsidR="008D6FBC" w:rsidRPr="009A1252">
          <w:rPr>
            <w:rStyle w:val="af0"/>
            <w:rFonts w:ascii="Times New Roman" w:hAnsi="Times New Roman"/>
            <w:noProof/>
          </w:rPr>
          <w:t>二、求职困难</w:t>
        </w:r>
        <w:r w:rsidR="008D6FBC" w:rsidRPr="009A1252">
          <w:rPr>
            <w:rFonts w:ascii="Times New Roman" w:hAnsi="Times New Roman"/>
            <w:noProof/>
            <w:webHidden/>
          </w:rPr>
          <w:tab/>
        </w:r>
        <w:r w:rsidR="008D6FBC" w:rsidRPr="009A1252">
          <w:rPr>
            <w:rFonts w:ascii="Times New Roman" w:hAnsi="Times New Roman"/>
            <w:noProof/>
            <w:webHidden/>
          </w:rPr>
          <w:fldChar w:fldCharType="begin"/>
        </w:r>
        <w:r w:rsidR="008D6FBC" w:rsidRPr="009A1252">
          <w:rPr>
            <w:rFonts w:ascii="Times New Roman" w:hAnsi="Times New Roman"/>
            <w:noProof/>
            <w:webHidden/>
          </w:rPr>
          <w:instrText xml:space="preserve"> PAGEREF _Toc465848422 \h </w:instrText>
        </w:r>
        <w:r w:rsidR="008D6FBC" w:rsidRPr="009A1252">
          <w:rPr>
            <w:rFonts w:ascii="Times New Roman" w:hAnsi="Times New Roman"/>
            <w:noProof/>
            <w:webHidden/>
          </w:rPr>
        </w:r>
        <w:r w:rsidR="008D6FBC" w:rsidRPr="009A1252">
          <w:rPr>
            <w:rFonts w:ascii="Times New Roman" w:hAnsi="Times New Roman"/>
            <w:noProof/>
            <w:webHidden/>
          </w:rPr>
          <w:fldChar w:fldCharType="separate"/>
        </w:r>
        <w:r w:rsidR="00FF770A">
          <w:rPr>
            <w:rFonts w:ascii="Times New Roman" w:hAnsi="Times New Roman"/>
            <w:noProof/>
            <w:webHidden/>
          </w:rPr>
          <w:t>23</w:t>
        </w:r>
        <w:r w:rsidR="008D6FBC" w:rsidRPr="009A1252">
          <w:rPr>
            <w:rFonts w:ascii="Times New Roman" w:hAnsi="Times New Roman"/>
            <w:noProof/>
            <w:webHidden/>
          </w:rPr>
          <w:fldChar w:fldCharType="end"/>
        </w:r>
      </w:hyperlink>
    </w:p>
    <w:p w14:paraId="21E28DF2" w14:textId="77777777" w:rsidR="008D6FBC" w:rsidRPr="009A1252" w:rsidRDefault="00D6312F">
      <w:pPr>
        <w:pStyle w:val="10"/>
        <w:tabs>
          <w:tab w:val="right" w:leader="dot" w:pos="8297"/>
        </w:tabs>
        <w:spacing w:before="78" w:after="78"/>
        <w:rPr>
          <w:rFonts w:ascii="Times New Roman" w:eastAsiaTheme="minorEastAsia" w:hAnsi="Times New Roman"/>
          <w:b w:val="0"/>
          <w:noProof/>
          <w:kern w:val="2"/>
          <w:sz w:val="21"/>
          <w:szCs w:val="22"/>
        </w:rPr>
      </w:pPr>
      <w:hyperlink w:anchor="_Toc465848423" w:history="1">
        <w:r w:rsidR="008D6FBC" w:rsidRPr="009A1252">
          <w:rPr>
            <w:rStyle w:val="af0"/>
            <w:rFonts w:ascii="Times New Roman" w:hAnsi="Times New Roman"/>
            <w:noProof/>
          </w:rPr>
          <w:t>第四篇：对学校的评价</w:t>
        </w:r>
        <w:r w:rsidR="008D6FBC" w:rsidRPr="009A1252">
          <w:rPr>
            <w:rFonts w:ascii="Times New Roman" w:hAnsi="Times New Roman"/>
            <w:noProof/>
            <w:webHidden/>
          </w:rPr>
          <w:tab/>
        </w:r>
        <w:r w:rsidR="008D6FBC" w:rsidRPr="009A1252">
          <w:rPr>
            <w:rFonts w:ascii="Times New Roman" w:hAnsi="Times New Roman"/>
            <w:noProof/>
            <w:webHidden/>
          </w:rPr>
          <w:fldChar w:fldCharType="begin"/>
        </w:r>
        <w:r w:rsidR="008D6FBC" w:rsidRPr="009A1252">
          <w:rPr>
            <w:rFonts w:ascii="Times New Roman" w:hAnsi="Times New Roman"/>
            <w:noProof/>
            <w:webHidden/>
          </w:rPr>
          <w:instrText xml:space="preserve"> PAGEREF _Toc465848423 \h </w:instrText>
        </w:r>
        <w:r w:rsidR="008D6FBC" w:rsidRPr="009A1252">
          <w:rPr>
            <w:rFonts w:ascii="Times New Roman" w:hAnsi="Times New Roman"/>
            <w:noProof/>
            <w:webHidden/>
          </w:rPr>
        </w:r>
        <w:r w:rsidR="008D6FBC" w:rsidRPr="009A1252">
          <w:rPr>
            <w:rFonts w:ascii="Times New Roman" w:hAnsi="Times New Roman"/>
            <w:noProof/>
            <w:webHidden/>
          </w:rPr>
          <w:fldChar w:fldCharType="separate"/>
        </w:r>
        <w:r w:rsidR="00FF770A">
          <w:rPr>
            <w:rFonts w:ascii="Times New Roman" w:hAnsi="Times New Roman"/>
            <w:noProof/>
            <w:webHidden/>
          </w:rPr>
          <w:t>25</w:t>
        </w:r>
        <w:r w:rsidR="008D6FBC" w:rsidRPr="009A1252">
          <w:rPr>
            <w:rFonts w:ascii="Times New Roman" w:hAnsi="Times New Roman"/>
            <w:noProof/>
            <w:webHidden/>
          </w:rPr>
          <w:fldChar w:fldCharType="end"/>
        </w:r>
      </w:hyperlink>
    </w:p>
    <w:p w14:paraId="0B6C3A22" w14:textId="77777777" w:rsidR="008D6FBC" w:rsidRPr="009A1252" w:rsidRDefault="00D6312F">
      <w:pPr>
        <w:pStyle w:val="20"/>
        <w:tabs>
          <w:tab w:val="right" w:leader="dot" w:pos="8297"/>
        </w:tabs>
        <w:ind w:left="400"/>
        <w:rPr>
          <w:rFonts w:ascii="Times New Roman" w:eastAsiaTheme="minorEastAsia" w:hAnsi="Times New Roman"/>
          <w:noProof/>
          <w:kern w:val="2"/>
          <w:sz w:val="21"/>
          <w:szCs w:val="22"/>
        </w:rPr>
      </w:pPr>
      <w:hyperlink w:anchor="_Toc465848424" w:history="1">
        <w:r w:rsidR="008D6FBC" w:rsidRPr="009A1252">
          <w:rPr>
            <w:rStyle w:val="af0"/>
            <w:rFonts w:ascii="Times New Roman" w:hAnsi="Times New Roman"/>
            <w:noProof/>
          </w:rPr>
          <w:t>一、母校的满意度</w:t>
        </w:r>
        <w:r w:rsidR="008D6FBC" w:rsidRPr="009A1252">
          <w:rPr>
            <w:rFonts w:ascii="Times New Roman" w:hAnsi="Times New Roman"/>
            <w:noProof/>
            <w:webHidden/>
          </w:rPr>
          <w:tab/>
        </w:r>
        <w:r w:rsidR="008D6FBC" w:rsidRPr="009A1252">
          <w:rPr>
            <w:rFonts w:ascii="Times New Roman" w:hAnsi="Times New Roman"/>
            <w:noProof/>
            <w:webHidden/>
          </w:rPr>
          <w:fldChar w:fldCharType="begin"/>
        </w:r>
        <w:r w:rsidR="008D6FBC" w:rsidRPr="009A1252">
          <w:rPr>
            <w:rFonts w:ascii="Times New Roman" w:hAnsi="Times New Roman"/>
            <w:noProof/>
            <w:webHidden/>
          </w:rPr>
          <w:instrText xml:space="preserve"> PAGEREF _Toc465848424 \h </w:instrText>
        </w:r>
        <w:r w:rsidR="008D6FBC" w:rsidRPr="009A1252">
          <w:rPr>
            <w:rFonts w:ascii="Times New Roman" w:hAnsi="Times New Roman"/>
            <w:noProof/>
            <w:webHidden/>
          </w:rPr>
        </w:r>
        <w:r w:rsidR="008D6FBC" w:rsidRPr="009A1252">
          <w:rPr>
            <w:rFonts w:ascii="Times New Roman" w:hAnsi="Times New Roman"/>
            <w:noProof/>
            <w:webHidden/>
          </w:rPr>
          <w:fldChar w:fldCharType="separate"/>
        </w:r>
        <w:r w:rsidR="00FF770A">
          <w:rPr>
            <w:rFonts w:ascii="Times New Roman" w:hAnsi="Times New Roman"/>
            <w:noProof/>
            <w:webHidden/>
          </w:rPr>
          <w:t>25</w:t>
        </w:r>
        <w:r w:rsidR="008D6FBC" w:rsidRPr="009A1252">
          <w:rPr>
            <w:rFonts w:ascii="Times New Roman" w:hAnsi="Times New Roman"/>
            <w:noProof/>
            <w:webHidden/>
          </w:rPr>
          <w:fldChar w:fldCharType="end"/>
        </w:r>
      </w:hyperlink>
    </w:p>
    <w:p w14:paraId="51FEED30" w14:textId="77777777" w:rsidR="008D6FBC" w:rsidRPr="009A1252" w:rsidRDefault="00D6312F">
      <w:pPr>
        <w:pStyle w:val="20"/>
        <w:tabs>
          <w:tab w:val="right" w:leader="dot" w:pos="8297"/>
        </w:tabs>
        <w:ind w:left="400"/>
        <w:rPr>
          <w:rFonts w:ascii="Times New Roman" w:eastAsiaTheme="minorEastAsia" w:hAnsi="Times New Roman"/>
          <w:noProof/>
          <w:kern w:val="2"/>
          <w:sz w:val="21"/>
          <w:szCs w:val="22"/>
        </w:rPr>
      </w:pPr>
      <w:hyperlink w:anchor="_Toc465848425" w:history="1">
        <w:r w:rsidR="008D6FBC" w:rsidRPr="009A1252">
          <w:rPr>
            <w:rStyle w:val="af0"/>
            <w:rFonts w:ascii="Times New Roman" w:hAnsi="Times New Roman"/>
            <w:noProof/>
          </w:rPr>
          <w:t>二、母校的推荐度</w:t>
        </w:r>
        <w:r w:rsidR="008D6FBC" w:rsidRPr="009A1252">
          <w:rPr>
            <w:rFonts w:ascii="Times New Roman" w:hAnsi="Times New Roman"/>
            <w:noProof/>
            <w:webHidden/>
          </w:rPr>
          <w:tab/>
        </w:r>
        <w:r w:rsidR="008D6FBC" w:rsidRPr="009A1252">
          <w:rPr>
            <w:rFonts w:ascii="Times New Roman" w:hAnsi="Times New Roman"/>
            <w:noProof/>
            <w:webHidden/>
          </w:rPr>
          <w:fldChar w:fldCharType="begin"/>
        </w:r>
        <w:r w:rsidR="008D6FBC" w:rsidRPr="009A1252">
          <w:rPr>
            <w:rFonts w:ascii="Times New Roman" w:hAnsi="Times New Roman"/>
            <w:noProof/>
            <w:webHidden/>
          </w:rPr>
          <w:instrText xml:space="preserve"> PAGEREF _Toc465848425 \h </w:instrText>
        </w:r>
        <w:r w:rsidR="008D6FBC" w:rsidRPr="009A1252">
          <w:rPr>
            <w:rFonts w:ascii="Times New Roman" w:hAnsi="Times New Roman"/>
            <w:noProof/>
            <w:webHidden/>
          </w:rPr>
        </w:r>
        <w:r w:rsidR="008D6FBC" w:rsidRPr="009A1252">
          <w:rPr>
            <w:rFonts w:ascii="Times New Roman" w:hAnsi="Times New Roman"/>
            <w:noProof/>
            <w:webHidden/>
          </w:rPr>
          <w:fldChar w:fldCharType="separate"/>
        </w:r>
        <w:r w:rsidR="00FF770A">
          <w:rPr>
            <w:rFonts w:ascii="Times New Roman" w:hAnsi="Times New Roman"/>
            <w:noProof/>
            <w:webHidden/>
          </w:rPr>
          <w:t>25</w:t>
        </w:r>
        <w:r w:rsidR="008D6FBC" w:rsidRPr="009A1252">
          <w:rPr>
            <w:rFonts w:ascii="Times New Roman" w:hAnsi="Times New Roman"/>
            <w:noProof/>
            <w:webHidden/>
          </w:rPr>
          <w:fldChar w:fldCharType="end"/>
        </w:r>
      </w:hyperlink>
    </w:p>
    <w:p w14:paraId="3BDE252D" w14:textId="77777777" w:rsidR="008D6FBC" w:rsidRPr="009A1252" w:rsidRDefault="00D6312F">
      <w:pPr>
        <w:pStyle w:val="20"/>
        <w:tabs>
          <w:tab w:val="right" w:leader="dot" w:pos="8297"/>
        </w:tabs>
        <w:ind w:left="400"/>
        <w:rPr>
          <w:rFonts w:ascii="Times New Roman" w:eastAsiaTheme="minorEastAsia" w:hAnsi="Times New Roman"/>
          <w:noProof/>
          <w:kern w:val="2"/>
          <w:sz w:val="21"/>
          <w:szCs w:val="22"/>
        </w:rPr>
      </w:pPr>
      <w:hyperlink w:anchor="_Toc465848426" w:history="1">
        <w:r w:rsidR="008D6FBC" w:rsidRPr="009A1252">
          <w:rPr>
            <w:rStyle w:val="af0"/>
            <w:rFonts w:ascii="Times New Roman" w:hAnsi="Times New Roman"/>
            <w:noProof/>
          </w:rPr>
          <w:t>三、对母校就业教育</w:t>
        </w:r>
        <w:r w:rsidR="008D6FBC" w:rsidRPr="009A1252">
          <w:rPr>
            <w:rStyle w:val="af0"/>
            <w:rFonts w:ascii="Times New Roman" w:hAnsi="Times New Roman"/>
            <w:noProof/>
          </w:rPr>
          <w:t>/</w:t>
        </w:r>
        <w:r w:rsidR="008D6FBC" w:rsidRPr="009A1252">
          <w:rPr>
            <w:rStyle w:val="af0"/>
            <w:rFonts w:ascii="Times New Roman" w:hAnsi="Times New Roman"/>
            <w:noProof/>
          </w:rPr>
          <w:t>服务的满意度</w:t>
        </w:r>
        <w:r w:rsidR="008D6FBC" w:rsidRPr="009A1252">
          <w:rPr>
            <w:rFonts w:ascii="Times New Roman" w:hAnsi="Times New Roman"/>
            <w:noProof/>
            <w:webHidden/>
          </w:rPr>
          <w:tab/>
        </w:r>
        <w:r w:rsidR="008D6FBC" w:rsidRPr="009A1252">
          <w:rPr>
            <w:rFonts w:ascii="Times New Roman" w:hAnsi="Times New Roman"/>
            <w:noProof/>
            <w:webHidden/>
          </w:rPr>
          <w:fldChar w:fldCharType="begin"/>
        </w:r>
        <w:r w:rsidR="008D6FBC" w:rsidRPr="009A1252">
          <w:rPr>
            <w:rFonts w:ascii="Times New Roman" w:hAnsi="Times New Roman"/>
            <w:noProof/>
            <w:webHidden/>
          </w:rPr>
          <w:instrText xml:space="preserve"> PAGEREF _Toc465848426 \h </w:instrText>
        </w:r>
        <w:r w:rsidR="008D6FBC" w:rsidRPr="009A1252">
          <w:rPr>
            <w:rFonts w:ascii="Times New Roman" w:hAnsi="Times New Roman"/>
            <w:noProof/>
            <w:webHidden/>
          </w:rPr>
        </w:r>
        <w:r w:rsidR="008D6FBC" w:rsidRPr="009A1252">
          <w:rPr>
            <w:rFonts w:ascii="Times New Roman" w:hAnsi="Times New Roman"/>
            <w:noProof/>
            <w:webHidden/>
          </w:rPr>
          <w:fldChar w:fldCharType="separate"/>
        </w:r>
        <w:r w:rsidR="00FF770A">
          <w:rPr>
            <w:rFonts w:ascii="Times New Roman" w:hAnsi="Times New Roman"/>
            <w:noProof/>
            <w:webHidden/>
          </w:rPr>
          <w:t>26</w:t>
        </w:r>
        <w:r w:rsidR="008D6FBC" w:rsidRPr="009A1252">
          <w:rPr>
            <w:rFonts w:ascii="Times New Roman" w:hAnsi="Times New Roman"/>
            <w:noProof/>
            <w:webHidden/>
          </w:rPr>
          <w:fldChar w:fldCharType="end"/>
        </w:r>
      </w:hyperlink>
    </w:p>
    <w:p w14:paraId="544507E9" w14:textId="77777777" w:rsidR="008D6FBC" w:rsidRPr="009A1252" w:rsidRDefault="00D6312F">
      <w:pPr>
        <w:pStyle w:val="20"/>
        <w:tabs>
          <w:tab w:val="right" w:leader="dot" w:pos="8297"/>
        </w:tabs>
        <w:ind w:left="400"/>
        <w:rPr>
          <w:rFonts w:ascii="Times New Roman" w:eastAsiaTheme="minorEastAsia" w:hAnsi="Times New Roman"/>
          <w:noProof/>
          <w:kern w:val="2"/>
          <w:sz w:val="21"/>
          <w:szCs w:val="22"/>
        </w:rPr>
      </w:pPr>
      <w:hyperlink w:anchor="_Toc465848427" w:history="1">
        <w:r w:rsidR="008D6FBC" w:rsidRPr="009A1252">
          <w:rPr>
            <w:rStyle w:val="af0"/>
            <w:rFonts w:ascii="Times New Roman" w:hAnsi="Times New Roman"/>
            <w:noProof/>
          </w:rPr>
          <w:t>四、对母校创业教育</w:t>
        </w:r>
        <w:r w:rsidR="008D6FBC" w:rsidRPr="009A1252">
          <w:rPr>
            <w:rStyle w:val="af0"/>
            <w:rFonts w:ascii="Times New Roman" w:hAnsi="Times New Roman"/>
            <w:noProof/>
          </w:rPr>
          <w:t>/</w:t>
        </w:r>
        <w:r w:rsidR="008D6FBC" w:rsidRPr="009A1252">
          <w:rPr>
            <w:rStyle w:val="af0"/>
            <w:rFonts w:ascii="Times New Roman" w:hAnsi="Times New Roman"/>
            <w:noProof/>
          </w:rPr>
          <w:t>服务的参与度及满意度</w:t>
        </w:r>
        <w:r w:rsidR="008D6FBC" w:rsidRPr="009A1252">
          <w:rPr>
            <w:rFonts w:ascii="Times New Roman" w:hAnsi="Times New Roman"/>
            <w:noProof/>
            <w:webHidden/>
          </w:rPr>
          <w:tab/>
        </w:r>
        <w:r w:rsidR="008D6FBC" w:rsidRPr="009A1252">
          <w:rPr>
            <w:rFonts w:ascii="Times New Roman" w:hAnsi="Times New Roman"/>
            <w:noProof/>
            <w:webHidden/>
          </w:rPr>
          <w:fldChar w:fldCharType="begin"/>
        </w:r>
        <w:r w:rsidR="008D6FBC" w:rsidRPr="009A1252">
          <w:rPr>
            <w:rFonts w:ascii="Times New Roman" w:hAnsi="Times New Roman"/>
            <w:noProof/>
            <w:webHidden/>
          </w:rPr>
          <w:instrText xml:space="preserve"> PAGEREF _Toc465848427 \h </w:instrText>
        </w:r>
        <w:r w:rsidR="008D6FBC" w:rsidRPr="009A1252">
          <w:rPr>
            <w:rFonts w:ascii="Times New Roman" w:hAnsi="Times New Roman"/>
            <w:noProof/>
            <w:webHidden/>
          </w:rPr>
        </w:r>
        <w:r w:rsidR="008D6FBC" w:rsidRPr="009A1252">
          <w:rPr>
            <w:rFonts w:ascii="Times New Roman" w:hAnsi="Times New Roman"/>
            <w:noProof/>
            <w:webHidden/>
          </w:rPr>
          <w:fldChar w:fldCharType="separate"/>
        </w:r>
        <w:r w:rsidR="00FF770A">
          <w:rPr>
            <w:rFonts w:ascii="Times New Roman" w:hAnsi="Times New Roman"/>
            <w:noProof/>
            <w:webHidden/>
          </w:rPr>
          <w:t>27</w:t>
        </w:r>
        <w:r w:rsidR="008D6FBC" w:rsidRPr="009A1252">
          <w:rPr>
            <w:rFonts w:ascii="Times New Roman" w:hAnsi="Times New Roman"/>
            <w:noProof/>
            <w:webHidden/>
          </w:rPr>
          <w:fldChar w:fldCharType="end"/>
        </w:r>
      </w:hyperlink>
    </w:p>
    <w:p w14:paraId="363AB7F6" w14:textId="7F009A81" w:rsidR="00F76B17" w:rsidRDefault="00DC639F">
      <w:pPr>
        <w:rPr>
          <w:rFonts w:ascii="Times New Roman" w:eastAsia="黑体" w:hAnsi="Times New Roman"/>
          <w:b/>
          <w:caps/>
          <w:color w:val="FFFFFF"/>
          <w:spacing w:val="15"/>
          <w:sz w:val="36"/>
          <w:szCs w:val="36"/>
        </w:rPr>
      </w:pPr>
      <w:r w:rsidRPr="009A1252">
        <w:rPr>
          <w:rFonts w:ascii="Times New Roman" w:hAnsi="Times New Roman"/>
          <w:sz w:val="24"/>
        </w:rPr>
        <w:fldChar w:fldCharType="end"/>
      </w:r>
    </w:p>
    <w:p w14:paraId="05B01FED" w14:textId="77777777" w:rsidR="00CB7E78" w:rsidRDefault="00CB7E78">
      <w:pPr>
        <w:rPr>
          <w:rFonts w:ascii="Times New Roman" w:eastAsia="黑体" w:hAnsi="Times New Roman"/>
          <w:b/>
          <w:caps/>
          <w:color w:val="FFFFFF"/>
          <w:spacing w:val="15"/>
          <w:sz w:val="36"/>
          <w:szCs w:val="36"/>
        </w:rPr>
        <w:sectPr w:rsidR="00CB7E78" w:rsidSect="00C35BC7">
          <w:headerReference w:type="default" r:id="rId12"/>
          <w:footerReference w:type="default" r:id="rId13"/>
          <w:type w:val="continuous"/>
          <w:pgSz w:w="11907" w:h="16160"/>
          <w:pgMar w:top="1440" w:right="1800" w:bottom="1440" w:left="1800" w:header="1020" w:footer="397" w:gutter="0"/>
          <w:cols w:space="425"/>
          <w:docGrid w:type="linesAndChars" w:linePitch="312"/>
        </w:sectPr>
      </w:pPr>
    </w:p>
    <w:p w14:paraId="4F1345E4" w14:textId="77777777" w:rsidR="00EB4A19" w:rsidRDefault="00EB4A19">
      <w:pPr>
        <w:spacing w:before="0" w:after="0" w:line="240" w:lineRule="auto"/>
        <w:rPr>
          <w:rFonts w:ascii="Times New Roman" w:eastAsia="黑体" w:hAnsi="Times New Roman"/>
          <w:b/>
          <w:caps/>
          <w:color w:val="FFFFFF"/>
          <w:spacing w:val="15"/>
          <w:sz w:val="36"/>
          <w:szCs w:val="36"/>
          <w:lang w:val="zh-CN"/>
        </w:rPr>
      </w:pPr>
      <w:r>
        <w:rPr>
          <w:rFonts w:ascii="Times New Roman" w:hAnsi="Times New Roman"/>
        </w:rPr>
        <w:lastRenderedPageBreak/>
        <w:br w:type="page"/>
      </w:r>
    </w:p>
    <w:p w14:paraId="50C58C7B" w14:textId="55343648" w:rsidR="002A3B8F" w:rsidRPr="00F209E7" w:rsidRDefault="001761CB" w:rsidP="005D3759">
      <w:pPr>
        <w:pStyle w:val="12131"/>
        <w:jc w:val="center"/>
        <w:rPr>
          <w:rFonts w:ascii="Times New Roman" w:hAnsi="Times New Roman"/>
        </w:rPr>
      </w:pPr>
      <w:bookmarkStart w:id="1" w:name="_Toc465848393"/>
      <w:r w:rsidRPr="00F209E7">
        <w:rPr>
          <w:rFonts w:ascii="Times New Roman" w:hAnsi="Times New Roman" w:hint="eastAsia"/>
        </w:rPr>
        <w:lastRenderedPageBreak/>
        <w:t>学校概况</w:t>
      </w:r>
      <w:bookmarkEnd w:id="1"/>
    </w:p>
    <w:p w14:paraId="4A863B3C" w14:textId="6BB10991" w:rsidR="003A15D3" w:rsidRPr="003A15D3" w:rsidRDefault="003A15D3" w:rsidP="002767BA">
      <w:pPr>
        <w:snapToGrid w:val="0"/>
        <w:spacing w:beforeLines="50" w:before="156" w:afterLines="50" w:after="156" w:line="360" w:lineRule="auto"/>
        <w:ind w:firstLineChars="200" w:firstLine="480"/>
        <w:jc w:val="both"/>
        <w:rPr>
          <w:rFonts w:ascii="Times New Roman" w:hAnsi="Times New Roman"/>
          <w:color w:val="000000"/>
          <w:sz w:val="24"/>
          <w:szCs w:val="24"/>
        </w:rPr>
      </w:pPr>
      <w:r w:rsidRPr="003A15D3">
        <w:rPr>
          <w:rFonts w:ascii="Times New Roman" w:hAnsi="Times New Roman" w:hint="eastAsia"/>
          <w:color w:val="000000"/>
          <w:sz w:val="24"/>
          <w:szCs w:val="24"/>
        </w:rPr>
        <w:t>宁夏医科大学位于美丽的塞上湖城银川市</w:t>
      </w:r>
      <w:r w:rsidR="00BA31B8">
        <w:rPr>
          <w:rFonts w:ascii="Times New Roman" w:hAnsi="Times New Roman" w:hint="eastAsia"/>
          <w:color w:val="000000"/>
          <w:sz w:val="24"/>
          <w:szCs w:val="24"/>
        </w:rPr>
        <w:t>，</w:t>
      </w:r>
      <w:r w:rsidRPr="003A15D3">
        <w:rPr>
          <w:rFonts w:ascii="Times New Roman" w:hAnsi="Times New Roman" w:hint="eastAsia"/>
          <w:color w:val="000000"/>
          <w:sz w:val="24"/>
          <w:szCs w:val="24"/>
        </w:rPr>
        <w:t>与宁夏回族自治区同龄，前身是</w:t>
      </w:r>
      <w:r w:rsidRPr="003A15D3">
        <w:rPr>
          <w:rFonts w:ascii="Times New Roman" w:hAnsi="Times New Roman" w:hint="eastAsia"/>
          <w:color w:val="000000"/>
          <w:sz w:val="24"/>
          <w:szCs w:val="24"/>
        </w:rPr>
        <w:t>1958</w:t>
      </w:r>
      <w:r w:rsidRPr="003A15D3">
        <w:rPr>
          <w:rFonts w:ascii="Times New Roman" w:hAnsi="Times New Roman" w:hint="eastAsia"/>
          <w:color w:val="000000"/>
          <w:sz w:val="24"/>
          <w:szCs w:val="24"/>
        </w:rPr>
        <w:t>年建立的宁夏医学院。</w:t>
      </w:r>
      <w:r w:rsidRPr="003A15D3">
        <w:rPr>
          <w:rFonts w:ascii="Times New Roman" w:hAnsi="Times New Roman" w:hint="eastAsia"/>
          <w:color w:val="000000"/>
          <w:sz w:val="24"/>
          <w:szCs w:val="24"/>
        </w:rPr>
        <w:t>2014</w:t>
      </w:r>
      <w:r w:rsidRPr="003A15D3">
        <w:rPr>
          <w:rFonts w:ascii="Times New Roman" w:hAnsi="Times New Roman" w:hint="eastAsia"/>
          <w:color w:val="000000"/>
          <w:sz w:val="24"/>
          <w:szCs w:val="24"/>
        </w:rPr>
        <w:t>年，宁夏师范学院医学院并入宁夏医科大学，学校成为宁夏唯一</w:t>
      </w:r>
      <w:proofErr w:type="gramStart"/>
      <w:r w:rsidRPr="003A15D3">
        <w:rPr>
          <w:rFonts w:ascii="Times New Roman" w:hAnsi="Times New Roman" w:hint="eastAsia"/>
          <w:color w:val="000000"/>
          <w:sz w:val="24"/>
          <w:szCs w:val="24"/>
        </w:rPr>
        <w:t>一</w:t>
      </w:r>
      <w:proofErr w:type="gramEnd"/>
      <w:r w:rsidRPr="003A15D3">
        <w:rPr>
          <w:rFonts w:ascii="Times New Roman" w:hAnsi="Times New Roman" w:hint="eastAsia"/>
          <w:color w:val="000000"/>
          <w:sz w:val="24"/>
          <w:szCs w:val="24"/>
        </w:rPr>
        <w:t>所高等医学院校。</w:t>
      </w:r>
    </w:p>
    <w:p w14:paraId="5479D12C" w14:textId="03C8BA5B" w:rsidR="003A15D3" w:rsidRPr="003A15D3" w:rsidRDefault="003A15D3" w:rsidP="002767BA">
      <w:pPr>
        <w:snapToGrid w:val="0"/>
        <w:spacing w:beforeLines="50" w:before="156" w:afterLines="50" w:after="156" w:line="360" w:lineRule="auto"/>
        <w:ind w:firstLineChars="200" w:firstLine="480"/>
        <w:jc w:val="both"/>
        <w:rPr>
          <w:rFonts w:ascii="Times New Roman" w:hAnsi="Times New Roman"/>
          <w:color w:val="000000"/>
          <w:sz w:val="24"/>
          <w:szCs w:val="24"/>
        </w:rPr>
      </w:pPr>
      <w:r w:rsidRPr="003A15D3">
        <w:rPr>
          <w:rFonts w:ascii="Times New Roman" w:hAnsi="Times New Roman" w:hint="eastAsia"/>
          <w:color w:val="000000"/>
          <w:sz w:val="24"/>
          <w:szCs w:val="24"/>
        </w:rPr>
        <w:t>学校设有临床医学院、基础医学院、口腔医学院、公共卫生与管理学院、中医学院（回医学院）、护理学院</w:t>
      </w:r>
      <w:r w:rsidRPr="003A15D3">
        <w:rPr>
          <w:rFonts w:ascii="Times New Roman" w:hAnsi="Times New Roman" w:hint="eastAsia"/>
          <w:color w:val="000000"/>
          <w:sz w:val="24"/>
          <w:szCs w:val="24"/>
        </w:rPr>
        <w:t>(</w:t>
      </w:r>
      <w:r w:rsidRPr="003A15D3">
        <w:rPr>
          <w:rFonts w:ascii="Times New Roman" w:hAnsi="Times New Roman" w:hint="eastAsia"/>
          <w:color w:val="000000"/>
          <w:sz w:val="24"/>
          <w:szCs w:val="24"/>
        </w:rPr>
        <w:t>高等卫生职业技术学院</w:t>
      </w:r>
      <w:r w:rsidRPr="003A15D3">
        <w:rPr>
          <w:rFonts w:ascii="Times New Roman" w:hAnsi="Times New Roman" w:hint="eastAsia"/>
          <w:color w:val="000000"/>
          <w:sz w:val="24"/>
          <w:szCs w:val="24"/>
        </w:rPr>
        <w:t>)</w:t>
      </w:r>
      <w:r w:rsidRPr="003A15D3">
        <w:rPr>
          <w:rFonts w:ascii="Times New Roman" w:hAnsi="Times New Roman" w:hint="eastAsia"/>
          <w:color w:val="000000"/>
          <w:sz w:val="24"/>
          <w:szCs w:val="24"/>
        </w:rPr>
        <w:t>、药学院、理学院、继续教育学院、国际教育学院、马克思主义学院（人文社会科学部）、体育部、外国语教学部等</w:t>
      </w:r>
      <w:r w:rsidRPr="003A15D3">
        <w:rPr>
          <w:rFonts w:ascii="Times New Roman" w:hAnsi="Times New Roman" w:hint="eastAsia"/>
          <w:color w:val="000000"/>
          <w:sz w:val="24"/>
          <w:szCs w:val="24"/>
        </w:rPr>
        <w:t>13</w:t>
      </w:r>
      <w:r w:rsidRPr="003A15D3">
        <w:rPr>
          <w:rFonts w:ascii="Times New Roman" w:hAnsi="Times New Roman" w:hint="eastAsia"/>
          <w:color w:val="000000"/>
          <w:sz w:val="24"/>
          <w:szCs w:val="24"/>
        </w:rPr>
        <w:t>个教学机构，</w:t>
      </w:r>
      <w:r w:rsidRPr="003A15D3">
        <w:rPr>
          <w:rFonts w:ascii="Times New Roman" w:hAnsi="Times New Roman" w:hint="eastAsia"/>
          <w:color w:val="000000"/>
          <w:sz w:val="24"/>
          <w:szCs w:val="24"/>
        </w:rPr>
        <w:t>13</w:t>
      </w:r>
      <w:r w:rsidRPr="003A15D3">
        <w:rPr>
          <w:rFonts w:ascii="Times New Roman" w:hAnsi="Times New Roman" w:hint="eastAsia"/>
          <w:color w:val="000000"/>
          <w:sz w:val="24"/>
          <w:szCs w:val="24"/>
        </w:rPr>
        <w:t>个教辅科研机构。建成了较为完善的大学医院系统，有</w:t>
      </w:r>
      <w:r w:rsidRPr="003A15D3">
        <w:rPr>
          <w:rFonts w:ascii="Times New Roman" w:hAnsi="Times New Roman" w:hint="eastAsia"/>
          <w:color w:val="000000"/>
          <w:sz w:val="24"/>
          <w:szCs w:val="24"/>
        </w:rPr>
        <w:t>13</w:t>
      </w:r>
      <w:r w:rsidRPr="003A15D3">
        <w:rPr>
          <w:rFonts w:ascii="Times New Roman" w:hAnsi="Times New Roman" w:hint="eastAsia"/>
          <w:color w:val="000000"/>
          <w:sz w:val="24"/>
          <w:szCs w:val="24"/>
        </w:rPr>
        <w:t>所附属医院（直属附属医院</w:t>
      </w:r>
      <w:r w:rsidRPr="003A15D3">
        <w:rPr>
          <w:rFonts w:ascii="Times New Roman" w:hAnsi="Times New Roman" w:hint="eastAsia"/>
          <w:color w:val="000000"/>
          <w:sz w:val="24"/>
          <w:szCs w:val="24"/>
        </w:rPr>
        <w:t>2</w:t>
      </w:r>
      <w:r w:rsidRPr="003A15D3">
        <w:rPr>
          <w:rFonts w:ascii="Times New Roman" w:hAnsi="Times New Roman" w:hint="eastAsia"/>
          <w:color w:val="000000"/>
          <w:sz w:val="24"/>
          <w:szCs w:val="24"/>
        </w:rPr>
        <w:t>所，直属附属专科医院</w:t>
      </w:r>
      <w:r w:rsidRPr="003A15D3">
        <w:rPr>
          <w:rFonts w:ascii="Times New Roman" w:hAnsi="Times New Roman" w:hint="eastAsia"/>
          <w:color w:val="000000"/>
          <w:sz w:val="24"/>
          <w:szCs w:val="24"/>
        </w:rPr>
        <w:t>3</w:t>
      </w:r>
      <w:r w:rsidRPr="003A15D3">
        <w:rPr>
          <w:rFonts w:ascii="Times New Roman" w:hAnsi="Times New Roman" w:hint="eastAsia"/>
          <w:color w:val="000000"/>
          <w:sz w:val="24"/>
          <w:szCs w:val="24"/>
        </w:rPr>
        <w:t>所），</w:t>
      </w:r>
      <w:r w:rsidRPr="003A15D3">
        <w:rPr>
          <w:rFonts w:ascii="Times New Roman" w:hAnsi="Times New Roman" w:hint="eastAsia"/>
          <w:color w:val="000000"/>
          <w:sz w:val="24"/>
          <w:szCs w:val="24"/>
        </w:rPr>
        <w:t>16</w:t>
      </w:r>
      <w:r w:rsidRPr="003A15D3">
        <w:rPr>
          <w:rFonts w:ascii="Times New Roman" w:hAnsi="Times New Roman" w:hint="eastAsia"/>
          <w:color w:val="000000"/>
          <w:sz w:val="24"/>
          <w:szCs w:val="24"/>
        </w:rPr>
        <w:t>所教学医院，</w:t>
      </w:r>
      <w:r w:rsidRPr="003A15D3">
        <w:rPr>
          <w:rFonts w:ascii="Times New Roman" w:hAnsi="Times New Roman" w:hint="eastAsia"/>
          <w:color w:val="000000"/>
          <w:sz w:val="24"/>
          <w:szCs w:val="24"/>
        </w:rPr>
        <w:t>120</w:t>
      </w:r>
      <w:r w:rsidR="00BA31B8">
        <w:rPr>
          <w:rFonts w:ascii="Times New Roman" w:hAnsi="Times New Roman" w:hint="eastAsia"/>
          <w:color w:val="000000"/>
          <w:sz w:val="24"/>
          <w:szCs w:val="24"/>
        </w:rPr>
        <w:t>余所实习医院和实践教学基地</w:t>
      </w:r>
      <w:r w:rsidRPr="003A15D3">
        <w:rPr>
          <w:rFonts w:ascii="Times New Roman" w:hAnsi="Times New Roman" w:hint="eastAsia"/>
          <w:color w:val="000000"/>
          <w:sz w:val="24"/>
          <w:szCs w:val="24"/>
        </w:rPr>
        <w:t>。</w:t>
      </w:r>
    </w:p>
    <w:p w14:paraId="48556CE6" w14:textId="61A07FC4" w:rsidR="003A15D3" w:rsidRPr="003A15D3" w:rsidRDefault="003A15D3" w:rsidP="002767BA">
      <w:pPr>
        <w:snapToGrid w:val="0"/>
        <w:spacing w:beforeLines="50" w:before="156" w:afterLines="50" w:after="156" w:line="360" w:lineRule="auto"/>
        <w:ind w:firstLineChars="200" w:firstLine="480"/>
        <w:jc w:val="both"/>
        <w:rPr>
          <w:rFonts w:ascii="Times New Roman" w:hAnsi="Times New Roman"/>
          <w:color w:val="000000"/>
          <w:sz w:val="24"/>
          <w:szCs w:val="24"/>
        </w:rPr>
      </w:pPr>
      <w:r w:rsidRPr="003A15D3">
        <w:rPr>
          <w:rFonts w:ascii="Times New Roman" w:hAnsi="Times New Roman" w:hint="eastAsia"/>
          <w:color w:val="000000"/>
          <w:sz w:val="24"/>
          <w:szCs w:val="24"/>
        </w:rPr>
        <w:t>学校紧紧围绕区域经济社会发展的需求，遵循高等教育规律，突出宁夏回族区域特色，坚持“稳定规模、优化结构、强化内涵、精英教育”的发展思路，积极调整学科专业设置，不断优化学科专业结构，形成了以医学为主、中西医并存，涵盖医学、管理学、理学等多学科协调发展的具有地方特色的学科专业体系，开设预防医学、临床医学、麻醉学、医学影像学、口腔医学、中医学、针灸推拿学</w:t>
      </w:r>
      <w:r w:rsidR="00BA31B8">
        <w:rPr>
          <w:rFonts w:ascii="Times New Roman" w:hAnsi="Times New Roman" w:hint="eastAsia"/>
          <w:color w:val="000000"/>
          <w:sz w:val="24"/>
          <w:szCs w:val="24"/>
        </w:rPr>
        <w:t>等</w:t>
      </w:r>
      <w:r w:rsidRPr="003A15D3">
        <w:rPr>
          <w:rFonts w:ascii="Times New Roman" w:hAnsi="Times New Roman" w:hint="eastAsia"/>
          <w:color w:val="000000"/>
          <w:sz w:val="24"/>
          <w:szCs w:val="24"/>
        </w:rPr>
        <w:t>21</w:t>
      </w:r>
      <w:r w:rsidRPr="003A15D3">
        <w:rPr>
          <w:rFonts w:ascii="Times New Roman" w:hAnsi="Times New Roman" w:hint="eastAsia"/>
          <w:color w:val="000000"/>
          <w:sz w:val="24"/>
          <w:szCs w:val="24"/>
        </w:rPr>
        <w:t>个本科专业，其中临床医学、中医学、预防医学、护理学、药学为国家级特色专业，有</w:t>
      </w:r>
      <w:r w:rsidRPr="003A15D3">
        <w:rPr>
          <w:rFonts w:ascii="Times New Roman" w:hAnsi="Times New Roman" w:hint="eastAsia"/>
          <w:color w:val="000000"/>
          <w:sz w:val="24"/>
          <w:szCs w:val="24"/>
        </w:rPr>
        <w:t>9</w:t>
      </w:r>
      <w:r w:rsidRPr="003A15D3">
        <w:rPr>
          <w:rFonts w:ascii="Times New Roman" w:hAnsi="Times New Roman" w:hint="eastAsia"/>
          <w:color w:val="000000"/>
          <w:sz w:val="24"/>
          <w:szCs w:val="24"/>
        </w:rPr>
        <w:t>个自治区</w:t>
      </w:r>
      <w:proofErr w:type="gramStart"/>
      <w:r w:rsidRPr="003A15D3">
        <w:rPr>
          <w:rFonts w:ascii="Times New Roman" w:hAnsi="Times New Roman" w:hint="eastAsia"/>
          <w:color w:val="000000"/>
          <w:sz w:val="24"/>
          <w:szCs w:val="24"/>
        </w:rPr>
        <w:t>级特色</w:t>
      </w:r>
      <w:proofErr w:type="gramEnd"/>
      <w:r w:rsidRPr="003A15D3">
        <w:rPr>
          <w:rFonts w:ascii="Times New Roman" w:hAnsi="Times New Roman" w:hint="eastAsia"/>
          <w:color w:val="000000"/>
          <w:sz w:val="24"/>
          <w:szCs w:val="24"/>
        </w:rPr>
        <w:t>优势专业。有</w:t>
      </w:r>
      <w:r w:rsidRPr="003A15D3">
        <w:rPr>
          <w:rFonts w:ascii="Times New Roman" w:hAnsi="Times New Roman" w:hint="eastAsia"/>
          <w:color w:val="000000"/>
          <w:sz w:val="24"/>
          <w:szCs w:val="24"/>
        </w:rPr>
        <w:t>2</w:t>
      </w:r>
      <w:r w:rsidRPr="003A15D3">
        <w:rPr>
          <w:rFonts w:ascii="Times New Roman" w:hAnsi="Times New Roman" w:hint="eastAsia"/>
          <w:color w:val="000000"/>
          <w:sz w:val="24"/>
          <w:szCs w:val="24"/>
        </w:rPr>
        <w:t>个国家级实验教学示范中心（临床技能实验教学中心、基础医学实验教学示范中心），</w:t>
      </w:r>
      <w:r w:rsidRPr="003A15D3">
        <w:rPr>
          <w:rFonts w:ascii="Times New Roman" w:hAnsi="Times New Roman" w:hint="eastAsia"/>
          <w:color w:val="000000"/>
          <w:sz w:val="24"/>
          <w:szCs w:val="24"/>
        </w:rPr>
        <w:t>9</w:t>
      </w:r>
      <w:r w:rsidRPr="003A15D3">
        <w:rPr>
          <w:rFonts w:ascii="Times New Roman" w:hAnsi="Times New Roman" w:hint="eastAsia"/>
          <w:color w:val="000000"/>
          <w:sz w:val="24"/>
          <w:szCs w:val="24"/>
        </w:rPr>
        <w:t>个自治区实验教学示范中心，</w:t>
      </w:r>
      <w:r w:rsidRPr="003A15D3">
        <w:rPr>
          <w:rFonts w:ascii="Times New Roman" w:hAnsi="Times New Roman" w:hint="eastAsia"/>
          <w:color w:val="000000"/>
          <w:sz w:val="24"/>
          <w:szCs w:val="24"/>
        </w:rPr>
        <w:t>1</w:t>
      </w:r>
      <w:r w:rsidRPr="003A15D3">
        <w:rPr>
          <w:rFonts w:ascii="Times New Roman" w:hAnsi="Times New Roman" w:hint="eastAsia"/>
          <w:color w:val="000000"/>
          <w:sz w:val="24"/>
          <w:szCs w:val="24"/>
        </w:rPr>
        <w:t>个国家级教学团队（临床前基础医学综合实验课程教学团队</w:t>
      </w:r>
      <w:r w:rsidR="00B170C9">
        <w:rPr>
          <w:rFonts w:ascii="Times New Roman" w:hAnsi="Times New Roman" w:hint="eastAsia"/>
          <w:color w:val="000000"/>
          <w:sz w:val="24"/>
          <w:szCs w:val="24"/>
        </w:rPr>
        <w:t>）</w:t>
      </w:r>
      <w:r w:rsidR="00BA31B8">
        <w:rPr>
          <w:rFonts w:ascii="Times New Roman" w:hAnsi="Times New Roman" w:hint="eastAsia"/>
          <w:color w:val="000000"/>
          <w:sz w:val="24"/>
          <w:szCs w:val="24"/>
        </w:rPr>
        <w:t>，</w:t>
      </w:r>
      <w:r w:rsidRPr="003A15D3">
        <w:rPr>
          <w:rFonts w:ascii="Times New Roman" w:hAnsi="Times New Roman" w:hint="eastAsia"/>
          <w:color w:val="000000"/>
          <w:sz w:val="24"/>
          <w:szCs w:val="24"/>
        </w:rPr>
        <w:t>31</w:t>
      </w:r>
      <w:r w:rsidRPr="003A15D3">
        <w:rPr>
          <w:rFonts w:ascii="Times New Roman" w:hAnsi="Times New Roman" w:hint="eastAsia"/>
          <w:color w:val="000000"/>
          <w:sz w:val="24"/>
          <w:szCs w:val="24"/>
        </w:rPr>
        <w:t>门自治区级精品课程。</w:t>
      </w:r>
    </w:p>
    <w:p w14:paraId="2AA5A220" w14:textId="231C526D" w:rsidR="00C74B79" w:rsidRDefault="003A15D3" w:rsidP="00C74B79">
      <w:pPr>
        <w:snapToGrid w:val="0"/>
        <w:spacing w:beforeLines="50" w:before="156" w:afterLines="50" w:after="156" w:line="360" w:lineRule="auto"/>
        <w:ind w:firstLineChars="200" w:firstLine="480"/>
        <w:jc w:val="both"/>
        <w:rPr>
          <w:rFonts w:ascii="Times New Roman" w:hAnsi="Times New Roman"/>
          <w:color w:val="000000"/>
          <w:sz w:val="24"/>
          <w:szCs w:val="24"/>
        </w:rPr>
      </w:pPr>
      <w:r w:rsidRPr="003A15D3">
        <w:rPr>
          <w:rFonts w:ascii="Times New Roman" w:hAnsi="Times New Roman" w:hint="eastAsia"/>
          <w:color w:val="000000"/>
          <w:sz w:val="24"/>
          <w:szCs w:val="24"/>
        </w:rPr>
        <w:t>近几年，学校先后获“全国文明单位”“创先争优全国先进基层党组织”“全国五一劳动奖状”“全国五四红旗团委”等荣誉。</w:t>
      </w:r>
      <w:r w:rsidR="00C74B79" w:rsidRPr="00C74B79">
        <w:rPr>
          <w:rFonts w:ascii="Times New Roman" w:hAnsi="Times New Roman" w:hint="eastAsia"/>
          <w:color w:val="000000"/>
          <w:sz w:val="24"/>
          <w:szCs w:val="24"/>
        </w:rPr>
        <w:t>2016</w:t>
      </w:r>
      <w:r w:rsidR="00C74B79" w:rsidRPr="00C74B79">
        <w:rPr>
          <w:rFonts w:ascii="Times New Roman" w:hAnsi="Times New Roman" w:hint="eastAsia"/>
          <w:color w:val="000000"/>
          <w:sz w:val="24"/>
          <w:szCs w:val="24"/>
        </w:rPr>
        <w:t>年，在自治区党委、政府和国家教育部、卫计委、</w:t>
      </w:r>
      <w:proofErr w:type="gramStart"/>
      <w:r w:rsidR="00C74B79" w:rsidRPr="00C74B79">
        <w:rPr>
          <w:rFonts w:ascii="Times New Roman" w:hAnsi="Times New Roman" w:hint="eastAsia"/>
          <w:color w:val="000000"/>
          <w:sz w:val="24"/>
          <w:szCs w:val="24"/>
        </w:rPr>
        <w:t>发改委</w:t>
      </w:r>
      <w:proofErr w:type="gramEnd"/>
      <w:r w:rsidR="00C74B79" w:rsidRPr="00C74B79">
        <w:rPr>
          <w:rFonts w:ascii="Times New Roman" w:hAnsi="Times New Roman" w:hint="eastAsia"/>
          <w:color w:val="000000"/>
          <w:sz w:val="24"/>
          <w:szCs w:val="24"/>
        </w:rPr>
        <w:t>的关心支持下，学校被列入省部共建高校。</w:t>
      </w:r>
      <w:r w:rsidRPr="003A15D3">
        <w:rPr>
          <w:rFonts w:ascii="Times New Roman" w:hAnsi="Times New Roman" w:hint="eastAsia"/>
          <w:color w:val="000000"/>
          <w:sz w:val="24"/>
          <w:szCs w:val="24"/>
        </w:rPr>
        <w:t>在学科专业建设、基础设施、师资力量、教学和科研水平等方面有了长足进步，已成为一所规模、结构、质量、效益协调发展，在全国同类院校中有一定影响力和知名度的高等医学院校。</w:t>
      </w:r>
      <w:r w:rsidR="00C74B79" w:rsidRPr="00C74B79">
        <w:rPr>
          <w:rFonts w:ascii="Times New Roman" w:hAnsi="Times New Roman" w:hint="eastAsia"/>
          <w:color w:val="000000" w:themeColor="text1"/>
          <w:sz w:val="24"/>
          <w:szCs w:val="24"/>
        </w:rPr>
        <w:t>今后，学校将秉承“艰苦创业、自强不息、开放办学、内涵发展、强化特色、注重创新、</w:t>
      </w:r>
      <w:r w:rsidR="00C74B79" w:rsidRPr="00C74B79">
        <w:rPr>
          <w:rFonts w:ascii="Times New Roman" w:hAnsi="Times New Roman" w:hint="eastAsia"/>
          <w:color w:val="000000" w:themeColor="text1"/>
          <w:sz w:val="24"/>
          <w:szCs w:val="24"/>
        </w:rPr>
        <w:lastRenderedPageBreak/>
        <w:t>全面提高教育质量和效益”的办学理念。努力打造“两个一流”（西部一流、有一流学科），建设西部地区有特色、现代化、高水平的医科大学。</w:t>
      </w:r>
      <w:r w:rsidR="00C74B79">
        <w:rPr>
          <w:rFonts w:ascii="Times New Roman" w:hAnsi="Times New Roman"/>
          <w:color w:val="000000"/>
          <w:sz w:val="24"/>
          <w:szCs w:val="24"/>
        </w:rPr>
        <w:br w:type="page"/>
      </w:r>
    </w:p>
    <w:p w14:paraId="3D71D584" w14:textId="40C8594C" w:rsidR="000475AB" w:rsidRPr="00F209E7" w:rsidRDefault="000475AB" w:rsidP="005D3759">
      <w:pPr>
        <w:pStyle w:val="12131"/>
        <w:jc w:val="center"/>
        <w:rPr>
          <w:rFonts w:ascii="Times New Roman" w:hAnsi="Times New Roman"/>
          <w:color w:val="auto"/>
        </w:rPr>
      </w:pPr>
      <w:bookmarkStart w:id="2" w:name="_Toc465848394"/>
      <w:r w:rsidRPr="00F209E7">
        <w:rPr>
          <w:rFonts w:ascii="Times New Roman" w:hAnsi="Times New Roman" w:hint="eastAsia"/>
        </w:rPr>
        <w:lastRenderedPageBreak/>
        <w:t>报告说明</w:t>
      </w:r>
      <w:bookmarkEnd w:id="2"/>
    </w:p>
    <w:p w14:paraId="53190916" w14:textId="2C78EC0C" w:rsidR="00600479" w:rsidRPr="00137FCB" w:rsidRDefault="00600479" w:rsidP="00137FCB">
      <w:pPr>
        <w:snapToGrid w:val="0"/>
        <w:spacing w:beforeLines="150" w:before="468" w:afterLines="50" w:after="156" w:line="360" w:lineRule="auto"/>
        <w:ind w:firstLineChars="200" w:firstLine="480"/>
        <w:jc w:val="both"/>
        <w:rPr>
          <w:rFonts w:ascii="Times New Roman" w:hAnsi="Times New Roman"/>
          <w:sz w:val="24"/>
          <w:szCs w:val="24"/>
          <w:lang w:val="x-none"/>
        </w:rPr>
      </w:pPr>
      <w:r w:rsidRPr="00137FCB">
        <w:rPr>
          <w:rFonts w:ascii="Times New Roman" w:hAnsi="Times New Roman" w:hint="eastAsia"/>
          <w:sz w:val="24"/>
          <w:szCs w:val="24"/>
          <w:lang w:val="x-none"/>
        </w:rPr>
        <w:t>为全面反</w:t>
      </w:r>
      <w:r w:rsidR="00137FCB">
        <w:rPr>
          <w:rFonts w:ascii="Times New Roman" w:hAnsi="Times New Roman" w:hint="eastAsia"/>
          <w:sz w:val="24"/>
          <w:szCs w:val="24"/>
          <w:lang w:val="x-none"/>
        </w:rPr>
        <w:t>映毕业生的就业状况，建立起就业与人才培养良性互动的长效机制，学校</w:t>
      </w:r>
      <w:r w:rsidR="002F79DC">
        <w:rPr>
          <w:rFonts w:ascii="Times New Roman" w:hAnsi="Times New Roman" w:hint="eastAsia"/>
          <w:sz w:val="24"/>
          <w:szCs w:val="24"/>
          <w:lang w:val="x-none"/>
        </w:rPr>
        <w:t>根据</w:t>
      </w:r>
      <w:r w:rsidRPr="002F79DC">
        <w:rPr>
          <w:rFonts w:ascii="Times New Roman" w:hAnsi="Times New Roman" w:hint="eastAsia"/>
          <w:sz w:val="24"/>
          <w:szCs w:val="24"/>
          <w:lang w:val="x-none"/>
        </w:rPr>
        <w:t>《</w:t>
      </w:r>
      <w:r w:rsidR="002F79DC" w:rsidRPr="002F79DC">
        <w:rPr>
          <w:rFonts w:ascii="Times New Roman" w:hAnsi="Times New Roman" w:hint="eastAsia"/>
          <w:sz w:val="24"/>
          <w:szCs w:val="24"/>
          <w:lang w:val="x-none"/>
        </w:rPr>
        <w:t>教育部</w:t>
      </w:r>
      <w:r w:rsidR="002F79DC" w:rsidRPr="002F79DC">
        <w:rPr>
          <w:rFonts w:ascii="Times New Roman" w:hAnsi="Times New Roman"/>
          <w:sz w:val="24"/>
          <w:szCs w:val="24"/>
          <w:lang w:val="x-none"/>
        </w:rPr>
        <w:t>公安厅关于编制发布高校毕业生就业质量年度报告的通知</w:t>
      </w:r>
      <w:r w:rsidRPr="002F79DC">
        <w:rPr>
          <w:rFonts w:ascii="Times New Roman" w:hAnsi="Times New Roman" w:hint="eastAsia"/>
          <w:sz w:val="24"/>
          <w:szCs w:val="24"/>
          <w:lang w:val="x-none"/>
        </w:rPr>
        <w:t>》（</w:t>
      </w:r>
      <w:proofErr w:type="gramStart"/>
      <w:r w:rsidRPr="002F79DC">
        <w:rPr>
          <w:rFonts w:ascii="Times New Roman" w:hAnsi="Times New Roman" w:hint="eastAsia"/>
          <w:sz w:val="24"/>
          <w:szCs w:val="24"/>
          <w:lang w:val="x-none"/>
        </w:rPr>
        <w:t>教学司函</w:t>
      </w:r>
      <w:proofErr w:type="gramEnd"/>
      <w:r w:rsidR="002F79DC" w:rsidRPr="002F79DC">
        <w:rPr>
          <w:rFonts w:ascii="Times New Roman" w:hAnsi="Times New Roman" w:hint="eastAsia"/>
          <w:sz w:val="24"/>
          <w:szCs w:val="24"/>
          <w:lang w:val="x-none"/>
        </w:rPr>
        <w:t>[2013</w:t>
      </w:r>
      <w:r w:rsidRPr="002F79DC">
        <w:rPr>
          <w:rFonts w:ascii="Times New Roman" w:hAnsi="Times New Roman" w:hint="eastAsia"/>
          <w:sz w:val="24"/>
          <w:szCs w:val="24"/>
          <w:lang w:val="x-none"/>
        </w:rPr>
        <w:t>]</w:t>
      </w:r>
      <w:r w:rsidR="002F79DC" w:rsidRPr="002F79DC">
        <w:rPr>
          <w:rFonts w:ascii="Times New Roman" w:hAnsi="Times New Roman"/>
          <w:sz w:val="24"/>
          <w:szCs w:val="24"/>
          <w:lang w:val="x-none"/>
        </w:rPr>
        <w:t>25</w:t>
      </w:r>
      <w:r w:rsidRPr="002F79DC">
        <w:rPr>
          <w:rFonts w:ascii="Times New Roman" w:hAnsi="Times New Roman" w:hint="eastAsia"/>
          <w:sz w:val="24"/>
          <w:szCs w:val="24"/>
          <w:lang w:val="x-none"/>
        </w:rPr>
        <w:t>号）</w:t>
      </w:r>
      <w:r w:rsidRPr="00137FCB">
        <w:rPr>
          <w:rFonts w:ascii="Times New Roman" w:hAnsi="Times New Roman" w:hint="eastAsia"/>
          <w:sz w:val="24"/>
          <w:szCs w:val="24"/>
          <w:lang w:val="x-none"/>
        </w:rPr>
        <w:t>文件要求，编制和正式发布《</w:t>
      </w:r>
      <w:r w:rsidR="004704C8">
        <w:rPr>
          <w:rFonts w:ascii="Times New Roman" w:hAnsi="Times New Roman" w:hint="eastAsia"/>
          <w:sz w:val="24"/>
          <w:szCs w:val="24"/>
          <w:lang w:val="x-none"/>
        </w:rPr>
        <w:t>宁夏医科大学</w:t>
      </w:r>
      <w:r w:rsidRPr="00137FCB">
        <w:rPr>
          <w:rFonts w:ascii="Times New Roman" w:hAnsi="Times New Roman" w:hint="eastAsia"/>
          <w:sz w:val="24"/>
          <w:szCs w:val="24"/>
          <w:lang w:val="x-none"/>
        </w:rPr>
        <w:t>2016</w:t>
      </w:r>
      <w:r w:rsidRPr="00137FCB">
        <w:rPr>
          <w:rFonts w:ascii="Times New Roman" w:hAnsi="Times New Roman" w:hint="eastAsia"/>
          <w:sz w:val="24"/>
          <w:szCs w:val="24"/>
          <w:lang w:val="x-none"/>
        </w:rPr>
        <w:t>届毕业生就业质量年度报告》。</w:t>
      </w:r>
      <w:proofErr w:type="spellStart"/>
      <w:r w:rsidRPr="00137FCB">
        <w:rPr>
          <w:rFonts w:ascii="Times New Roman" w:hAnsi="Times New Roman" w:hint="eastAsia"/>
          <w:sz w:val="24"/>
          <w:szCs w:val="24"/>
          <w:lang w:val="x-none"/>
        </w:rPr>
        <w:t>本</w:t>
      </w:r>
      <w:r w:rsidR="00C1716E">
        <w:rPr>
          <w:rFonts w:ascii="Times New Roman" w:hAnsi="Times New Roman" w:hint="eastAsia"/>
          <w:sz w:val="24"/>
          <w:szCs w:val="24"/>
          <w:lang w:val="x-none"/>
        </w:rPr>
        <w:t>篇</w:t>
      </w:r>
      <w:r w:rsidRPr="00137FCB">
        <w:rPr>
          <w:rFonts w:ascii="Times New Roman" w:hAnsi="Times New Roman" w:hint="eastAsia"/>
          <w:sz w:val="24"/>
          <w:szCs w:val="24"/>
          <w:lang w:val="x-none"/>
        </w:rPr>
        <w:t>报告数据来源于两个方面</w:t>
      </w:r>
      <w:proofErr w:type="spellEnd"/>
      <w:r w:rsidR="005525DB">
        <w:rPr>
          <w:rFonts w:ascii="Times New Roman" w:hAnsi="Times New Roman" w:hint="eastAsia"/>
          <w:sz w:val="24"/>
          <w:szCs w:val="24"/>
          <w:lang w:val="x-none"/>
        </w:rPr>
        <w:t>：</w:t>
      </w:r>
    </w:p>
    <w:p w14:paraId="027E6C8F" w14:textId="0600BDC8" w:rsidR="00600479" w:rsidRPr="00F209E7" w:rsidRDefault="00600479" w:rsidP="00600479">
      <w:pPr>
        <w:snapToGrid w:val="0"/>
        <w:spacing w:beforeLines="25" w:before="78" w:afterLines="50" w:after="156" w:line="360" w:lineRule="auto"/>
        <w:ind w:firstLineChars="200" w:firstLine="480"/>
        <w:jc w:val="both"/>
        <w:rPr>
          <w:rFonts w:ascii="Times New Roman" w:hAnsi="Times New Roman"/>
          <w:color w:val="000000"/>
          <w:sz w:val="24"/>
          <w:szCs w:val="24"/>
        </w:rPr>
      </w:pPr>
      <w:r w:rsidRPr="00F209E7">
        <w:rPr>
          <w:rFonts w:ascii="Times New Roman" w:hAnsi="Times New Roman" w:hint="eastAsia"/>
          <w:color w:val="000000"/>
          <w:sz w:val="24"/>
          <w:szCs w:val="24"/>
        </w:rPr>
        <w:t>1.</w:t>
      </w:r>
      <w:r w:rsidR="00276A57" w:rsidRPr="00276A57">
        <w:rPr>
          <w:rFonts w:ascii="Times New Roman" w:hAnsi="Times New Roman" w:hint="eastAsia"/>
          <w:color w:val="000000"/>
          <w:sz w:val="24"/>
          <w:szCs w:val="24"/>
        </w:rPr>
        <w:t>全国高校毕业生就业管理系统</w:t>
      </w:r>
      <w:r w:rsidRPr="00F209E7">
        <w:rPr>
          <w:rFonts w:ascii="Times New Roman" w:hAnsi="Times New Roman" w:hint="eastAsia"/>
          <w:color w:val="000000"/>
          <w:sz w:val="24"/>
          <w:szCs w:val="24"/>
        </w:rPr>
        <w:t>。数据统计截止日期为</w:t>
      </w:r>
      <w:r w:rsidRPr="008134D1">
        <w:rPr>
          <w:rFonts w:ascii="Times New Roman" w:hAnsi="Times New Roman" w:hint="eastAsia"/>
          <w:color w:val="000000"/>
          <w:sz w:val="24"/>
          <w:szCs w:val="24"/>
        </w:rPr>
        <w:t>2016</w:t>
      </w:r>
      <w:r w:rsidRPr="008134D1">
        <w:rPr>
          <w:rFonts w:ascii="Times New Roman" w:hAnsi="Times New Roman" w:hint="eastAsia"/>
          <w:color w:val="000000"/>
          <w:sz w:val="24"/>
          <w:szCs w:val="24"/>
        </w:rPr>
        <w:t>年</w:t>
      </w:r>
      <w:r w:rsidRPr="008134D1">
        <w:rPr>
          <w:rFonts w:ascii="Times New Roman" w:hAnsi="Times New Roman" w:hint="eastAsia"/>
          <w:color w:val="000000"/>
          <w:sz w:val="24"/>
          <w:szCs w:val="24"/>
        </w:rPr>
        <w:t>8</w:t>
      </w:r>
      <w:r w:rsidRPr="008134D1">
        <w:rPr>
          <w:rFonts w:ascii="Times New Roman" w:hAnsi="Times New Roman" w:hint="eastAsia"/>
          <w:color w:val="000000"/>
          <w:sz w:val="24"/>
          <w:szCs w:val="24"/>
        </w:rPr>
        <w:t>月</w:t>
      </w:r>
      <w:r w:rsidRPr="008134D1">
        <w:rPr>
          <w:rFonts w:ascii="Times New Roman" w:hAnsi="Times New Roman" w:hint="eastAsia"/>
          <w:color w:val="000000"/>
          <w:sz w:val="24"/>
          <w:szCs w:val="24"/>
        </w:rPr>
        <w:t>31</w:t>
      </w:r>
      <w:r w:rsidRPr="008134D1">
        <w:rPr>
          <w:rFonts w:ascii="Times New Roman" w:hAnsi="Times New Roman" w:hint="eastAsia"/>
          <w:color w:val="000000"/>
          <w:sz w:val="24"/>
          <w:szCs w:val="24"/>
        </w:rPr>
        <w:t>日</w:t>
      </w:r>
      <w:r w:rsidRPr="00F209E7">
        <w:rPr>
          <w:rFonts w:ascii="Times New Roman" w:hAnsi="Times New Roman" w:hint="eastAsia"/>
          <w:color w:val="000000"/>
          <w:sz w:val="24"/>
          <w:szCs w:val="24"/>
        </w:rPr>
        <w:t>。使用数据主要涉及毕业生的规模和结构、就业率、毕业去向、就业流向等。</w:t>
      </w:r>
    </w:p>
    <w:p w14:paraId="47175C13" w14:textId="4C0BB0CF" w:rsidR="00CB7E78" w:rsidRPr="00CB7E78" w:rsidRDefault="00600479" w:rsidP="00CB7E78">
      <w:pPr>
        <w:snapToGrid w:val="0"/>
        <w:spacing w:beforeLines="25" w:before="78" w:afterLines="50" w:after="156" w:line="360" w:lineRule="auto"/>
        <w:ind w:firstLineChars="200" w:firstLine="480"/>
        <w:jc w:val="both"/>
        <w:rPr>
          <w:rFonts w:ascii="Times New Roman" w:hAnsi="Times New Roman"/>
          <w:color w:val="000000"/>
          <w:sz w:val="24"/>
          <w:szCs w:val="24"/>
        </w:rPr>
        <w:sectPr w:rsidR="00CB7E78" w:rsidRPr="00CB7E78" w:rsidSect="00C35BC7">
          <w:headerReference w:type="default" r:id="rId14"/>
          <w:footerReference w:type="default" r:id="rId15"/>
          <w:type w:val="continuous"/>
          <w:pgSz w:w="11907" w:h="16160"/>
          <w:pgMar w:top="1418" w:right="1418" w:bottom="1418" w:left="1701" w:header="1020" w:footer="397" w:gutter="0"/>
          <w:pgNumType w:fmt="upperRoman" w:start="1"/>
          <w:cols w:space="720"/>
          <w:docGrid w:type="linesAndChars" w:linePitch="312"/>
        </w:sectPr>
      </w:pPr>
      <w:r w:rsidRPr="00F209E7">
        <w:rPr>
          <w:rFonts w:ascii="Times New Roman" w:hAnsi="Times New Roman" w:hint="eastAsia"/>
          <w:color w:val="000000"/>
          <w:sz w:val="24"/>
          <w:szCs w:val="24"/>
        </w:rPr>
        <w:t>2.</w:t>
      </w:r>
      <w:r w:rsidRPr="00F209E7">
        <w:rPr>
          <w:rFonts w:ascii="Times New Roman" w:hAnsi="Times New Roman" w:hint="eastAsia"/>
          <w:color w:val="000000"/>
          <w:sz w:val="24"/>
          <w:szCs w:val="24"/>
        </w:rPr>
        <w:t>第三方数据调查公司（新锦成）调研数据。调研面向全校</w:t>
      </w:r>
      <w:r w:rsidRPr="00F209E7">
        <w:rPr>
          <w:rFonts w:ascii="Times New Roman" w:hAnsi="Times New Roman" w:hint="eastAsia"/>
          <w:color w:val="000000"/>
          <w:sz w:val="24"/>
          <w:szCs w:val="24"/>
        </w:rPr>
        <w:t>2016</w:t>
      </w:r>
      <w:r w:rsidRPr="00F209E7">
        <w:rPr>
          <w:rFonts w:ascii="Times New Roman" w:hAnsi="Times New Roman" w:hint="eastAsia"/>
          <w:color w:val="000000"/>
          <w:sz w:val="24"/>
          <w:szCs w:val="24"/>
        </w:rPr>
        <w:t>届毕业生，有效问卷回收率为</w:t>
      </w:r>
      <w:r w:rsidR="008134D1" w:rsidRPr="008134D1">
        <w:rPr>
          <w:rFonts w:ascii="Times New Roman" w:hAnsi="Times New Roman"/>
          <w:color w:val="000000"/>
          <w:sz w:val="24"/>
          <w:szCs w:val="24"/>
        </w:rPr>
        <w:t>17.48</w:t>
      </w:r>
      <w:r w:rsidRPr="008134D1">
        <w:rPr>
          <w:rFonts w:ascii="Times New Roman" w:hAnsi="Times New Roman" w:hint="eastAsia"/>
          <w:color w:val="000000"/>
          <w:sz w:val="24"/>
          <w:szCs w:val="24"/>
        </w:rPr>
        <w:t>%</w:t>
      </w:r>
      <w:r w:rsidRPr="00F209E7">
        <w:rPr>
          <w:rFonts w:ascii="Times New Roman" w:hAnsi="Times New Roman" w:hint="eastAsia"/>
          <w:color w:val="000000"/>
          <w:sz w:val="24"/>
          <w:szCs w:val="24"/>
        </w:rPr>
        <w:t>。使用数据涉及就业相关分析及对教育教学的反馈部分。</w:t>
      </w:r>
    </w:p>
    <w:p w14:paraId="66343299" w14:textId="77777777" w:rsidR="000475AB" w:rsidRPr="00F209E7" w:rsidRDefault="000475AB" w:rsidP="002F763A">
      <w:pPr>
        <w:pStyle w:val="11111"/>
        <w:spacing w:afterLines="100" w:after="312"/>
        <w:rPr>
          <w:rFonts w:ascii="Times New Roman" w:hAnsi="Times New Roman"/>
        </w:rPr>
      </w:pPr>
      <w:bookmarkStart w:id="3" w:name="_Toc465848395"/>
      <w:r w:rsidRPr="00F209E7">
        <w:rPr>
          <w:rFonts w:ascii="Times New Roman" w:hAnsi="Times New Roman" w:hint="eastAsia"/>
        </w:rPr>
        <w:lastRenderedPageBreak/>
        <w:t>第一篇：毕业生就业基本情况</w:t>
      </w:r>
      <w:bookmarkEnd w:id="3"/>
    </w:p>
    <w:p w14:paraId="7B86056C" w14:textId="77777777" w:rsidR="000475AB" w:rsidRPr="00F209E7" w:rsidRDefault="000475AB" w:rsidP="002767BA">
      <w:pPr>
        <w:pStyle w:val="22222"/>
        <w:spacing w:beforeLines="50" w:before="156" w:afterLines="0" w:after="0" w:line="240" w:lineRule="atLeast"/>
      </w:pPr>
      <w:bookmarkStart w:id="4" w:name="_Toc421112581"/>
      <w:bookmarkStart w:id="5" w:name="_Toc465848396"/>
      <w:r w:rsidRPr="00F209E7">
        <w:rPr>
          <w:rFonts w:hint="eastAsia"/>
        </w:rPr>
        <w:t>一、毕业生的规模和结构</w:t>
      </w:r>
      <w:bookmarkEnd w:id="4"/>
      <w:bookmarkEnd w:id="5"/>
    </w:p>
    <w:p w14:paraId="5F8B0B60" w14:textId="77777777" w:rsidR="000475AB" w:rsidRPr="00F209E7" w:rsidRDefault="000475AB" w:rsidP="002767BA">
      <w:pPr>
        <w:pStyle w:val="333333"/>
        <w:spacing w:line="240" w:lineRule="atLeast"/>
      </w:pPr>
      <w:bookmarkStart w:id="6" w:name="_Toc465848397"/>
      <w:r w:rsidRPr="00F209E7">
        <w:rPr>
          <w:rFonts w:hint="eastAsia"/>
        </w:rPr>
        <w:t>（一）毕业生</w:t>
      </w:r>
      <w:r w:rsidRPr="00F209E7">
        <w:t>的</w:t>
      </w:r>
      <w:r w:rsidRPr="00F209E7">
        <w:rPr>
          <w:rFonts w:hint="eastAsia"/>
        </w:rPr>
        <w:t>总体规模</w:t>
      </w:r>
      <w:bookmarkEnd w:id="6"/>
    </w:p>
    <w:p w14:paraId="7440478D" w14:textId="41BB6502" w:rsidR="000475AB" w:rsidRPr="00F209E7" w:rsidRDefault="004704C8" w:rsidP="000475AB">
      <w:pPr>
        <w:pStyle w:val="af4"/>
        <w:spacing w:before="156" w:after="156"/>
        <w:jc w:val="both"/>
        <w:rPr>
          <w:rFonts w:ascii="Times New Roman" w:hAnsi="Times New Roman"/>
        </w:rPr>
      </w:pPr>
      <w:bookmarkStart w:id="7" w:name="_Toc408233532"/>
      <w:bookmarkStart w:id="8" w:name="_Toc393891185"/>
      <w:bookmarkStart w:id="9" w:name="_Toc408233642"/>
      <w:bookmarkStart w:id="10" w:name="_Toc408233738"/>
      <w:bookmarkStart w:id="11" w:name="_Toc435780384"/>
      <w:r>
        <w:rPr>
          <w:rFonts w:ascii="Times New Roman" w:hAnsi="Times New Roman"/>
        </w:rPr>
        <w:t>宁夏医科大学</w:t>
      </w:r>
      <w:r w:rsidR="000475AB" w:rsidRPr="00F209E7">
        <w:rPr>
          <w:rFonts w:ascii="Times New Roman" w:hAnsi="Times New Roman"/>
        </w:rPr>
        <w:t>2016</w:t>
      </w:r>
      <w:r w:rsidR="000475AB" w:rsidRPr="00F209E7">
        <w:rPr>
          <w:rFonts w:ascii="Times New Roman" w:hAnsi="Times New Roman"/>
        </w:rPr>
        <w:t>届毕业生共</w:t>
      </w:r>
      <w:r w:rsidR="005C3204">
        <w:rPr>
          <w:rFonts w:ascii="Times New Roman" w:hAnsi="Times New Roman"/>
        </w:rPr>
        <w:t>2591</w:t>
      </w:r>
      <w:r w:rsidR="000475AB" w:rsidRPr="00F209E7">
        <w:rPr>
          <w:rFonts w:ascii="Times New Roman" w:hAnsi="Times New Roman"/>
        </w:rPr>
        <w:t>人，其中</w:t>
      </w:r>
      <w:r w:rsidR="005C3204" w:rsidRPr="005C3204">
        <w:rPr>
          <w:rFonts w:ascii="Times New Roman" w:hAnsi="Times New Roman" w:hint="eastAsia"/>
        </w:rPr>
        <w:t>专科毕业生</w:t>
      </w:r>
      <w:r w:rsidR="005C3204">
        <w:rPr>
          <w:rFonts w:ascii="Times New Roman" w:hAnsi="Times New Roman" w:hint="eastAsia"/>
        </w:rPr>
        <w:t>856</w:t>
      </w:r>
      <w:r w:rsidR="005C3204">
        <w:rPr>
          <w:rFonts w:ascii="Times New Roman" w:hAnsi="Times New Roman" w:hint="eastAsia"/>
        </w:rPr>
        <w:t>人</w:t>
      </w:r>
      <w:r w:rsidR="005C3204">
        <w:rPr>
          <w:rFonts w:ascii="Times New Roman" w:hAnsi="Times New Roman"/>
        </w:rPr>
        <w:t>，</w:t>
      </w:r>
      <w:r w:rsidR="00A655E9">
        <w:rPr>
          <w:rFonts w:ascii="Times New Roman" w:hAnsi="Times New Roman" w:hint="eastAsia"/>
        </w:rPr>
        <w:t>占比</w:t>
      </w:r>
      <w:r w:rsidR="005C3204">
        <w:rPr>
          <w:rFonts w:ascii="Times New Roman" w:hAnsi="Times New Roman"/>
        </w:rPr>
        <w:t>33.04</w:t>
      </w:r>
      <w:r w:rsidR="005C3204" w:rsidRPr="00F209E7">
        <w:rPr>
          <w:rFonts w:ascii="Times New Roman" w:hAnsi="Times New Roman"/>
        </w:rPr>
        <w:t>%</w:t>
      </w:r>
      <w:r w:rsidR="005C3204" w:rsidRPr="00F209E7">
        <w:rPr>
          <w:rFonts w:ascii="Times New Roman" w:hAnsi="Times New Roman"/>
        </w:rPr>
        <w:t>；</w:t>
      </w:r>
      <w:r w:rsidR="000475AB" w:rsidRPr="00F209E7">
        <w:rPr>
          <w:rFonts w:ascii="Times New Roman" w:hAnsi="Times New Roman"/>
        </w:rPr>
        <w:t>本科毕业生</w:t>
      </w:r>
      <w:r w:rsidR="005C3204">
        <w:rPr>
          <w:rFonts w:ascii="Times New Roman" w:hAnsi="Times New Roman"/>
        </w:rPr>
        <w:t>1272</w:t>
      </w:r>
      <w:r w:rsidR="000475AB" w:rsidRPr="00F209E7">
        <w:rPr>
          <w:rFonts w:ascii="Times New Roman" w:hAnsi="Times New Roman"/>
        </w:rPr>
        <w:t>人，</w:t>
      </w:r>
      <w:r w:rsidR="00A655E9">
        <w:rPr>
          <w:rFonts w:ascii="Times New Roman" w:hAnsi="Times New Roman" w:hint="eastAsia"/>
        </w:rPr>
        <w:t>占比</w:t>
      </w:r>
      <w:r w:rsidR="00187EC5">
        <w:rPr>
          <w:rFonts w:ascii="Times New Roman" w:hAnsi="Times New Roman"/>
        </w:rPr>
        <w:t>49.09</w:t>
      </w:r>
      <w:r w:rsidR="000475AB" w:rsidRPr="00F209E7">
        <w:rPr>
          <w:rFonts w:ascii="Times New Roman" w:hAnsi="Times New Roman"/>
        </w:rPr>
        <w:t>%</w:t>
      </w:r>
      <w:r w:rsidR="000475AB" w:rsidRPr="00F209E7">
        <w:rPr>
          <w:rFonts w:ascii="Times New Roman" w:hAnsi="Times New Roman"/>
        </w:rPr>
        <w:t>；</w:t>
      </w:r>
      <w:r w:rsidR="00955B4D">
        <w:rPr>
          <w:rFonts w:ascii="Times New Roman" w:hAnsi="Times New Roman" w:hint="eastAsia"/>
        </w:rPr>
        <w:t>毕业研究生</w:t>
      </w:r>
      <w:r w:rsidR="001E7E2B">
        <w:rPr>
          <w:rStyle w:val="af2"/>
          <w:rFonts w:ascii="Times New Roman" w:hAnsi="Times New Roman"/>
        </w:rPr>
        <w:footnoteReference w:id="1"/>
      </w:r>
      <w:r w:rsidR="00187EC5">
        <w:rPr>
          <w:rFonts w:ascii="Times New Roman" w:hAnsi="Times New Roman"/>
        </w:rPr>
        <w:t>463</w:t>
      </w:r>
      <w:r w:rsidR="000475AB" w:rsidRPr="00F209E7">
        <w:rPr>
          <w:rFonts w:ascii="Times New Roman" w:hAnsi="Times New Roman"/>
        </w:rPr>
        <w:t>人，</w:t>
      </w:r>
      <w:r w:rsidR="00A655E9">
        <w:rPr>
          <w:rFonts w:ascii="Times New Roman" w:hAnsi="Times New Roman" w:hint="eastAsia"/>
        </w:rPr>
        <w:t>占比</w:t>
      </w:r>
      <w:r w:rsidR="00187EC5">
        <w:rPr>
          <w:rFonts w:ascii="Times New Roman" w:hAnsi="Times New Roman"/>
        </w:rPr>
        <w:t>17.87</w:t>
      </w:r>
      <w:r w:rsidR="000475AB" w:rsidRPr="00F209E7">
        <w:rPr>
          <w:rFonts w:ascii="Times New Roman" w:hAnsi="Times New Roman"/>
        </w:rPr>
        <w:t>%</w:t>
      </w:r>
      <w:r w:rsidR="000475AB" w:rsidRPr="00F209E7">
        <w:rPr>
          <w:rFonts w:ascii="Times New Roman" w:hAnsi="Times New Roman"/>
        </w:rPr>
        <w:t>。</w:t>
      </w:r>
    </w:p>
    <w:p w14:paraId="6105D8B8" w14:textId="56BD8290" w:rsidR="000475AB" w:rsidRPr="00F209E7" w:rsidRDefault="004476C6" w:rsidP="000475AB">
      <w:pPr>
        <w:pStyle w:val="af4"/>
        <w:widowControl w:val="0"/>
        <w:spacing w:beforeLines="0" w:afterLines="0"/>
        <w:jc w:val="center"/>
        <w:rPr>
          <w:rFonts w:ascii="Times New Roman" w:hAnsi="Times New Roman"/>
        </w:rPr>
      </w:pPr>
      <w:r>
        <w:rPr>
          <w:rFonts w:ascii="Times New Roman" w:hAnsi="Times New Roman" w:hint="eastAsia"/>
          <w:noProof/>
          <w:lang w:val="en-US"/>
        </w:rPr>
        <w:drawing>
          <wp:inline distT="0" distB="0" distL="0" distR="0" wp14:anchorId="2DF9A796" wp14:editId="6F943B80">
            <wp:extent cx="4914900" cy="1558455"/>
            <wp:effectExtent l="0" t="0" r="0" b="381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7DAF94F" w14:textId="77777777" w:rsidR="000A0863" w:rsidRDefault="000A0863" w:rsidP="000A0863">
      <w:pPr>
        <w:pStyle w:val="aff9"/>
        <w:rPr>
          <w:rStyle w:val="ae"/>
          <w:b/>
          <w:bCs w:val="0"/>
        </w:rPr>
      </w:pPr>
      <w:r w:rsidRPr="00306C13">
        <w:rPr>
          <w:rFonts w:hint="eastAsia"/>
        </w:rPr>
        <w:t>图</w:t>
      </w:r>
      <w:r w:rsidRPr="00306C13">
        <w:rPr>
          <w:rFonts w:hint="eastAsia"/>
        </w:rPr>
        <w:t xml:space="preserve">1- </w:t>
      </w:r>
      <w:r w:rsidRPr="00306C13">
        <w:fldChar w:fldCharType="begin"/>
      </w:r>
      <w:r w:rsidRPr="00306C13">
        <w:instrText xml:space="preserve"> </w:instrText>
      </w:r>
      <w:r w:rsidRPr="00306C13">
        <w:rPr>
          <w:rFonts w:hint="eastAsia"/>
        </w:rPr>
        <w:instrText xml:space="preserve">SEQ </w:instrText>
      </w:r>
      <w:r w:rsidRPr="00306C13">
        <w:rPr>
          <w:rFonts w:hint="eastAsia"/>
        </w:rPr>
        <w:instrText>图</w:instrText>
      </w:r>
      <w:r w:rsidRPr="00306C13">
        <w:rPr>
          <w:rFonts w:hint="eastAsia"/>
        </w:rPr>
        <w:instrText>1- \* ARABIC</w:instrText>
      </w:r>
      <w:r w:rsidRPr="00306C13">
        <w:instrText xml:space="preserve"> </w:instrText>
      </w:r>
      <w:r w:rsidRPr="00306C13">
        <w:fldChar w:fldCharType="separate"/>
      </w:r>
      <w:r w:rsidR="00FF770A">
        <w:rPr>
          <w:noProof/>
        </w:rPr>
        <w:t>1</w:t>
      </w:r>
      <w:r w:rsidRPr="00306C13">
        <w:fldChar w:fldCharType="end"/>
      </w:r>
      <w:r w:rsidRPr="00306C13">
        <w:rPr>
          <w:rStyle w:val="ae"/>
          <w:b/>
          <w:bCs w:val="0"/>
        </w:rPr>
        <w:t xml:space="preserve">  2016</w:t>
      </w:r>
      <w:r w:rsidRPr="00306C13">
        <w:rPr>
          <w:rStyle w:val="ae"/>
          <w:b/>
          <w:bCs w:val="0"/>
        </w:rPr>
        <w:t>届</w:t>
      </w:r>
      <w:r w:rsidRPr="00306C13">
        <w:rPr>
          <w:rStyle w:val="ae"/>
          <w:rFonts w:hint="eastAsia"/>
          <w:b/>
          <w:bCs w:val="0"/>
        </w:rPr>
        <w:t>毕业生总体规模（单位</w:t>
      </w:r>
      <w:r w:rsidRPr="00306C13">
        <w:rPr>
          <w:rStyle w:val="ae"/>
          <w:b/>
          <w:bCs w:val="0"/>
        </w:rPr>
        <w:t>：</w:t>
      </w:r>
      <w:r w:rsidRPr="00306C13">
        <w:rPr>
          <w:rStyle w:val="ae"/>
          <w:rFonts w:hint="eastAsia"/>
          <w:b/>
          <w:bCs w:val="0"/>
        </w:rPr>
        <w:t>人</w:t>
      </w:r>
      <w:r w:rsidRPr="00306C13">
        <w:rPr>
          <w:rStyle w:val="ae"/>
          <w:b/>
          <w:bCs w:val="0"/>
        </w:rPr>
        <w:t>）</w:t>
      </w:r>
    </w:p>
    <w:p w14:paraId="5137F02C" w14:textId="270286E9" w:rsidR="00366DC8" w:rsidRPr="00C24451" w:rsidRDefault="00970179" w:rsidP="00241862">
      <w:pPr>
        <w:pStyle w:val="af4"/>
        <w:spacing w:beforeLines="0" w:before="0" w:afterLines="0" w:after="0"/>
        <w:ind w:firstLineChars="0" w:firstLine="0"/>
        <w:rPr>
          <w:sz w:val="18"/>
          <w:szCs w:val="18"/>
        </w:rPr>
      </w:pPr>
      <w:r>
        <w:rPr>
          <w:rFonts w:hint="eastAsia"/>
          <w:sz w:val="18"/>
          <w:szCs w:val="18"/>
        </w:rPr>
        <w:t>数据来源：全国高校毕业生就业管理系统</w:t>
      </w:r>
      <w:r w:rsidR="000825EE">
        <w:rPr>
          <w:rFonts w:hint="eastAsia"/>
          <w:sz w:val="18"/>
          <w:szCs w:val="18"/>
        </w:rPr>
        <w:t>。</w:t>
      </w:r>
    </w:p>
    <w:p w14:paraId="1F03DE37" w14:textId="77777777" w:rsidR="000475AB" w:rsidRPr="00F209E7" w:rsidRDefault="000475AB" w:rsidP="002767BA">
      <w:pPr>
        <w:pStyle w:val="333333"/>
        <w:spacing w:line="240" w:lineRule="atLeast"/>
      </w:pPr>
      <w:bookmarkStart w:id="12" w:name="_Toc465848398"/>
      <w:bookmarkEnd w:id="7"/>
      <w:bookmarkEnd w:id="8"/>
      <w:bookmarkEnd w:id="9"/>
      <w:bookmarkEnd w:id="10"/>
      <w:bookmarkEnd w:id="11"/>
      <w:r w:rsidRPr="00F209E7">
        <w:rPr>
          <w:rFonts w:hint="eastAsia"/>
        </w:rPr>
        <w:t>（二</w:t>
      </w:r>
      <w:r w:rsidRPr="00F209E7">
        <w:t>）</w:t>
      </w:r>
      <w:r w:rsidRPr="00F209E7">
        <w:rPr>
          <w:rFonts w:hint="eastAsia"/>
        </w:rPr>
        <w:t>毕业生</w:t>
      </w:r>
      <w:r w:rsidRPr="00F209E7">
        <w:t>的结构分布</w:t>
      </w:r>
      <w:bookmarkEnd w:id="12"/>
    </w:p>
    <w:p w14:paraId="72709C66" w14:textId="77777777" w:rsidR="000475AB" w:rsidRPr="00F209E7" w:rsidRDefault="000475AB" w:rsidP="00765596">
      <w:pPr>
        <w:pStyle w:val="af8"/>
        <w:spacing w:before="156" w:after="156" w:line="240" w:lineRule="auto"/>
        <w:ind w:firstLineChars="200" w:firstLine="482"/>
        <w:outlineLvl w:val="9"/>
        <w:rPr>
          <w:rFonts w:ascii="Times New Roman" w:hAnsi="Times New Roman"/>
          <w:color w:val="auto"/>
          <w:sz w:val="24"/>
          <w:lang w:val="en-US"/>
        </w:rPr>
      </w:pPr>
      <w:r w:rsidRPr="00F209E7">
        <w:rPr>
          <w:rFonts w:ascii="Times New Roman" w:hAnsi="Times New Roman"/>
          <w:color w:val="auto"/>
          <w:sz w:val="24"/>
          <w:lang w:val="en-US"/>
        </w:rPr>
        <w:t>1</w:t>
      </w:r>
      <w:r w:rsidR="00137FCB">
        <w:rPr>
          <w:rFonts w:ascii="Times New Roman" w:hAnsi="Times New Roman" w:hint="eastAsia"/>
          <w:color w:val="auto"/>
          <w:sz w:val="24"/>
          <w:lang w:val="en-US"/>
        </w:rPr>
        <w:t>．学院</w:t>
      </w:r>
      <w:r w:rsidRPr="00F209E7">
        <w:rPr>
          <w:rFonts w:ascii="Times New Roman" w:hAnsi="Times New Roman" w:hint="eastAsia"/>
          <w:color w:val="auto"/>
          <w:sz w:val="24"/>
          <w:lang w:val="en-US"/>
        </w:rPr>
        <w:t>结构</w:t>
      </w:r>
    </w:p>
    <w:p w14:paraId="4ECA5FFA" w14:textId="10272794" w:rsidR="004476C6" w:rsidRDefault="004476C6" w:rsidP="004476C6">
      <w:pPr>
        <w:pStyle w:val="L"/>
        <w:spacing w:beforeLines="0" w:before="0" w:afterLines="0" w:after="0"/>
        <w:ind w:firstLine="482"/>
        <w:rPr>
          <w:color w:val="auto"/>
        </w:rPr>
      </w:pPr>
      <w:r>
        <w:rPr>
          <w:rFonts w:hint="eastAsia"/>
          <w:b/>
          <w:color w:val="auto"/>
          <w:lang w:val="en-US"/>
        </w:rPr>
        <w:t>专</w:t>
      </w:r>
      <w:r w:rsidRPr="00F76B17">
        <w:rPr>
          <w:rFonts w:hint="eastAsia"/>
          <w:b/>
          <w:color w:val="auto"/>
        </w:rPr>
        <w:t>科</w:t>
      </w:r>
      <w:r w:rsidRPr="00F76B17">
        <w:rPr>
          <w:b/>
          <w:color w:val="auto"/>
        </w:rPr>
        <w:t>毕业生：</w:t>
      </w:r>
      <w:r w:rsidRPr="00F209E7">
        <w:rPr>
          <w:rFonts w:hint="eastAsia"/>
          <w:color w:val="auto"/>
        </w:rPr>
        <w:t>学校</w:t>
      </w:r>
      <w:r w:rsidRPr="00F209E7">
        <w:rPr>
          <w:color w:val="auto"/>
        </w:rPr>
        <w:t>2016</w:t>
      </w:r>
      <w:r w:rsidRPr="00F209E7">
        <w:rPr>
          <w:rFonts w:hint="eastAsia"/>
          <w:color w:val="auto"/>
        </w:rPr>
        <w:t>届</w:t>
      </w:r>
      <w:r w:rsidR="00A55194">
        <w:rPr>
          <w:rFonts w:hint="eastAsia"/>
          <w:color w:val="auto"/>
        </w:rPr>
        <w:t>专</w:t>
      </w:r>
      <w:r w:rsidRPr="00F209E7">
        <w:rPr>
          <w:rFonts w:hint="eastAsia"/>
          <w:color w:val="auto"/>
        </w:rPr>
        <w:t>科</w:t>
      </w:r>
      <w:r w:rsidRPr="00F209E7">
        <w:rPr>
          <w:color w:val="auto"/>
        </w:rPr>
        <w:t>毕业生</w:t>
      </w:r>
      <w:r w:rsidRPr="00F209E7">
        <w:rPr>
          <w:rFonts w:hint="eastAsia"/>
          <w:color w:val="auto"/>
        </w:rPr>
        <w:t>分布在</w:t>
      </w:r>
      <w:r>
        <w:rPr>
          <w:color w:val="auto"/>
        </w:rPr>
        <w:t>4</w:t>
      </w:r>
      <w:r w:rsidRPr="00F209E7">
        <w:rPr>
          <w:rFonts w:hint="eastAsia"/>
          <w:color w:val="auto"/>
        </w:rPr>
        <w:t>个学院，</w:t>
      </w:r>
      <w:r w:rsidRPr="00F209E7">
        <w:rPr>
          <w:color w:val="auto"/>
        </w:rPr>
        <w:t>其中</w:t>
      </w:r>
      <w:r w:rsidR="00A55194" w:rsidRPr="00A55194">
        <w:rPr>
          <w:rFonts w:hint="eastAsia"/>
          <w:color w:val="auto"/>
        </w:rPr>
        <w:t>护理学院</w:t>
      </w:r>
      <w:r w:rsidRPr="00F209E7">
        <w:rPr>
          <w:color w:val="auto"/>
        </w:rPr>
        <w:t>、</w:t>
      </w:r>
      <w:r w:rsidR="00A55194" w:rsidRPr="00A55194">
        <w:rPr>
          <w:rFonts w:hint="eastAsia"/>
          <w:color w:val="auto"/>
        </w:rPr>
        <w:t>临床医学院</w:t>
      </w:r>
      <w:r w:rsidRPr="00F209E7">
        <w:rPr>
          <w:rFonts w:hint="eastAsia"/>
          <w:color w:val="auto"/>
        </w:rPr>
        <w:t>毕业生</w:t>
      </w:r>
      <w:r w:rsidRPr="00F209E7">
        <w:rPr>
          <w:color w:val="auto"/>
        </w:rPr>
        <w:t>人数最多，</w:t>
      </w:r>
      <w:r w:rsidRPr="00F209E7">
        <w:rPr>
          <w:rFonts w:hint="eastAsia"/>
          <w:color w:val="auto"/>
        </w:rPr>
        <w:t>占比分别为</w:t>
      </w:r>
      <w:r w:rsidR="00A55194">
        <w:rPr>
          <w:color w:val="auto"/>
        </w:rPr>
        <w:t>58.29</w:t>
      </w:r>
      <w:r w:rsidRPr="00F209E7">
        <w:rPr>
          <w:color w:val="auto"/>
        </w:rPr>
        <w:t>%</w:t>
      </w:r>
      <w:r w:rsidRPr="00F209E7">
        <w:rPr>
          <w:color w:val="auto"/>
        </w:rPr>
        <w:t>、</w:t>
      </w:r>
      <w:r w:rsidR="00A55194">
        <w:rPr>
          <w:color w:val="auto"/>
        </w:rPr>
        <w:t>27.57</w:t>
      </w:r>
      <w:r w:rsidRPr="00F209E7">
        <w:rPr>
          <w:color w:val="auto"/>
        </w:rPr>
        <w:t>%</w:t>
      </w:r>
      <w:r w:rsidRPr="00F209E7">
        <w:rPr>
          <w:color w:val="auto"/>
        </w:rPr>
        <w:t>。</w:t>
      </w:r>
    </w:p>
    <w:p w14:paraId="1121CA7A" w14:textId="3014A529" w:rsidR="00A55194" w:rsidRDefault="00A55194" w:rsidP="00A55194">
      <w:pPr>
        <w:pStyle w:val="aff9"/>
        <w:rPr>
          <w:rStyle w:val="ae"/>
          <w:b/>
          <w:bCs w:val="0"/>
        </w:rPr>
      </w:pPr>
      <w:r w:rsidRPr="00306C13">
        <w:rPr>
          <w:rFonts w:hint="eastAsia"/>
        </w:rPr>
        <w:t>表</w:t>
      </w:r>
      <w:r w:rsidRPr="00306C13">
        <w:rPr>
          <w:rFonts w:hint="eastAsia"/>
        </w:rPr>
        <w:t xml:space="preserve">1- </w:t>
      </w:r>
      <w:r w:rsidRPr="00306C13">
        <w:fldChar w:fldCharType="begin"/>
      </w:r>
      <w:r w:rsidRPr="00306C13">
        <w:instrText xml:space="preserve"> </w:instrText>
      </w:r>
      <w:r w:rsidRPr="00306C13">
        <w:rPr>
          <w:rFonts w:hint="eastAsia"/>
        </w:rPr>
        <w:instrText xml:space="preserve">SEQ </w:instrText>
      </w:r>
      <w:r w:rsidRPr="00306C13">
        <w:rPr>
          <w:rFonts w:hint="eastAsia"/>
        </w:rPr>
        <w:instrText>表</w:instrText>
      </w:r>
      <w:r w:rsidRPr="00306C13">
        <w:rPr>
          <w:rFonts w:hint="eastAsia"/>
        </w:rPr>
        <w:instrText>1- \* ARABIC</w:instrText>
      </w:r>
      <w:r w:rsidRPr="00306C13">
        <w:instrText xml:space="preserve"> </w:instrText>
      </w:r>
      <w:r w:rsidRPr="00306C13">
        <w:fldChar w:fldCharType="separate"/>
      </w:r>
      <w:r w:rsidR="00FF770A">
        <w:rPr>
          <w:noProof/>
        </w:rPr>
        <w:t>1</w:t>
      </w:r>
      <w:r w:rsidRPr="00306C13">
        <w:fldChar w:fldCharType="end"/>
      </w:r>
      <w:r w:rsidRPr="00306C13">
        <w:rPr>
          <w:rStyle w:val="ae"/>
          <w:b/>
          <w:bCs w:val="0"/>
        </w:rPr>
        <w:t xml:space="preserve">  </w:t>
      </w:r>
      <w:r w:rsidRPr="00306C13">
        <w:rPr>
          <w:rStyle w:val="ae"/>
          <w:rFonts w:hint="eastAsia"/>
          <w:b/>
          <w:bCs w:val="0"/>
        </w:rPr>
        <w:t>2016</w:t>
      </w:r>
      <w:r w:rsidRPr="00306C13">
        <w:rPr>
          <w:rStyle w:val="ae"/>
          <w:rFonts w:hint="eastAsia"/>
          <w:b/>
          <w:bCs w:val="0"/>
        </w:rPr>
        <w:t>届</w:t>
      </w:r>
      <w:r>
        <w:rPr>
          <w:rStyle w:val="ae"/>
          <w:rFonts w:hint="eastAsia"/>
          <w:b/>
          <w:bCs w:val="0"/>
        </w:rPr>
        <w:t>专科</w:t>
      </w:r>
      <w:r w:rsidRPr="00306C13">
        <w:rPr>
          <w:rStyle w:val="ae"/>
          <w:rFonts w:hint="eastAsia"/>
          <w:b/>
          <w:bCs w:val="0"/>
        </w:rPr>
        <w:t>毕业生的学院分</w:t>
      </w:r>
      <w:r>
        <w:rPr>
          <w:rStyle w:val="ae"/>
          <w:rFonts w:hint="eastAsia"/>
          <w:b/>
          <w:bCs w:val="0"/>
        </w:rPr>
        <w:t>布</w:t>
      </w:r>
    </w:p>
    <w:tbl>
      <w:tblPr>
        <w:tblStyle w:val="4-1"/>
        <w:tblW w:w="5000" w:type="pct"/>
        <w:tblLook w:val="0420" w:firstRow="1" w:lastRow="0" w:firstColumn="0" w:lastColumn="0" w:noHBand="0" w:noVBand="1"/>
      </w:tblPr>
      <w:tblGrid>
        <w:gridCol w:w="1838"/>
        <w:gridCol w:w="4213"/>
        <w:gridCol w:w="1333"/>
        <w:gridCol w:w="1394"/>
      </w:tblGrid>
      <w:tr w:rsidR="00A55194" w:rsidRPr="00052611" w14:paraId="6E174FFA" w14:textId="77777777" w:rsidTr="00A55194">
        <w:trPr>
          <w:cnfStyle w:val="100000000000" w:firstRow="1" w:lastRow="0" w:firstColumn="0" w:lastColumn="0" w:oddVBand="0" w:evenVBand="0" w:oddHBand="0" w:evenHBand="0" w:firstRowFirstColumn="0" w:firstRowLastColumn="0" w:lastRowFirstColumn="0" w:lastRowLastColumn="0"/>
          <w:trHeight w:hRule="exact" w:val="340"/>
          <w:tblHeader/>
        </w:trPr>
        <w:tc>
          <w:tcPr>
            <w:tcW w:w="1047" w:type="pct"/>
            <w:tcBorders>
              <w:right w:val="single" w:sz="4" w:space="0" w:color="5B9BD5" w:themeColor="accent1"/>
            </w:tcBorders>
          </w:tcPr>
          <w:p w14:paraId="5861643D" w14:textId="77777777" w:rsidR="00A55194" w:rsidRPr="00052611" w:rsidRDefault="00A55194" w:rsidP="00726A71">
            <w:pPr>
              <w:spacing w:before="0" w:after="0" w:line="240" w:lineRule="auto"/>
              <w:jc w:val="center"/>
              <w:rPr>
                <w:rFonts w:ascii="Times New Roman" w:hAnsi="Times New Roman"/>
                <w:sz w:val="21"/>
                <w:szCs w:val="21"/>
              </w:rPr>
            </w:pPr>
            <w:r w:rsidRPr="00052611">
              <w:rPr>
                <w:rFonts w:ascii="Times New Roman" w:hAnsi="Times New Roman" w:hint="eastAsia"/>
                <w:sz w:val="21"/>
                <w:szCs w:val="21"/>
              </w:rPr>
              <w:t>序号</w:t>
            </w:r>
          </w:p>
        </w:tc>
        <w:tc>
          <w:tcPr>
            <w:tcW w:w="2400" w:type="pct"/>
            <w:tcBorders>
              <w:right w:val="single" w:sz="4" w:space="0" w:color="5B9BD5" w:themeColor="accent1"/>
            </w:tcBorders>
            <w:noWrap/>
            <w:vAlign w:val="center"/>
            <w:hideMark/>
          </w:tcPr>
          <w:p w14:paraId="2B4F61A9" w14:textId="77777777" w:rsidR="00A55194" w:rsidRPr="00052611" w:rsidRDefault="00A55194" w:rsidP="00726A71">
            <w:pPr>
              <w:spacing w:before="0" w:after="0" w:line="240" w:lineRule="auto"/>
              <w:jc w:val="center"/>
              <w:rPr>
                <w:rFonts w:ascii="Times New Roman" w:hAnsi="Times New Roman"/>
                <w:sz w:val="21"/>
                <w:szCs w:val="21"/>
              </w:rPr>
            </w:pPr>
            <w:r w:rsidRPr="00052611">
              <w:rPr>
                <w:rFonts w:ascii="Times New Roman" w:hAnsi="Times New Roman" w:hint="eastAsia"/>
                <w:sz w:val="21"/>
                <w:szCs w:val="21"/>
              </w:rPr>
              <w:t>学院</w:t>
            </w:r>
          </w:p>
        </w:tc>
        <w:tc>
          <w:tcPr>
            <w:tcW w:w="759" w:type="pct"/>
            <w:tcBorders>
              <w:left w:val="single" w:sz="4" w:space="0" w:color="5B9BD5" w:themeColor="accent1"/>
            </w:tcBorders>
            <w:noWrap/>
            <w:vAlign w:val="center"/>
            <w:hideMark/>
          </w:tcPr>
          <w:p w14:paraId="1F6260A5" w14:textId="77777777" w:rsidR="00A55194" w:rsidRPr="00052611" w:rsidRDefault="00A55194" w:rsidP="00726A71">
            <w:pPr>
              <w:spacing w:before="0" w:after="0" w:line="240" w:lineRule="auto"/>
              <w:jc w:val="center"/>
              <w:rPr>
                <w:rFonts w:ascii="Times New Roman" w:hAnsi="Times New Roman"/>
                <w:b w:val="0"/>
                <w:sz w:val="21"/>
                <w:szCs w:val="21"/>
              </w:rPr>
            </w:pPr>
            <w:r w:rsidRPr="00052611">
              <w:rPr>
                <w:rFonts w:ascii="Times New Roman" w:hAnsi="Times New Roman"/>
                <w:sz w:val="21"/>
                <w:szCs w:val="21"/>
              </w:rPr>
              <w:t>人数</w:t>
            </w:r>
          </w:p>
        </w:tc>
        <w:tc>
          <w:tcPr>
            <w:tcW w:w="794" w:type="pct"/>
            <w:noWrap/>
            <w:vAlign w:val="center"/>
            <w:hideMark/>
          </w:tcPr>
          <w:p w14:paraId="1C226206" w14:textId="77777777" w:rsidR="00A55194" w:rsidRPr="00052611" w:rsidRDefault="00A55194" w:rsidP="00726A71">
            <w:pPr>
              <w:spacing w:before="0" w:after="0" w:line="240" w:lineRule="auto"/>
              <w:jc w:val="center"/>
              <w:rPr>
                <w:rFonts w:ascii="Times New Roman" w:hAnsi="Times New Roman"/>
                <w:b w:val="0"/>
                <w:sz w:val="21"/>
                <w:szCs w:val="21"/>
              </w:rPr>
            </w:pPr>
            <w:r w:rsidRPr="00052611">
              <w:rPr>
                <w:rFonts w:ascii="Times New Roman" w:hAnsi="Times New Roman"/>
                <w:sz w:val="21"/>
                <w:szCs w:val="21"/>
              </w:rPr>
              <w:t>比例</w:t>
            </w:r>
          </w:p>
        </w:tc>
      </w:tr>
      <w:tr w:rsidR="00A55194" w:rsidRPr="00052611" w14:paraId="46554349" w14:textId="77777777" w:rsidTr="00A5519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47" w:type="pct"/>
            <w:noWrap/>
            <w:hideMark/>
          </w:tcPr>
          <w:p w14:paraId="71806FBB" w14:textId="77777777" w:rsidR="00A55194" w:rsidRPr="00052611" w:rsidRDefault="00A55194" w:rsidP="00A55194">
            <w:pPr>
              <w:spacing w:before="0" w:after="0" w:line="240" w:lineRule="auto"/>
              <w:jc w:val="center"/>
              <w:rPr>
                <w:rFonts w:ascii="Times New Roman" w:hAnsi="Times New Roman"/>
                <w:bCs w:val="0"/>
                <w:color w:val="000000"/>
                <w:sz w:val="21"/>
                <w:szCs w:val="21"/>
              </w:rPr>
            </w:pPr>
            <w:r w:rsidRPr="00052611">
              <w:rPr>
                <w:rFonts w:ascii="Times New Roman" w:hAnsi="Times New Roman" w:hint="eastAsia"/>
                <w:bCs w:val="0"/>
                <w:color w:val="000000"/>
                <w:sz w:val="21"/>
                <w:szCs w:val="21"/>
              </w:rPr>
              <w:t>1</w:t>
            </w:r>
          </w:p>
        </w:tc>
        <w:tc>
          <w:tcPr>
            <w:tcW w:w="2400" w:type="pct"/>
            <w:noWrap/>
            <w:hideMark/>
          </w:tcPr>
          <w:p w14:paraId="674B5C22" w14:textId="77777777" w:rsidR="00A55194" w:rsidRPr="00052611" w:rsidRDefault="00A55194" w:rsidP="00A5519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护理学院</w:t>
            </w:r>
          </w:p>
        </w:tc>
        <w:tc>
          <w:tcPr>
            <w:tcW w:w="759" w:type="pct"/>
            <w:noWrap/>
            <w:hideMark/>
          </w:tcPr>
          <w:p w14:paraId="511A604A" w14:textId="77777777" w:rsidR="00A55194" w:rsidRPr="00052611" w:rsidRDefault="00A55194" w:rsidP="00A5519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499</w:t>
            </w:r>
          </w:p>
        </w:tc>
        <w:tc>
          <w:tcPr>
            <w:tcW w:w="794" w:type="pct"/>
            <w:noWrap/>
            <w:hideMark/>
          </w:tcPr>
          <w:p w14:paraId="7BECCBD9" w14:textId="77777777" w:rsidR="00A55194" w:rsidRPr="00052611" w:rsidRDefault="00A55194" w:rsidP="00A5519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58.29%</w:t>
            </w:r>
          </w:p>
        </w:tc>
      </w:tr>
      <w:tr w:rsidR="00A55194" w:rsidRPr="00052611" w14:paraId="5202C7A4" w14:textId="77777777" w:rsidTr="00A55194">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1047" w:type="pct"/>
            <w:noWrap/>
            <w:hideMark/>
          </w:tcPr>
          <w:p w14:paraId="5003204F" w14:textId="77777777" w:rsidR="00A55194" w:rsidRPr="00052611" w:rsidRDefault="00A55194" w:rsidP="00A55194">
            <w:pPr>
              <w:spacing w:before="0" w:after="0" w:line="240" w:lineRule="auto"/>
              <w:jc w:val="center"/>
              <w:rPr>
                <w:rFonts w:ascii="Times New Roman" w:hAnsi="Times New Roman"/>
                <w:bCs w:val="0"/>
                <w:color w:val="000000"/>
                <w:sz w:val="21"/>
                <w:szCs w:val="21"/>
              </w:rPr>
            </w:pPr>
            <w:r w:rsidRPr="00052611">
              <w:rPr>
                <w:rFonts w:ascii="Times New Roman" w:hAnsi="Times New Roman" w:hint="eastAsia"/>
                <w:bCs w:val="0"/>
                <w:color w:val="000000"/>
                <w:sz w:val="21"/>
                <w:szCs w:val="21"/>
              </w:rPr>
              <w:t>2</w:t>
            </w:r>
          </w:p>
        </w:tc>
        <w:tc>
          <w:tcPr>
            <w:tcW w:w="2400" w:type="pct"/>
            <w:noWrap/>
            <w:hideMark/>
          </w:tcPr>
          <w:p w14:paraId="22FB59E8" w14:textId="77777777" w:rsidR="00A55194" w:rsidRPr="00052611" w:rsidRDefault="00A55194" w:rsidP="00A5519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临床医学院</w:t>
            </w:r>
          </w:p>
        </w:tc>
        <w:tc>
          <w:tcPr>
            <w:tcW w:w="759" w:type="pct"/>
            <w:noWrap/>
            <w:hideMark/>
          </w:tcPr>
          <w:p w14:paraId="1FB4DFA4" w14:textId="77777777" w:rsidR="00A55194" w:rsidRPr="00052611" w:rsidRDefault="00A55194" w:rsidP="00A5519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236</w:t>
            </w:r>
          </w:p>
        </w:tc>
        <w:tc>
          <w:tcPr>
            <w:tcW w:w="794" w:type="pct"/>
            <w:noWrap/>
            <w:hideMark/>
          </w:tcPr>
          <w:p w14:paraId="78F45F8E" w14:textId="77777777" w:rsidR="00A55194" w:rsidRPr="00052611" w:rsidRDefault="00A55194" w:rsidP="00A5519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27.57%</w:t>
            </w:r>
          </w:p>
        </w:tc>
      </w:tr>
      <w:tr w:rsidR="00A55194" w:rsidRPr="00052611" w14:paraId="1C06C72F" w14:textId="77777777" w:rsidTr="00A5519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47" w:type="pct"/>
            <w:noWrap/>
            <w:hideMark/>
          </w:tcPr>
          <w:p w14:paraId="4FB1BE90" w14:textId="77777777" w:rsidR="00A55194" w:rsidRPr="00052611" w:rsidRDefault="00A55194" w:rsidP="00A55194">
            <w:pPr>
              <w:spacing w:before="0" w:after="0" w:line="240" w:lineRule="auto"/>
              <w:jc w:val="center"/>
              <w:rPr>
                <w:rFonts w:ascii="Times New Roman" w:hAnsi="Times New Roman"/>
                <w:bCs w:val="0"/>
                <w:color w:val="000000"/>
                <w:sz w:val="21"/>
                <w:szCs w:val="21"/>
              </w:rPr>
            </w:pPr>
            <w:r w:rsidRPr="00052611">
              <w:rPr>
                <w:rFonts w:ascii="Times New Roman" w:hAnsi="Times New Roman" w:hint="eastAsia"/>
                <w:bCs w:val="0"/>
                <w:color w:val="000000"/>
                <w:sz w:val="21"/>
                <w:szCs w:val="21"/>
              </w:rPr>
              <w:t>3</w:t>
            </w:r>
          </w:p>
        </w:tc>
        <w:tc>
          <w:tcPr>
            <w:tcW w:w="2400" w:type="pct"/>
            <w:noWrap/>
            <w:hideMark/>
          </w:tcPr>
          <w:p w14:paraId="70E867F0" w14:textId="77777777" w:rsidR="00A55194" w:rsidRPr="00052611" w:rsidRDefault="00A55194" w:rsidP="00A5519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药学院</w:t>
            </w:r>
          </w:p>
        </w:tc>
        <w:tc>
          <w:tcPr>
            <w:tcW w:w="759" w:type="pct"/>
            <w:noWrap/>
            <w:hideMark/>
          </w:tcPr>
          <w:p w14:paraId="1EE842EC" w14:textId="77777777" w:rsidR="00A55194" w:rsidRPr="00052611" w:rsidRDefault="00A55194" w:rsidP="00A5519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70</w:t>
            </w:r>
          </w:p>
        </w:tc>
        <w:tc>
          <w:tcPr>
            <w:tcW w:w="794" w:type="pct"/>
            <w:noWrap/>
            <w:hideMark/>
          </w:tcPr>
          <w:p w14:paraId="4F5C1E64" w14:textId="77777777" w:rsidR="00A55194" w:rsidRPr="00052611" w:rsidRDefault="00A55194" w:rsidP="00A5519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8.18%</w:t>
            </w:r>
          </w:p>
        </w:tc>
      </w:tr>
      <w:tr w:rsidR="00A55194" w:rsidRPr="00052611" w14:paraId="24BA2810" w14:textId="77777777" w:rsidTr="00A55194">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1047" w:type="pct"/>
            <w:noWrap/>
            <w:hideMark/>
          </w:tcPr>
          <w:p w14:paraId="4B141C48" w14:textId="77777777" w:rsidR="00A55194" w:rsidRPr="00052611" w:rsidRDefault="00A55194" w:rsidP="00A55194">
            <w:pPr>
              <w:spacing w:before="0" w:after="0" w:line="240" w:lineRule="auto"/>
              <w:jc w:val="center"/>
              <w:rPr>
                <w:rFonts w:ascii="Times New Roman" w:hAnsi="Times New Roman"/>
                <w:bCs w:val="0"/>
                <w:color w:val="000000"/>
                <w:sz w:val="21"/>
                <w:szCs w:val="21"/>
              </w:rPr>
            </w:pPr>
            <w:r w:rsidRPr="00052611">
              <w:rPr>
                <w:rFonts w:ascii="Times New Roman" w:hAnsi="Times New Roman" w:hint="eastAsia"/>
                <w:bCs w:val="0"/>
                <w:color w:val="000000"/>
                <w:sz w:val="21"/>
                <w:szCs w:val="21"/>
              </w:rPr>
              <w:t>4</w:t>
            </w:r>
          </w:p>
        </w:tc>
        <w:tc>
          <w:tcPr>
            <w:tcW w:w="2400" w:type="pct"/>
            <w:noWrap/>
            <w:hideMark/>
          </w:tcPr>
          <w:p w14:paraId="5D8DD790" w14:textId="77777777" w:rsidR="00A55194" w:rsidRPr="00052611" w:rsidRDefault="00A55194" w:rsidP="00A5519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口腔医学院</w:t>
            </w:r>
          </w:p>
        </w:tc>
        <w:tc>
          <w:tcPr>
            <w:tcW w:w="759" w:type="pct"/>
            <w:noWrap/>
            <w:hideMark/>
          </w:tcPr>
          <w:p w14:paraId="25938E40" w14:textId="77777777" w:rsidR="00A55194" w:rsidRPr="00052611" w:rsidRDefault="00A55194" w:rsidP="00A5519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51</w:t>
            </w:r>
          </w:p>
        </w:tc>
        <w:tc>
          <w:tcPr>
            <w:tcW w:w="794" w:type="pct"/>
            <w:noWrap/>
            <w:hideMark/>
          </w:tcPr>
          <w:p w14:paraId="28C4E60C" w14:textId="77777777" w:rsidR="00A55194" w:rsidRPr="00052611" w:rsidRDefault="00A55194" w:rsidP="00A5519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5.96%</w:t>
            </w:r>
          </w:p>
        </w:tc>
      </w:tr>
    </w:tbl>
    <w:p w14:paraId="1AF186B2" w14:textId="42C2E628" w:rsidR="00B12CBE" w:rsidRPr="00B12CBE" w:rsidRDefault="00B12CBE" w:rsidP="00B12CBE">
      <w:pPr>
        <w:pStyle w:val="af4"/>
        <w:spacing w:beforeLines="0" w:before="0" w:afterLines="0" w:after="0"/>
        <w:ind w:firstLineChars="0" w:firstLine="0"/>
        <w:rPr>
          <w:sz w:val="18"/>
          <w:szCs w:val="18"/>
        </w:rPr>
      </w:pPr>
      <w:r>
        <w:rPr>
          <w:rFonts w:hint="eastAsia"/>
          <w:sz w:val="18"/>
          <w:szCs w:val="18"/>
        </w:rPr>
        <w:t>数据来源：全国高校毕业生就业管理系统。</w:t>
      </w:r>
    </w:p>
    <w:p w14:paraId="652CECA3" w14:textId="2A059843" w:rsidR="000475AB" w:rsidRDefault="00F76B17" w:rsidP="00A55194">
      <w:pPr>
        <w:pStyle w:val="L"/>
        <w:spacing w:beforeLines="0" w:before="0" w:afterLines="0" w:after="0"/>
        <w:ind w:firstLine="482"/>
        <w:rPr>
          <w:color w:val="auto"/>
        </w:rPr>
      </w:pPr>
      <w:r w:rsidRPr="00F76B17">
        <w:rPr>
          <w:rFonts w:hint="eastAsia"/>
          <w:b/>
          <w:color w:val="auto"/>
        </w:rPr>
        <w:lastRenderedPageBreak/>
        <w:t>本科</w:t>
      </w:r>
      <w:r w:rsidRPr="00F76B17">
        <w:rPr>
          <w:b/>
          <w:color w:val="auto"/>
        </w:rPr>
        <w:t>毕业生：</w:t>
      </w:r>
      <w:r w:rsidR="000475AB" w:rsidRPr="00F209E7">
        <w:rPr>
          <w:rFonts w:hint="eastAsia"/>
          <w:color w:val="auto"/>
        </w:rPr>
        <w:t>学校</w:t>
      </w:r>
      <w:r w:rsidR="000475AB" w:rsidRPr="00F209E7">
        <w:rPr>
          <w:color w:val="auto"/>
        </w:rPr>
        <w:t>2016</w:t>
      </w:r>
      <w:r w:rsidR="000475AB" w:rsidRPr="00F209E7">
        <w:rPr>
          <w:rFonts w:hint="eastAsia"/>
          <w:color w:val="auto"/>
        </w:rPr>
        <w:t>届本科</w:t>
      </w:r>
      <w:r w:rsidR="000475AB" w:rsidRPr="00F209E7">
        <w:rPr>
          <w:color w:val="auto"/>
        </w:rPr>
        <w:t>毕业生</w:t>
      </w:r>
      <w:r w:rsidR="000475AB" w:rsidRPr="00F209E7">
        <w:rPr>
          <w:rFonts w:hint="eastAsia"/>
          <w:color w:val="auto"/>
        </w:rPr>
        <w:t>分布在</w:t>
      </w:r>
      <w:r w:rsidR="009203EB">
        <w:rPr>
          <w:color w:val="auto"/>
        </w:rPr>
        <w:t>9</w:t>
      </w:r>
      <w:r w:rsidR="000475AB" w:rsidRPr="00F209E7">
        <w:rPr>
          <w:rFonts w:hint="eastAsia"/>
          <w:color w:val="auto"/>
        </w:rPr>
        <w:t>个学院，</w:t>
      </w:r>
      <w:r w:rsidR="000475AB" w:rsidRPr="00F209E7">
        <w:rPr>
          <w:color w:val="auto"/>
        </w:rPr>
        <w:t>其中</w:t>
      </w:r>
      <w:r w:rsidR="00EC0187" w:rsidRPr="00EC0187">
        <w:rPr>
          <w:rFonts w:hint="eastAsia"/>
          <w:color w:val="auto"/>
        </w:rPr>
        <w:t>临床医学院</w:t>
      </w:r>
      <w:r w:rsidR="000475AB" w:rsidRPr="00F209E7">
        <w:rPr>
          <w:color w:val="auto"/>
        </w:rPr>
        <w:t>、</w:t>
      </w:r>
      <w:r w:rsidR="00EC0187" w:rsidRPr="00EC0187">
        <w:rPr>
          <w:rFonts w:hint="eastAsia"/>
          <w:color w:val="auto"/>
        </w:rPr>
        <w:t>护理学院</w:t>
      </w:r>
      <w:r w:rsidR="000475AB" w:rsidRPr="00F209E7">
        <w:rPr>
          <w:rFonts w:hint="eastAsia"/>
          <w:color w:val="auto"/>
        </w:rPr>
        <w:t>毕业生</w:t>
      </w:r>
      <w:r w:rsidR="000475AB" w:rsidRPr="00F209E7">
        <w:rPr>
          <w:color w:val="auto"/>
        </w:rPr>
        <w:t>人数最多，</w:t>
      </w:r>
      <w:r w:rsidR="000475AB" w:rsidRPr="00F209E7">
        <w:rPr>
          <w:rFonts w:hint="eastAsia"/>
          <w:color w:val="auto"/>
        </w:rPr>
        <w:t>占比分别为</w:t>
      </w:r>
      <w:r w:rsidR="00EC0187" w:rsidRPr="00EC0187">
        <w:rPr>
          <w:color w:val="auto"/>
        </w:rPr>
        <w:t>47.09%</w:t>
      </w:r>
      <w:r w:rsidR="000475AB" w:rsidRPr="00F209E7">
        <w:rPr>
          <w:color w:val="auto"/>
        </w:rPr>
        <w:t>、</w:t>
      </w:r>
      <w:r w:rsidR="00EC0187" w:rsidRPr="00EC0187">
        <w:rPr>
          <w:color w:val="auto"/>
        </w:rPr>
        <w:t>13.05%</w:t>
      </w:r>
      <w:r w:rsidR="000475AB" w:rsidRPr="00F209E7">
        <w:rPr>
          <w:color w:val="auto"/>
        </w:rPr>
        <w:t>。</w:t>
      </w:r>
    </w:p>
    <w:p w14:paraId="668017A5" w14:textId="19A0D512" w:rsidR="000A0863" w:rsidRPr="005D5791" w:rsidRDefault="000A0863" w:rsidP="000A0863">
      <w:pPr>
        <w:pStyle w:val="aff9"/>
      </w:pPr>
      <w:r w:rsidRPr="00306C13">
        <w:rPr>
          <w:rFonts w:hint="eastAsia"/>
        </w:rPr>
        <w:t>表</w:t>
      </w:r>
      <w:r w:rsidRPr="00306C13">
        <w:rPr>
          <w:rFonts w:hint="eastAsia"/>
        </w:rPr>
        <w:t>1-</w:t>
      </w:r>
      <w:r w:rsidR="00BE4FBD">
        <w:t>2</w:t>
      </w:r>
      <w:r w:rsidRPr="005D5791">
        <w:t xml:space="preserve">  </w:t>
      </w:r>
      <w:r w:rsidRPr="005D5791">
        <w:rPr>
          <w:rFonts w:hint="eastAsia"/>
        </w:rPr>
        <w:t>2016</w:t>
      </w:r>
      <w:r w:rsidRPr="005D5791">
        <w:rPr>
          <w:rFonts w:hint="eastAsia"/>
        </w:rPr>
        <w:t>届本科毕业生的学院分布</w:t>
      </w:r>
    </w:p>
    <w:tbl>
      <w:tblPr>
        <w:tblStyle w:val="4-1"/>
        <w:tblW w:w="5000" w:type="pct"/>
        <w:tblLook w:val="0420" w:firstRow="1" w:lastRow="0" w:firstColumn="0" w:lastColumn="0" w:noHBand="0" w:noVBand="1"/>
      </w:tblPr>
      <w:tblGrid>
        <w:gridCol w:w="1838"/>
        <w:gridCol w:w="4213"/>
        <w:gridCol w:w="1333"/>
        <w:gridCol w:w="1394"/>
      </w:tblGrid>
      <w:tr w:rsidR="00F76B17" w:rsidRPr="00052611" w14:paraId="4D7449EE" w14:textId="77777777" w:rsidTr="00EC0187">
        <w:trPr>
          <w:cnfStyle w:val="100000000000" w:firstRow="1" w:lastRow="0" w:firstColumn="0" w:lastColumn="0" w:oddVBand="0" w:evenVBand="0" w:oddHBand="0" w:evenHBand="0" w:firstRowFirstColumn="0" w:firstRowLastColumn="0" w:lastRowFirstColumn="0" w:lastRowLastColumn="0"/>
          <w:trHeight w:hRule="exact" w:val="340"/>
          <w:tblHeader/>
        </w:trPr>
        <w:tc>
          <w:tcPr>
            <w:tcW w:w="1047" w:type="pct"/>
            <w:tcBorders>
              <w:right w:val="single" w:sz="4" w:space="0" w:color="5B9BD5" w:themeColor="accent1"/>
            </w:tcBorders>
          </w:tcPr>
          <w:p w14:paraId="33CF4645" w14:textId="77777777" w:rsidR="00F76B17" w:rsidRPr="00052611" w:rsidRDefault="00F76B17" w:rsidP="000475AB">
            <w:pPr>
              <w:spacing w:before="0" w:after="0" w:line="240" w:lineRule="auto"/>
              <w:jc w:val="center"/>
              <w:rPr>
                <w:rFonts w:ascii="Times New Roman" w:hAnsi="Times New Roman"/>
                <w:sz w:val="21"/>
                <w:szCs w:val="21"/>
              </w:rPr>
            </w:pPr>
            <w:r w:rsidRPr="00052611">
              <w:rPr>
                <w:rFonts w:ascii="Times New Roman" w:hAnsi="Times New Roman" w:hint="eastAsia"/>
                <w:sz w:val="21"/>
                <w:szCs w:val="21"/>
              </w:rPr>
              <w:t>序号</w:t>
            </w:r>
          </w:p>
        </w:tc>
        <w:tc>
          <w:tcPr>
            <w:tcW w:w="2400" w:type="pct"/>
            <w:tcBorders>
              <w:right w:val="single" w:sz="4" w:space="0" w:color="5B9BD5" w:themeColor="accent1"/>
            </w:tcBorders>
            <w:noWrap/>
            <w:vAlign w:val="center"/>
            <w:hideMark/>
          </w:tcPr>
          <w:p w14:paraId="31C78E92" w14:textId="77777777" w:rsidR="00F76B17" w:rsidRPr="00052611" w:rsidRDefault="00F76B17" w:rsidP="000475AB">
            <w:pPr>
              <w:spacing w:before="0" w:after="0" w:line="240" w:lineRule="auto"/>
              <w:jc w:val="center"/>
              <w:rPr>
                <w:rFonts w:ascii="Times New Roman" w:hAnsi="Times New Roman"/>
                <w:sz w:val="21"/>
                <w:szCs w:val="21"/>
              </w:rPr>
            </w:pPr>
            <w:r w:rsidRPr="00052611">
              <w:rPr>
                <w:rFonts w:ascii="Times New Roman" w:hAnsi="Times New Roman" w:hint="eastAsia"/>
                <w:sz w:val="21"/>
                <w:szCs w:val="21"/>
              </w:rPr>
              <w:t>学院</w:t>
            </w:r>
          </w:p>
        </w:tc>
        <w:tc>
          <w:tcPr>
            <w:tcW w:w="759" w:type="pct"/>
            <w:tcBorders>
              <w:left w:val="single" w:sz="4" w:space="0" w:color="5B9BD5" w:themeColor="accent1"/>
            </w:tcBorders>
            <w:noWrap/>
            <w:vAlign w:val="center"/>
            <w:hideMark/>
          </w:tcPr>
          <w:p w14:paraId="4FB55825" w14:textId="77777777" w:rsidR="00F76B17" w:rsidRPr="00052611" w:rsidRDefault="00F76B17" w:rsidP="000475AB">
            <w:pPr>
              <w:spacing w:before="0" w:after="0" w:line="240" w:lineRule="auto"/>
              <w:jc w:val="center"/>
              <w:rPr>
                <w:rFonts w:ascii="Times New Roman" w:hAnsi="Times New Roman"/>
                <w:b w:val="0"/>
                <w:sz w:val="21"/>
                <w:szCs w:val="21"/>
              </w:rPr>
            </w:pPr>
            <w:r w:rsidRPr="00052611">
              <w:rPr>
                <w:rFonts w:ascii="Times New Roman" w:hAnsi="Times New Roman"/>
                <w:sz w:val="21"/>
                <w:szCs w:val="21"/>
              </w:rPr>
              <w:t>人数</w:t>
            </w:r>
          </w:p>
        </w:tc>
        <w:tc>
          <w:tcPr>
            <w:tcW w:w="794" w:type="pct"/>
            <w:noWrap/>
            <w:vAlign w:val="center"/>
            <w:hideMark/>
          </w:tcPr>
          <w:p w14:paraId="7B036CDD" w14:textId="77777777" w:rsidR="00F76B17" w:rsidRPr="00052611" w:rsidRDefault="00F76B17" w:rsidP="000475AB">
            <w:pPr>
              <w:spacing w:before="0" w:after="0" w:line="240" w:lineRule="auto"/>
              <w:jc w:val="center"/>
              <w:rPr>
                <w:rFonts w:ascii="Times New Roman" w:hAnsi="Times New Roman"/>
                <w:b w:val="0"/>
                <w:sz w:val="21"/>
                <w:szCs w:val="21"/>
              </w:rPr>
            </w:pPr>
            <w:r w:rsidRPr="00052611">
              <w:rPr>
                <w:rFonts w:ascii="Times New Roman" w:hAnsi="Times New Roman"/>
                <w:sz w:val="21"/>
                <w:szCs w:val="21"/>
              </w:rPr>
              <w:t>比例</w:t>
            </w:r>
          </w:p>
        </w:tc>
      </w:tr>
      <w:tr w:rsidR="00EC0187" w:rsidRPr="00052611" w14:paraId="1A62E488" w14:textId="77777777" w:rsidTr="00EC018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47" w:type="pct"/>
            <w:noWrap/>
            <w:hideMark/>
          </w:tcPr>
          <w:p w14:paraId="4FEF95E0" w14:textId="77777777" w:rsidR="00EC0187" w:rsidRPr="00052611" w:rsidRDefault="00EC0187" w:rsidP="00EC0187">
            <w:pPr>
              <w:spacing w:before="0" w:after="0" w:line="240" w:lineRule="auto"/>
              <w:jc w:val="center"/>
              <w:rPr>
                <w:rFonts w:ascii="Times New Roman" w:hAnsi="Times New Roman"/>
                <w:bCs w:val="0"/>
                <w:color w:val="000000"/>
                <w:sz w:val="21"/>
                <w:szCs w:val="21"/>
              </w:rPr>
            </w:pPr>
            <w:r w:rsidRPr="00052611">
              <w:rPr>
                <w:rFonts w:ascii="Times New Roman" w:hAnsi="Times New Roman" w:hint="eastAsia"/>
                <w:bCs w:val="0"/>
                <w:color w:val="000000"/>
                <w:sz w:val="21"/>
                <w:szCs w:val="21"/>
              </w:rPr>
              <w:t>1</w:t>
            </w:r>
          </w:p>
        </w:tc>
        <w:tc>
          <w:tcPr>
            <w:tcW w:w="2400" w:type="pct"/>
            <w:noWrap/>
            <w:hideMark/>
          </w:tcPr>
          <w:p w14:paraId="35558DA3" w14:textId="77777777" w:rsidR="00EC0187" w:rsidRPr="00052611" w:rsidRDefault="00EC0187" w:rsidP="00EC018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临床医学院</w:t>
            </w:r>
          </w:p>
        </w:tc>
        <w:tc>
          <w:tcPr>
            <w:tcW w:w="759" w:type="pct"/>
            <w:noWrap/>
            <w:hideMark/>
          </w:tcPr>
          <w:p w14:paraId="2E278932" w14:textId="77777777" w:rsidR="00EC0187" w:rsidRPr="00052611" w:rsidRDefault="00EC0187" w:rsidP="00EC018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599</w:t>
            </w:r>
          </w:p>
        </w:tc>
        <w:tc>
          <w:tcPr>
            <w:tcW w:w="794" w:type="pct"/>
            <w:noWrap/>
            <w:hideMark/>
          </w:tcPr>
          <w:p w14:paraId="3DC71AFB" w14:textId="77777777" w:rsidR="00EC0187" w:rsidRPr="00052611" w:rsidRDefault="00EC0187" w:rsidP="00EC018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47.09%</w:t>
            </w:r>
          </w:p>
        </w:tc>
      </w:tr>
      <w:tr w:rsidR="00EC0187" w:rsidRPr="00052611" w14:paraId="5E2A692C" w14:textId="77777777" w:rsidTr="00EC0187">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1047" w:type="pct"/>
            <w:noWrap/>
            <w:hideMark/>
          </w:tcPr>
          <w:p w14:paraId="5EE5E49C" w14:textId="77777777" w:rsidR="00EC0187" w:rsidRPr="00052611" w:rsidRDefault="00EC0187" w:rsidP="00EC0187">
            <w:pPr>
              <w:spacing w:before="0" w:after="0" w:line="240" w:lineRule="auto"/>
              <w:jc w:val="center"/>
              <w:rPr>
                <w:rFonts w:ascii="Times New Roman" w:hAnsi="Times New Roman"/>
                <w:bCs w:val="0"/>
                <w:color w:val="000000"/>
                <w:sz w:val="21"/>
                <w:szCs w:val="21"/>
              </w:rPr>
            </w:pPr>
            <w:r w:rsidRPr="00052611">
              <w:rPr>
                <w:rFonts w:ascii="Times New Roman" w:hAnsi="Times New Roman" w:hint="eastAsia"/>
                <w:bCs w:val="0"/>
                <w:color w:val="000000"/>
                <w:sz w:val="21"/>
                <w:szCs w:val="21"/>
              </w:rPr>
              <w:t>2</w:t>
            </w:r>
          </w:p>
        </w:tc>
        <w:tc>
          <w:tcPr>
            <w:tcW w:w="2400" w:type="pct"/>
            <w:noWrap/>
            <w:hideMark/>
          </w:tcPr>
          <w:p w14:paraId="34801F25" w14:textId="77777777" w:rsidR="00EC0187" w:rsidRPr="00052611" w:rsidRDefault="00EC0187" w:rsidP="00EC018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护理学院</w:t>
            </w:r>
          </w:p>
        </w:tc>
        <w:tc>
          <w:tcPr>
            <w:tcW w:w="759" w:type="pct"/>
            <w:noWrap/>
            <w:hideMark/>
          </w:tcPr>
          <w:p w14:paraId="3237AC8D" w14:textId="77777777" w:rsidR="00EC0187" w:rsidRPr="00052611" w:rsidRDefault="00EC0187" w:rsidP="00EC018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166</w:t>
            </w:r>
          </w:p>
        </w:tc>
        <w:tc>
          <w:tcPr>
            <w:tcW w:w="794" w:type="pct"/>
            <w:noWrap/>
            <w:hideMark/>
          </w:tcPr>
          <w:p w14:paraId="1CE37C75" w14:textId="77777777" w:rsidR="00EC0187" w:rsidRPr="00052611" w:rsidRDefault="00EC0187" w:rsidP="00EC018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13.05%</w:t>
            </w:r>
          </w:p>
        </w:tc>
      </w:tr>
      <w:tr w:rsidR="00EC0187" w:rsidRPr="00052611" w14:paraId="07EF93CE" w14:textId="77777777" w:rsidTr="00EC018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47" w:type="pct"/>
            <w:noWrap/>
            <w:hideMark/>
          </w:tcPr>
          <w:p w14:paraId="1C11A091" w14:textId="77777777" w:rsidR="00EC0187" w:rsidRPr="00052611" w:rsidRDefault="00EC0187" w:rsidP="00EC0187">
            <w:pPr>
              <w:spacing w:before="0" w:after="0" w:line="240" w:lineRule="auto"/>
              <w:jc w:val="center"/>
              <w:rPr>
                <w:rFonts w:ascii="Times New Roman" w:hAnsi="Times New Roman"/>
                <w:bCs w:val="0"/>
                <w:color w:val="000000"/>
                <w:sz w:val="21"/>
                <w:szCs w:val="21"/>
              </w:rPr>
            </w:pPr>
            <w:r w:rsidRPr="00052611">
              <w:rPr>
                <w:rFonts w:ascii="Times New Roman" w:hAnsi="Times New Roman" w:hint="eastAsia"/>
                <w:bCs w:val="0"/>
                <w:color w:val="000000"/>
                <w:sz w:val="21"/>
                <w:szCs w:val="21"/>
              </w:rPr>
              <w:t>3</w:t>
            </w:r>
          </w:p>
        </w:tc>
        <w:tc>
          <w:tcPr>
            <w:tcW w:w="2400" w:type="pct"/>
            <w:noWrap/>
            <w:hideMark/>
          </w:tcPr>
          <w:p w14:paraId="6B499D82" w14:textId="77777777" w:rsidR="00EC0187" w:rsidRPr="00052611" w:rsidRDefault="00EC0187" w:rsidP="00EC018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中医学院</w:t>
            </w:r>
          </w:p>
        </w:tc>
        <w:tc>
          <w:tcPr>
            <w:tcW w:w="759" w:type="pct"/>
            <w:noWrap/>
            <w:hideMark/>
          </w:tcPr>
          <w:p w14:paraId="022C8555" w14:textId="77777777" w:rsidR="00EC0187" w:rsidRPr="00052611" w:rsidRDefault="00EC0187" w:rsidP="00EC018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157</w:t>
            </w:r>
          </w:p>
        </w:tc>
        <w:tc>
          <w:tcPr>
            <w:tcW w:w="794" w:type="pct"/>
            <w:noWrap/>
            <w:hideMark/>
          </w:tcPr>
          <w:p w14:paraId="0103C029" w14:textId="77777777" w:rsidR="00EC0187" w:rsidRPr="00052611" w:rsidRDefault="00EC0187" w:rsidP="00EC018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12.34%</w:t>
            </w:r>
          </w:p>
        </w:tc>
      </w:tr>
      <w:tr w:rsidR="00EC0187" w:rsidRPr="00052611" w14:paraId="09B17657" w14:textId="77777777" w:rsidTr="00EC0187">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1047" w:type="pct"/>
            <w:noWrap/>
            <w:hideMark/>
          </w:tcPr>
          <w:p w14:paraId="0D060513" w14:textId="77777777" w:rsidR="00EC0187" w:rsidRPr="00052611" w:rsidRDefault="00EC0187" w:rsidP="00EC0187">
            <w:pPr>
              <w:spacing w:before="0" w:after="0" w:line="240" w:lineRule="auto"/>
              <w:jc w:val="center"/>
              <w:rPr>
                <w:rFonts w:ascii="Times New Roman" w:hAnsi="Times New Roman"/>
                <w:bCs w:val="0"/>
                <w:color w:val="000000"/>
                <w:sz w:val="21"/>
                <w:szCs w:val="21"/>
              </w:rPr>
            </w:pPr>
            <w:r w:rsidRPr="00052611">
              <w:rPr>
                <w:rFonts w:ascii="Times New Roman" w:hAnsi="Times New Roman" w:hint="eastAsia"/>
                <w:bCs w:val="0"/>
                <w:color w:val="000000"/>
                <w:sz w:val="21"/>
                <w:szCs w:val="21"/>
              </w:rPr>
              <w:t>4</w:t>
            </w:r>
          </w:p>
        </w:tc>
        <w:tc>
          <w:tcPr>
            <w:tcW w:w="2400" w:type="pct"/>
            <w:noWrap/>
            <w:hideMark/>
          </w:tcPr>
          <w:p w14:paraId="3AFD55F1" w14:textId="77777777" w:rsidR="00EC0187" w:rsidRPr="00052611" w:rsidRDefault="00EC0187" w:rsidP="00EC018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药学院</w:t>
            </w:r>
          </w:p>
        </w:tc>
        <w:tc>
          <w:tcPr>
            <w:tcW w:w="759" w:type="pct"/>
            <w:noWrap/>
            <w:hideMark/>
          </w:tcPr>
          <w:p w14:paraId="23D6D8BF" w14:textId="77777777" w:rsidR="00EC0187" w:rsidRPr="00052611" w:rsidRDefault="00EC0187" w:rsidP="00EC018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81</w:t>
            </w:r>
          </w:p>
        </w:tc>
        <w:tc>
          <w:tcPr>
            <w:tcW w:w="794" w:type="pct"/>
            <w:noWrap/>
            <w:hideMark/>
          </w:tcPr>
          <w:p w14:paraId="0445ED69" w14:textId="77777777" w:rsidR="00EC0187" w:rsidRPr="00052611" w:rsidRDefault="00EC0187" w:rsidP="00EC018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6.37%</w:t>
            </w:r>
          </w:p>
        </w:tc>
      </w:tr>
      <w:tr w:rsidR="00EC0187" w:rsidRPr="00052611" w14:paraId="5EEFB8CB" w14:textId="77777777" w:rsidTr="00EC018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47" w:type="pct"/>
            <w:noWrap/>
            <w:hideMark/>
          </w:tcPr>
          <w:p w14:paraId="7815ACFC" w14:textId="77777777" w:rsidR="00EC0187" w:rsidRPr="00052611" w:rsidRDefault="00EC0187" w:rsidP="00EC0187">
            <w:pPr>
              <w:spacing w:before="0" w:after="0" w:line="240" w:lineRule="auto"/>
              <w:jc w:val="center"/>
              <w:rPr>
                <w:rFonts w:ascii="Times New Roman" w:hAnsi="Times New Roman"/>
                <w:bCs w:val="0"/>
                <w:color w:val="000000"/>
                <w:sz w:val="21"/>
                <w:szCs w:val="21"/>
              </w:rPr>
            </w:pPr>
            <w:r w:rsidRPr="00052611">
              <w:rPr>
                <w:rFonts w:ascii="Times New Roman" w:hAnsi="Times New Roman" w:hint="eastAsia"/>
                <w:bCs w:val="0"/>
                <w:color w:val="000000"/>
                <w:sz w:val="21"/>
                <w:szCs w:val="21"/>
              </w:rPr>
              <w:t>5</w:t>
            </w:r>
          </w:p>
        </w:tc>
        <w:tc>
          <w:tcPr>
            <w:tcW w:w="2400" w:type="pct"/>
            <w:noWrap/>
            <w:hideMark/>
          </w:tcPr>
          <w:p w14:paraId="729A4764" w14:textId="77777777" w:rsidR="00EC0187" w:rsidRPr="00052611" w:rsidRDefault="00EC0187" w:rsidP="00EC018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公共卫生学院</w:t>
            </w:r>
          </w:p>
        </w:tc>
        <w:tc>
          <w:tcPr>
            <w:tcW w:w="759" w:type="pct"/>
            <w:noWrap/>
            <w:hideMark/>
          </w:tcPr>
          <w:p w14:paraId="23B1AD4F" w14:textId="77777777" w:rsidR="00EC0187" w:rsidRPr="00052611" w:rsidRDefault="00EC0187" w:rsidP="00EC018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79</w:t>
            </w:r>
          </w:p>
        </w:tc>
        <w:tc>
          <w:tcPr>
            <w:tcW w:w="794" w:type="pct"/>
            <w:noWrap/>
            <w:hideMark/>
          </w:tcPr>
          <w:p w14:paraId="72526B6A" w14:textId="77777777" w:rsidR="00EC0187" w:rsidRPr="00052611" w:rsidRDefault="00EC0187" w:rsidP="00EC018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6.21%</w:t>
            </w:r>
          </w:p>
        </w:tc>
      </w:tr>
      <w:tr w:rsidR="00EC0187" w:rsidRPr="00052611" w14:paraId="0BBED8A2" w14:textId="77777777" w:rsidTr="00EC0187">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1047" w:type="pct"/>
            <w:noWrap/>
            <w:hideMark/>
          </w:tcPr>
          <w:p w14:paraId="2D91242E" w14:textId="77777777" w:rsidR="00EC0187" w:rsidRPr="00052611" w:rsidRDefault="00EC0187" w:rsidP="00EC0187">
            <w:pPr>
              <w:spacing w:before="0" w:after="0" w:line="240" w:lineRule="auto"/>
              <w:jc w:val="center"/>
              <w:rPr>
                <w:rFonts w:ascii="Times New Roman" w:hAnsi="Times New Roman"/>
                <w:bCs w:val="0"/>
                <w:color w:val="000000"/>
                <w:sz w:val="21"/>
                <w:szCs w:val="21"/>
              </w:rPr>
            </w:pPr>
            <w:r w:rsidRPr="00052611">
              <w:rPr>
                <w:rFonts w:ascii="Times New Roman" w:hAnsi="Times New Roman" w:hint="eastAsia"/>
                <w:bCs w:val="0"/>
                <w:color w:val="000000"/>
                <w:sz w:val="21"/>
                <w:szCs w:val="21"/>
              </w:rPr>
              <w:t>6</w:t>
            </w:r>
          </w:p>
        </w:tc>
        <w:tc>
          <w:tcPr>
            <w:tcW w:w="2400" w:type="pct"/>
            <w:noWrap/>
            <w:hideMark/>
          </w:tcPr>
          <w:p w14:paraId="3425C9C9" w14:textId="77777777" w:rsidR="00EC0187" w:rsidRPr="00052611" w:rsidRDefault="00EC0187" w:rsidP="00EC018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管理学院</w:t>
            </w:r>
          </w:p>
        </w:tc>
        <w:tc>
          <w:tcPr>
            <w:tcW w:w="759" w:type="pct"/>
            <w:noWrap/>
            <w:hideMark/>
          </w:tcPr>
          <w:p w14:paraId="28BAEC07" w14:textId="77777777" w:rsidR="00EC0187" w:rsidRPr="00052611" w:rsidRDefault="00EC0187" w:rsidP="00EC018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72</w:t>
            </w:r>
          </w:p>
        </w:tc>
        <w:tc>
          <w:tcPr>
            <w:tcW w:w="794" w:type="pct"/>
            <w:noWrap/>
            <w:hideMark/>
          </w:tcPr>
          <w:p w14:paraId="25FD9160" w14:textId="77777777" w:rsidR="00EC0187" w:rsidRPr="00052611" w:rsidRDefault="00EC0187" w:rsidP="00EC018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5.66%</w:t>
            </w:r>
          </w:p>
        </w:tc>
      </w:tr>
      <w:tr w:rsidR="00EC0187" w:rsidRPr="00052611" w14:paraId="470B20D4" w14:textId="77777777" w:rsidTr="00EC018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47" w:type="pct"/>
            <w:noWrap/>
            <w:hideMark/>
          </w:tcPr>
          <w:p w14:paraId="338980A4" w14:textId="77777777" w:rsidR="00EC0187" w:rsidRPr="00052611" w:rsidRDefault="00EC0187" w:rsidP="00EC0187">
            <w:pPr>
              <w:spacing w:before="0" w:after="0" w:line="240" w:lineRule="auto"/>
              <w:jc w:val="center"/>
              <w:rPr>
                <w:rFonts w:ascii="Times New Roman" w:hAnsi="Times New Roman"/>
                <w:bCs w:val="0"/>
                <w:color w:val="000000"/>
                <w:sz w:val="21"/>
                <w:szCs w:val="21"/>
              </w:rPr>
            </w:pPr>
            <w:r w:rsidRPr="00052611">
              <w:rPr>
                <w:rFonts w:ascii="Times New Roman" w:hAnsi="Times New Roman" w:hint="eastAsia"/>
                <w:bCs w:val="0"/>
                <w:color w:val="000000"/>
                <w:sz w:val="21"/>
                <w:szCs w:val="21"/>
              </w:rPr>
              <w:t>7</w:t>
            </w:r>
          </w:p>
        </w:tc>
        <w:tc>
          <w:tcPr>
            <w:tcW w:w="2400" w:type="pct"/>
            <w:noWrap/>
            <w:hideMark/>
          </w:tcPr>
          <w:p w14:paraId="3D18D97D" w14:textId="77777777" w:rsidR="00EC0187" w:rsidRPr="00052611" w:rsidRDefault="00EC0187" w:rsidP="00EC018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口腔医学院</w:t>
            </w:r>
          </w:p>
        </w:tc>
        <w:tc>
          <w:tcPr>
            <w:tcW w:w="759" w:type="pct"/>
            <w:noWrap/>
            <w:hideMark/>
          </w:tcPr>
          <w:p w14:paraId="7D5C55F1" w14:textId="77777777" w:rsidR="00EC0187" w:rsidRPr="00052611" w:rsidRDefault="00EC0187" w:rsidP="00EC018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42</w:t>
            </w:r>
          </w:p>
        </w:tc>
        <w:tc>
          <w:tcPr>
            <w:tcW w:w="794" w:type="pct"/>
            <w:noWrap/>
            <w:hideMark/>
          </w:tcPr>
          <w:p w14:paraId="5A59EDF8" w14:textId="77777777" w:rsidR="00EC0187" w:rsidRPr="00052611" w:rsidRDefault="00EC0187" w:rsidP="00EC018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3.30%</w:t>
            </w:r>
          </w:p>
        </w:tc>
      </w:tr>
      <w:tr w:rsidR="00EC0187" w:rsidRPr="00052611" w14:paraId="5A1CD966" w14:textId="77777777" w:rsidTr="00EC0187">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1047" w:type="pct"/>
            <w:noWrap/>
            <w:hideMark/>
          </w:tcPr>
          <w:p w14:paraId="10F747C6" w14:textId="77777777" w:rsidR="00EC0187" w:rsidRPr="00052611" w:rsidRDefault="00EC0187" w:rsidP="00EC0187">
            <w:pPr>
              <w:spacing w:before="0" w:after="0" w:line="240" w:lineRule="auto"/>
              <w:jc w:val="center"/>
              <w:rPr>
                <w:rFonts w:ascii="Times New Roman" w:hAnsi="Times New Roman"/>
                <w:bCs w:val="0"/>
                <w:color w:val="000000"/>
                <w:sz w:val="21"/>
                <w:szCs w:val="21"/>
              </w:rPr>
            </w:pPr>
            <w:r w:rsidRPr="00052611">
              <w:rPr>
                <w:rFonts w:ascii="Times New Roman" w:hAnsi="Times New Roman" w:hint="eastAsia"/>
                <w:bCs w:val="0"/>
                <w:color w:val="000000"/>
                <w:sz w:val="21"/>
                <w:szCs w:val="21"/>
              </w:rPr>
              <w:t>8</w:t>
            </w:r>
          </w:p>
        </w:tc>
        <w:tc>
          <w:tcPr>
            <w:tcW w:w="2400" w:type="pct"/>
            <w:noWrap/>
            <w:hideMark/>
          </w:tcPr>
          <w:p w14:paraId="798939D6" w14:textId="77777777" w:rsidR="00EC0187" w:rsidRPr="00052611" w:rsidRDefault="00EC0187" w:rsidP="00EC018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理学院</w:t>
            </w:r>
          </w:p>
        </w:tc>
        <w:tc>
          <w:tcPr>
            <w:tcW w:w="759" w:type="pct"/>
            <w:noWrap/>
            <w:hideMark/>
          </w:tcPr>
          <w:p w14:paraId="207CCED0" w14:textId="77777777" w:rsidR="00EC0187" w:rsidRPr="00052611" w:rsidRDefault="00EC0187" w:rsidP="00EC018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40</w:t>
            </w:r>
          </w:p>
        </w:tc>
        <w:tc>
          <w:tcPr>
            <w:tcW w:w="794" w:type="pct"/>
            <w:noWrap/>
            <w:hideMark/>
          </w:tcPr>
          <w:p w14:paraId="6F16D601" w14:textId="77777777" w:rsidR="00EC0187" w:rsidRPr="00052611" w:rsidRDefault="00EC0187" w:rsidP="00EC018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3.14%</w:t>
            </w:r>
          </w:p>
        </w:tc>
      </w:tr>
      <w:tr w:rsidR="00EC0187" w:rsidRPr="00052611" w14:paraId="1740C8ED" w14:textId="77777777" w:rsidTr="00EC018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47" w:type="pct"/>
            <w:noWrap/>
            <w:hideMark/>
          </w:tcPr>
          <w:p w14:paraId="1FCD13C5" w14:textId="77777777" w:rsidR="00EC0187" w:rsidRPr="00052611" w:rsidRDefault="00EC0187" w:rsidP="00EC0187">
            <w:pPr>
              <w:spacing w:before="0" w:after="0" w:line="240" w:lineRule="auto"/>
              <w:jc w:val="center"/>
              <w:rPr>
                <w:rFonts w:ascii="Times New Roman" w:hAnsi="Times New Roman"/>
                <w:bCs w:val="0"/>
                <w:color w:val="000000"/>
                <w:sz w:val="21"/>
                <w:szCs w:val="21"/>
              </w:rPr>
            </w:pPr>
            <w:r w:rsidRPr="00052611">
              <w:rPr>
                <w:rFonts w:ascii="Times New Roman" w:hAnsi="Times New Roman" w:hint="eastAsia"/>
                <w:bCs w:val="0"/>
                <w:color w:val="000000"/>
                <w:sz w:val="21"/>
                <w:szCs w:val="21"/>
              </w:rPr>
              <w:t>9</w:t>
            </w:r>
          </w:p>
        </w:tc>
        <w:tc>
          <w:tcPr>
            <w:tcW w:w="2400" w:type="pct"/>
            <w:noWrap/>
            <w:hideMark/>
          </w:tcPr>
          <w:p w14:paraId="197C2DC2" w14:textId="77777777" w:rsidR="00EC0187" w:rsidRPr="00052611" w:rsidRDefault="00EC0187" w:rsidP="00EC018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基础医学院</w:t>
            </w:r>
          </w:p>
        </w:tc>
        <w:tc>
          <w:tcPr>
            <w:tcW w:w="759" w:type="pct"/>
            <w:noWrap/>
            <w:hideMark/>
          </w:tcPr>
          <w:p w14:paraId="4BF42000" w14:textId="77777777" w:rsidR="00EC0187" w:rsidRPr="00052611" w:rsidRDefault="00EC0187" w:rsidP="00EC018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36</w:t>
            </w:r>
          </w:p>
        </w:tc>
        <w:tc>
          <w:tcPr>
            <w:tcW w:w="794" w:type="pct"/>
            <w:noWrap/>
            <w:hideMark/>
          </w:tcPr>
          <w:p w14:paraId="6F7C8680" w14:textId="77777777" w:rsidR="00EC0187" w:rsidRPr="00052611" w:rsidRDefault="00EC0187" w:rsidP="00EC018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2.83%</w:t>
            </w:r>
          </w:p>
        </w:tc>
      </w:tr>
    </w:tbl>
    <w:p w14:paraId="0116A13F" w14:textId="77777777" w:rsidR="000475AB" w:rsidRDefault="000475AB" w:rsidP="00366DC8">
      <w:pPr>
        <w:pStyle w:val="L2"/>
      </w:pPr>
      <w:bookmarkStart w:id="13" w:name="_Toc430613429"/>
      <w:r w:rsidRPr="00F209E7">
        <w:rPr>
          <w:rFonts w:hint="eastAsia"/>
        </w:rPr>
        <w:t>注：因四舍五入保留</w:t>
      </w:r>
      <w:r w:rsidRPr="00F209E7">
        <w:t>两位小数</w:t>
      </w:r>
      <w:r w:rsidRPr="00F209E7">
        <w:rPr>
          <w:rFonts w:hint="eastAsia"/>
        </w:rPr>
        <w:t>，各分项占比之和可能存在±</w:t>
      </w:r>
      <w:r w:rsidRPr="00F209E7">
        <w:rPr>
          <w:rFonts w:hint="eastAsia"/>
        </w:rPr>
        <w:t>0.01</w:t>
      </w:r>
      <w:r w:rsidRPr="00F209E7">
        <w:rPr>
          <w:rFonts w:hint="eastAsia"/>
        </w:rPr>
        <w:t>的</w:t>
      </w:r>
      <w:r w:rsidRPr="00F209E7">
        <w:t>误差</w:t>
      </w:r>
      <w:r w:rsidRPr="00F209E7">
        <w:rPr>
          <w:rFonts w:hint="eastAsia"/>
        </w:rPr>
        <w:t>。</w:t>
      </w:r>
    </w:p>
    <w:p w14:paraId="4391F5A1" w14:textId="484219B4" w:rsidR="00366DC8" w:rsidRPr="00C24451" w:rsidRDefault="00970179" w:rsidP="00366DC8">
      <w:pPr>
        <w:pStyle w:val="af4"/>
        <w:spacing w:beforeLines="0" w:before="0" w:afterLines="0" w:after="0" w:line="240" w:lineRule="auto"/>
        <w:ind w:firstLineChars="0" w:firstLine="0"/>
        <w:rPr>
          <w:sz w:val="18"/>
          <w:szCs w:val="18"/>
        </w:rPr>
      </w:pPr>
      <w:r>
        <w:rPr>
          <w:rFonts w:hint="eastAsia"/>
          <w:sz w:val="18"/>
          <w:szCs w:val="18"/>
        </w:rPr>
        <w:t>数据来源：全国高校毕业生就业管理系统</w:t>
      </w:r>
      <w:r w:rsidR="000825EE">
        <w:rPr>
          <w:rFonts w:hint="eastAsia"/>
          <w:sz w:val="18"/>
          <w:szCs w:val="18"/>
        </w:rPr>
        <w:t>。</w:t>
      </w:r>
    </w:p>
    <w:p w14:paraId="5C349719" w14:textId="4D0E2577" w:rsidR="00F76B17" w:rsidRDefault="00955B4D" w:rsidP="00F76B17">
      <w:pPr>
        <w:pStyle w:val="L"/>
        <w:ind w:firstLine="482"/>
      </w:pPr>
      <w:r w:rsidRPr="00BB646B">
        <w:rPr>
          <w:rFonts w:hint="eastAsia"/>
          <w:b/>
          <w:color w:val="000000" w:themeColor="text1"/>
        </w:rPr>
        <w:t>毕业研究生</w:t>
      </w:r>
      <w:r w:rsidR="00F76B17" w:rsidRPr="00F76B17">
        <w:rPr>
          <w:rFonts w:hint="eastAsia"/>
          <w:b/>
        </w:rPr>
        <w:t>：</w:t>
      </w:r>
      <w:r w:rsidR="00F76B17" w:rsidRPr="00F209E7">
        <w:rPr>
          <w:rFonts w:hint="eastAsia"/>
          <w:color w:val="auto"/>
        </w:rPr>
        <w:t>学校</w:t>
      </w:r>
      <w:r w:rsidR="00F76B17" w:rsidRPr="00F209E7">
        <w:rPr>
          <w:color w:val="auto"/>
        </w:rPr>
        <w:t>2016</w:t>
      </w:r>
      <w:r w:rsidR="00F76B17" w:rsidRPr="00F209E7">
        <w:rPr>
          <w:rFonts w:hint="eastAsia"/>
          <w:color w:val="auto"/>
        </w:rPr>
        <w:t>届</w:t>
      </w:r>
      <w:r>
        <w:rPr>
          <w:rFonts w:hint="eastAsia"/>
          <w:color w:val="auto"/>
        </w:rPr>
        <w:t>毕业研究生</w:t>
      </w:r>
      <w:r w:rsidR="00BE4FBD">
        <w:rPr>
          <w:rFonts w:hint="eastAsia"/>
          <w:color w:val="auto"/>
        </w:rPr>
        <w:t>463</w:t>
      </w:r>
      <w:r w:rsidR="00BB646B">
        <w:rPr>
          <w:rStyle w:val="af2"/>
          <w:color w:val="auto"/>
        </w:rPr>
        <w:footnoteReference w:id="2"/>
      </w:r>
      <w:r w:rsidR="00BE4FBD">
        <w:rPr>
          <w:rFonts w:hint="eastAsia"/>
          <w:color w:val="auto"/>
        </w:rPr>
        <w:t>人</w:t>
      </w:r>
      <w:r w:rsidR="00BE4FBD">
        <w:rPr>
          <w:color w:val="auto"/>
        </w:rPr>
        <w:t>，</w:t>
      </w:r>
      <w:r w:rsidR="00F76B17" w:rsidRPr="00F209E7">
        <w:rPr>
          <w:rFonts w:hint="eastAsia"/>
        </w:rPr>
        <w:t>分布在</w:t>
      </w:r>
      <w:r w:rsidR="00F76B17" w:rsidRPr="00F209E7">
        <w:rPr>
          <w:rFonts w:hint="eastAsia"/>
        </w:rPr>
        <w:t>1</w:t>
      </w:r>
      <w:r w:rsidR="00F76B17" w:rsidRPr="00F209E7">
        <w:rPr>
          <w:rFonts w:hint="eastAsia"/>
        </w:rPr>
        <w:t>个</w:t>
      </w:r>
      <w:r w:rsidR="00F76B17" w:rsidRPr="00F209E7">
        <w:t>学院，</w:t>
      </w:r>
      <w:r w:rsidR="00303830">
        <w:rPr>
          <w:rFonts w:hint="eastAsia"/>
        </w:rPr>
        <w:t>即研究生院</w:t>
      </w:r>
      <w:r w:rsidR="00303830" w:rsidRPr="00F209E7">
        <w:rPr>
          <w:color w:val="auto"/>
        </w:rPr>
        <w:t>。</w:t>
      </w:r>
    </w:p>
    <w:p w14:paraId="36A49EF5" w14:textId="77777777" w:rsidR="000475AB" w:rsidRPr="00F209E7" w:rsidRDefault="000475AB" w:rsidP="00765596">
      <w:pPr>
        <w:pStyle w:val="af8"/>
        <w:spacing w:before="156" w:after="156" w:line="240" w:lineRule="auto"/>
        <w:ind w:firstLineChars="200" w:firstLine="482"/>
        <w:outlineLvl w:val="9"/>
        <w:rPr>
          <w:rFonts w:ascii="Times New Roman" w:hAnsi="Times New Roman"/>
          <w:color w:val="auto"/>
          <w:sz w:val="24"/>
          <w:lang w:val="en-US"/>
        </w:rPr>
      </w:pPr>
      <w:r w:rsidRPr="00F209E7">
        <w:rPr>
          <w:rFonts w:ascii="Times New Roman" w:hAnsi="Times New Roman"/>
          <w:color w:val="auto"/>
          <w:sz w:val="24"/>
          <w:lang w:val="en-US"/>
        </w:rPr>
        <w:t>2</w:t>
      </w:r>
      <w:r w:rsidRPr="00F209E7">
        <w:rPr>
          <w:rFonts w:ascii="Times New Roman" w:hAnsi="Times New Roman" w:hint="eastAsia"/>
          <w:color w:val="auto"/>
          <w:sz w:val="24"/>
          <w:lang w:val="en-US"/>
        </w:rPr>
        <w:t>．性别</w:t>
      </w:r>
      <w:r w:rsidRPr="00F209E7">
        <w:rPr>
          <w:rFonts w:ascii="Times New Roman" w:hAnsi="Times New Roman"/>
          <w:color w:val="auto"/>
          <w:sz w:val="24"/>
          <w:lang w:val="en-US"/>
        </w:rPr>
        <w:t>结构</w:t>
      </w:r>
    </w:p>
    <w:p w14:paraId="6472DF77" w14:textId="454EAA5A" w:rsidR="000475AB" w:rsidRPr="00F209E7" w:rsidRDefault="000475AB" w:rsidP="000475AB">
      <w:pPr>
        <w:pStyle w:val="af4"/>
        <w:spacing w:before="156" w:after="156"/>
        <w:jc w:val="both"/>
        <w:rPr>
          <w:rFonts w:ascii="Times New Roman" w:hAnsi="Times New Roman"/>
        </w:rPr>
      </w:pPr>
      <w:r w:rsidRPr="00F209E7">
        <w:rPr>
          <w:rFonts w:ascii="Times New Roman" w:hAnsi="Times New Roman"/>
        </w:rPr>
        <w:t>学校</w:t>
      </w:r>
      <w:r w:rsidRPr="00F209E7">
        <w:rPr>
          <w:rFonts w:ascii="Times New Roman" w:hAnsi="Times New Roman"/>
        </w:rPr>
        <w:t>2016</w:t>
      </w:r>
      <w:r w:rsidRPr="00F209E7">
        <w:rPr>
          <w:rFonts w:ascii="Times New Roman" w:hAnsi="Times New Roman"/>
        </w:rPr>
        <w:t>届毕业生中，男生</w:t>
      </w:r>
      <w:r w:rsidR="00726A71" w:rsidRPr="00726A71">
        <w:rPr>
          <w:rFonts w:ascii="Times New Roman" w:hAnsi="Times New Roman"/>
        </w:rPr>
        <w:t>682</w:t>
      </w:r>
      <w:r w:rsidRPr="00F209E7">
        <w:rPr>
          <w:rFonts w:ascii="Times New Roman" w:hAnsi="Times New Roman"/>
        </w:rPr>
        <w:t>人，女生</w:t>
      </w:r>
      <w:r w:rsidR="00726A71" w:rsidRPr="00726A71">
        <w:rPr>
          <w:rFonts w:ascii="Times New Roman" w:hAnsi="Times New Roman"/>
        </w:rPr>
        <w:t>1909</w:t>
      </w:r>
      <w:r w:rsidRPr="00F209E7">
        <w:rPr>
          <w:rFonts w:ascii="Times New Roman" w:hAnsi="Times New Roman"/>
        </w:rPr>
        <w:t>人，女生人数较多，男女性别比为</w:t>
      </w:r>
      <w:r w:rsidR="00726A71" w:rsidRPr="00726A71">
        <w:rPr>
          <w:rFonts w:ascii="Times New Roman" w:hAnsi="Times New Roman" w:hint="eastAsia"/>
        </w:rPr>
        <w:t>0.36</w:t>
      </w:r>
      <w:r w:rsidR="00726A71">
        <w:rPr>
          <w:rFonts w:ascii="Times New Roman" w:hAnsi="Times New Roman" w:hint="eastAsia"/>
        </w:rPr>
        <w:t>：</w:t>
      </w:r>
      <w:r w:rsidR="00726A71" w:rsidRPr="00726A71">
        <w:rPr>
          <w:rFonts w:ascii="Times New Roman" w:hAnsi="Times New Roman" w:hint="eastAsia"/>
        </w:rPr>
        <w:t>1</w:t>
      </w:r>
      <w:r w:rsidRPr="00F209E7">
        <w:rPr>
          <w:rFonts w:ascii="Times New Roman" w:hAnsi="Times New Roman"/>
        </w:rPr>
        <w:t>；从各学历层</w:t>
      </w:r>
      <w:r w:rsidR="009D63BC">
        <w:rPr>
          <w:rFonts w:ascii="Times New Roman" w:hAnsi="Times New Roman" w:hint="eastAsia"/>
        </w:rPr>
        <w:t>次</w:t>
      </w:r>
      <w:r w:rsidRPr="00F209E7">
        <w:rPr>
          <w:rFonts w:ascii="Times New Roman" w:hAnsi="Times New Roman"/>
        </w:rPr>
        <w:t>来看，女生人数均多于男生。</w:t>
      </w:r>
    </w:p>
    <w:p w14:paraId="4F43B311" w14:textId="6C8CE0B8" w:rsidR="000A0863" w:rsidRPr="00306C13" w:rsidRDefault="000A0863" w:rsidP="000A0863">
      <w:pPr>
        <w:pStyle w:val="aff9"/>
        <w:rPr>
          <w:rStyle w:val="ae"/>
          <w:b/>
          <w:bCs w:val="0"/>
        </w:rPr>
      </w:pPr>
      <w:r w:rsidRPr="00306C13">
        <w:rPr>
          <w:rFonts w:hint="eastAsia"/>
        </w:rPr>
        <w:t>表</w:t>
      </w:r>
      <w:r w:rsidRPr="00306C13">
        <w:rPr>
          <w:rFonts w:hint="eastAsia"/>
        </w:rPr>
        <w:t xml:space="preserve">1- </w:t>
      </w:r>
      <w:r w:rsidR="00F96AD4">
        <w:t>3</w:t>
      </w:r>
      <w:r w:rsidRPr="00306C13">
        <w:rPr>
          <w:rStyle w:val="ae"/>
          <w:b/>
          <w:bCs w:val="0"/>
        </w:rPr>
        <w:t xml:space="preserve">  2016</w:t>
      </w:r>
      <w:r w:rsidRPr="00306C13">
        <w:rPr>
          <w:rStyle w:val="ae"/>
          <w:rFonts w:hint="eastAsia"/>
          <w:b/>
          <w:bCs w:val="0"/>
        </w:rPr>
        <w:t>届毕业生的性别分布</w:t>
      </w:r>
    </w:p>
    <w:tbl>
      <w:tblPr>
        <w:tblStyle w:val="4-1"/>
        <w:tblW w:w="8522" w:type="dxa"/>
        <w:tblLayout w:type="fixed"/>
        <w:tblLook w:val="04A0" w:firstRow="1" w:lastRow="0" w:firstColumn="1" w:lastColumn="0" w:noHBand="0" w:noVBand="1"/>
      </w:tblPr>
      <w:tblGrid>
        <w:gridCol w:w="1696"/>
        <w:gridCol w:w="1256"/>
        <w:gridCol w:w="1408"/>
        <w:gridCol w:w="1282"/>
        <w:gridCol w:w="1412"/>
        <w:gridCol w:w="1468"/>
      </w:tblGrid>
      <w:tr w:rsidR="000475AB" w:rsidRPr="00052611" w14:paraId="1A70551E" w14:textId="77777777" w:rsidTr="007E494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6" w:type="dxa"/>
            <w:vMerge w:val="restart"/>
            <w:tcBorders>
              <w:right w:val="single" w:sz="4" w:space="0" w:color="5B9BD5" w:themeColor="accent1"/>
            </w:tcBorders>
            <w:vAlign w:val="center"/>
          </w:tcPr>
          <w:p w14:paraId="11ACC695" w14:textId="77777777" w:rsidR="000475AB" w:rsidRPr="00052611" w:rsidRDefault="000475AB" w:rsidP="000475AB">
            <w:pPr>
              <w:spacing w:before="0" w:after="0" w:line="240" w:lineRule="auto"/>
              <w:jc w:val="center"/>
              <w:rPr>
                <w:rFonts w:ascii="Times New Roman" w:hAnsi="Times New Roman"/>
                <w:sz w:val="21"/>
                <w:szCs w:val="21"/>
              </w:rPr>
            </w:pPr>
            <w:r w:rsidRPr="00052611">
              <w:rPr>
                <w:rFonts w:ascii="Times New Roman" w:hAnsi="Times New Roman"/>
                <w:bCs w:val="0"/>
                <w:sz w:val="21"/>
                <w:szCs w:val="21"/>
              </w:rPr>
              <w:t>学历</w:t>
            </w:r>
          </w:p>
        </w:tc>
        <w:tc>
          <w:tcPr>
            <w:tcW w:w="2664" w:type="dxa"/>
            <w:gridSpan w:val="2"/>
            <w:tcBorders>
              <w:left w:val="single" w:sz="4" w:space="0" w:color="5B9BD5" w:themeColor="accent1"/>
              <w:right w:val="single" w:sz="4" w:space="0" w:color="5B9BD5" w:themeColor="accent1"/>
            </w:tcBorders>
            <w:vAlign w:val="center"/>
          </w:tcPr>
          <w:p w14:paraId="2C4B0E8F" w14:textId="77777777" w:rsidR="000475AB" w:rsidRPr="00052611" w:rsidRDefault="000475AB" w:rsidP="000475A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1"/>
                <w:szCs w:val="21"/>
              </w:rPr>
            </w:pPr>
            <w:r w:rsidRPr="00052611">
              <w:rPr>
                <w:rFonts w:ascii="Times New Roman" w:hAnsi="Times New Roman"/>
                <w:bCs w:val="0"/>
                <w:sz w:val="21"/>
                <w:szCs w:val="21"/>
              </w:rPr>
              <w:t>男</w:t>
            </w:r>
          </w:p>
        </w:tc>
        <w:tc>
          <w:tcPr>
            <w:tcW w:w="2694" w:type="dxa"/>
            <w:gridSpan w:val="2"/>
            <w:tcBorders>
              <w:left w:val="single" w:sz="4" w:space="0" w:color="5B9BD5" w:themeColor="accent1"/>
              <w:right w:val="single" w:sz="4" w:space="0" w:color="5B9BD5" w:themeColor="accent1"/>
            </w:tcBorders>
            <w:vAlign w:val="center"/>
          </w:tcPr>
          <w:p w14:paraId="567A41EA" w14:textId="77777777" w:rsidR="000475AB" w:rsidRPr="00052611" w:rsidRDefault="000475AB" w:rsidP="000475A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1"/>
                <w:szCs w:val="21"/>
              </w:rPr>
            </w:pPr>
            <w:r w:rsidRPr="00052611">
              <w:rPr>
                <w:rFonts w:ascii="Times New Roman" w:hAnsi="Times New Roman"/>
                <w:bCs w:val="0"/>
                <w:sz w:val="21"/>
                <w:szCs w:val="21"/>
              </w:rPr>
              <w:t>女</w:t>
            </w:r>
          </w:p>
        </w:tc>
        <w:tc>
          <w:tcPr>
            <w:tcW w:w="1468" w:type="dxa"/>
            <w:vMerge w:val="restart"/>
            <w:tcBorders>
              <w:left w:val="single" w:sz="4" w:space="0" w:color="5B9BD5" w:themeColor="accent1"/>
            </w:tcBorders>
            <w:vAlign w:val="center"/>
          </w:tcPr>
          <w:p w14:paraId="2B3F902A" w14:textId="77777777" w:rsidR="000475AB" w:rsidRPr="00052611" w:rsidRDefault="000475AB" w:rsidP="000475A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1"/>
                <w:szCs w:val="21"/>
              </w:rPr>
            </w:pPr>
            <w:r w:rsidRPr="00052611">
              <w:rPr>
                <w:rFonts w:ascii="Times New Roman" w:hAnsi="Times New Roman"/>
                <w:sz w:val="21"/>
                <w:szCs w:val="21"/>
              </w:rPr>
              <w:t>性别比</w:t>
            </w:r>
          </w:p>
          <w:p w14:paraId="408A7326" w14:textId="77777777" w:rsidR="000475AB" w:rsidRPr="00052611" w:rsidRDefault="000475AB" w:rsidP="000475A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1"/>
                <w:szCs w:val="21"/>
              </w:rPr>
            </w:pPr>
            <w:r w:rsidRPr="00052611">
              <w:rPr>
                <w:rFonts w:ascii="Times New Roman" w:hAnsi="Times New Roman"/>
                <w:sz w:val="21"/>
                <w:szCs w:val="21"/>
              </w:rPr>
              <w:t>（男：女）</w:t>
            </w:r>
          </w:p>
        </w:tc>
      </w:tr>
      <w:tr w:rsidR="000475AB" w:rsidRPr="00052611" w14:paraId="1B2D2A68" w14:textId="77777777" w:rsidTr="007E494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6" w:type="dxa"/>
            <w:vMerge/>
            <w:tcBorders>
              <w:right w:val="single" w:sz="4" w:space="0" w:color="5B9BD5" w:themeColor="accent1"/>
            </w:tcBorders>
            <w:vAlign w:val="center"/>
          </w:tcPr>
          <w:p w14:paraId="627E3158" w14:textId="77777777" w:rsidR="000475AB" w:rsidRPr="00052611" w:rsidRDefault="000475AB" w:rsidP="000475AB">
            <w:pPr>
              <w:spacing w:before="0" w:after="0" w:line="240" w:lineRule="auto"/>
              <w:jc w:val="center"/>
              <w:rPr>
                <w:rFonts w:ascii="Times New Roman" w:hAnsi="Times New Roman"/>
                <w:b w:val="0"/>
                <w:color w:val="000000"/>
                <w:sz w:val="21"/>
                <w:szCs w:val="21"/>
              </w:rPr>
            </w:pPr>
          </w:p>
        </w:tc>
        <w:tc>
          <w:tcPr>
            <w:tcW w:w="1256" w:type="dxa"/>
            <w:tcBorders>
              <w:left w:val="single" w:sz="4" w:space="0" w:color="5B9BD5" w:themeColor="accent1"/>
            </w:tcBorders>
            <w:vAlign w:val="center"/>
          </w:tcPr>
          <w:p w14:paraId="1E37E7D2" w14:textId="77777777" w:rsidR="000475AB" w:rsidRPr="00052611" w:rsidRDefault="000475AB" w:rsidP="000475A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1"/>
                <w:szCs w:val="21"/>
              </w:rPr>
            </w:pPr>
            <w:r w:rsidRPr="00052611">
              <w:rPr>
                <w:rFonts w:ascii="Times New Roman" w:hAnsi="Times New Roman"/>
                <w:b/>
                <w:color w:val="000000"/>
                <w:sz w:val="21"/>
                <w:szCs w:val="21"/>
              </w:rPr>
              <w:t>人数</w:t>
            </w:r>
          </w:p>
        </w:tc>
        <w:tc>
          <w:tcPr>
            <w:tcW w:w="1408" w:type="dxa"/>
            <w:vAlign w:val="center"/>
          </w:tcPr>
          <w:p w14:paraId="61C51783" w14:textId="77777777" w:rsidR="000475AB" w:rsidRPr="00052611" w:rsidRDefault="000475AB" w:rsidP="00BC5C9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1"/>
                <w:szCs w:val="21"/>
              </w:rPr>
            </w:pPr>
            <w:r w:rsidRPr="00052611">
              <w:rPr>
                <w:rFonts w:ascii="Times New Roman" w:hAnsi="Times New Roman"/>
                <w:b/>
                <w:color w:val="000000"/>
                <w:sz w:val="21"/>
                <w:szCs w:val="21"/>
              </w:rPr>
              <w:t>比例</w:t>
            </w:r>
          </w:p>
        </w:tc>
        <w:tc>
          <w:tcPr>
            <w:tcW w:w="1282" w:type="dxa"/>
            <w:vAlign w:val="center"/>
          </w:tcPr>
          <w:p w14:paraId="6123ED94" w14:textId="77777777" w:rsidR="000475AB" w:rsidRPr="00052611" w:rsidRDefault="000475AB" w:rsidP="000475A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1"/>
                <w:szCs w:val="21"/>
              </w:rPr>
            </w:pPr>
            <w:r w:rsidRPr="00052611">
              <w:rPr>
                <w:rFonts w:ascii="Times New Roman" w:hAnsi="Times New Roman"/>
                <w:b/>
                <w:color w:val="000000"/>
                <w:sz w:val="21"/>
                <w:szCs w:val="21"/>
              </w:rPr>
              <w:t>人数</w:t>
            </w:r>
          </w:p>
        </w:tc>
        <w:tc>
          <w:tcPr>
            <w:tcW w:w="1412" w:type="dxa"/>
            <w:tcBorders>
              <w:right w:val="single" w:sz="4" w:space="0" w:color="5B9BD5" w:themeColor="accent1"/>
            </w:tcBorders>
            <w:vAlign w:val="center"/>
          </w:tcPr>
          <w:p w14:paraId="3A5E43AC" w14:textId="77777777" w:rsidR="000475AB" w:rsidRPr="00052611" w:rsidRDefault="000475AB" w:rsidP="00BC5C9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1"/>
                <w:szCs w:val="21"/>
              </w:rPr>
            </w:pPr>
            <w:r w:rsidRPr="00052611">
              <w:rPr>
                <w:rFonts w:ascii="Times New Roman" w:hAnsi="Times New Roman"/>
                <w:b/>
                <w:color w:val="000000"/>
                <w:sz w:val="21"/>
                <w:szCs w:val="21"/>
              </w:rPr>
              <w:t>比例</w:t>
            </w:r>
          </w:p>
        </w:tc>
        <w:tc>
          <w:tcPr>
            <w:tcW w:w="1468" w:type="dxa"/>
            <w:vMerge/>
            <w:tcBorders>
              <w:left w:val="single" w:sz="4" w:space="0" w:color="5B9BD5" w:themeColor="accent1"/>
            </w:tcBorders>
            <w:vAlign w:val="center"/>
          </w:tcPr>
          <w:p w14:paraId="4D56EF75" w14:textId="77777777" w:rsidR="000475AB" w:rsidRPr="00052611" w:rsidRDefault="000475AB" w:rsidP="000475A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1"/>
                <w:szCs w:val="21"/>
              </w:rPr>
            </w:pPr>
          </w:p>
        </w:tc>
      </w:tr>
      <w:tr w:rsidR="007E4948" w:rsidRPr="00052611" w14:paraId="21677FAC" w14:textId="77777777" w:rsidTr="007E4948">
        <w:trPr>
          <w:trHeight w:val="27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2F12BB07" w14:textId="77777777" w:rsidR="007E4948" w:rsidRPr="00052611" w:rsidRDefault="007E4948" w:rsidP="007E4948">
            <w:pPr>
              <w:spacing w:before="0" w:after="0" w:line="240" w:lineRule="auto"/>
              <w:jc w:val="center"/>
              <w:rPr>
                <w:rFonts w:ascii="Times New Roman" w:hAnsi="Times New Roman"/>
                <w:bCs w:val="0"/>
                <w:color w:val="000000"/>
                <w:sz w:val="21"/>
                <w:szCs w:val="21"/>
              </w:rPr>
            </w:pPr>
            <w:r w:rsidRPr="00052611">
              <w:rPr>
                <w:rFonts w:ascii="Times New Roman" w:hAnsi="Times New Roman" w:hint="eastAsia"/>
                <w:bCs w:val="0"/>
                <w:color w:val="000000"/>
                <w:sz w:val="21"/>
                <w:szCs w:val="21"/>
              </w:rPr>
              <w:t>专科毕业生</w:t>
            </w:r>
          </w:p>
        </w:tc>
        <w:tc>
          <w:tcPr>
            <w:tcW w:w="1256" w:type="dxa"/>
            <w:noWrap/>
            <w:hideMark/>
          </w:tcPr>
          <w:p w14:paraId="7C9DB7DB" w14:textId="77777777" w:rsidR="007E4948" w:rsidRPr="00052611" w:rsidRDefault="007E4948" w:rsidP="007E494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79</w:t>
            </w:r>
          </w:p>
        </w:tc>
        <w:tc>
          <w:tcPr>
            <w:tcW w:w="1408" w:type="dxa"/>
            <w:noWrap/>
            <w:hideMark/>
          </w:tcPr>
          <w:p w14:paraId="49A3553A" w14:textId="77777777" w:rsidR="007E4948" w:rsidRPr="00052611" w:rsidRDefault="007E4948" w:rsidP="007E494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9.23%</w:t>
            </w:r>
          </w:p>
        </w:tc>
        <w:tc>
          <w:tcPr>
            <w:tcW w:w="1282" w:type="dxa"/>
            <w:noWrap/>
            <w:hideMark/>
          </w:tcPr>
          <w:p w14:paraId="1A0977E7" w14:textId="77777777" w:rsidR="007E4948" w:rsidRPr="00052611" w:rsidRDefault="007E4948" w:rsidP="007E494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777</w:t>
            </w:r>
          </w:p>
        </w:tc>
        <w:tc>
          <w:tcPr>
            <w:tcW w:w="1412" w:type="dxa"/>
            <w:noWrap/>
            <w:hideMark/>
          </w:tcPr>
          <w:p w14:paraId="7849869F" w14:textId="77777777" w:rsidR="007E4948" w:rsidRPr="00052611" w:rsidRDefault="007E4948" w:rsidP="007E494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90.77%</w:t>
            </w:r>
          </w:p>
        </w:tc>
        <w:tc>
          <w:tcPr>
            <w:tcW w:w="1468" w:type="dxa"/>
            <w:noWrap/>
            <w:hideMark/>
          </w:tcPr>
          <w:p w14:paraId="37BE7A52" w14:textId="6C87D45A" w:rsidR="007E4948" w:rsidRPr="00052611" w:rsidRDefault="007E4948" w:rsidP="007E494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0.10</w:t>
            </w:r>
            <w:r w:rsidRPr="00052611">
              <w:rPr>
                <w:rFonts w:ascii="Times New Roman" w:hAnsi="Times New Roman" w:hint="eastAsia"/>
                <w:bCs/>
                <w:color w:val="000000"/>
                <w:sz w:val="21"/>
                <w:szCs w:val="21"/>
              </w:rPr>
              <w:t>：</w:t>
            </w:r>
            <w:r w:rsidRPr="00052611">
              <w:rPr>
                <w:rFonts w:ascii="Times New Roman" w:hAnsi="Times New Roman" w:hint="eastAsia"/>
                <w:bCs/>
                <w:color w:val="000000"/>
                <w:sz w:val="21"/>
                <w:szCs w:val="21"/>
              </w:rPr>
              <w:t>1</w:t>
            </w:r>
          </w:p>
        </w:tc>
      </w:tr>
      <w:tr w:rsidR="007E4948" w:rsidRPr="00052611" w14:paraId="686E0662" w14:textId="77777777" w:rsidTr="007E494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1A99A1D5" w14:textId="77777777" w:rsidR="007E4948" w:rsidRPr="00052611" w:rsidRDefault="007E4948" w:rsidP="007E4948">
            <w:pPr>
              <w:spacing w:before="0" w:after="0" w:line="240" w:lineRule="auto"/>
              <w:jc w:val="center"/>
              <w:rPr>
                <w:rFonts w:ascii="Times New Roman" w:hAnsi="Times New Roman"/>
                <w:bCs w:val="0"/>
                <w:color w:val="000000"/>
                <w:sz w:val="21"/>
                <w:szCs w:val="21"/>
              </w:rPr>
            </w:pPr>
            <w:r w:rsidRPr="00052611">
              <w:rPr>
                <w:rFonts w:ascii="Times New Roman" w:hAnsi="Times New Roman" w:hint="eastAsia"/>
                <w:bCs w:val="0"/>
                <w:color w:val="000000"/>
                <w:sz w:val="21"/>
                <w:szCs w:val="21"/>
              </w:rPr>
              <w:t>本科毕业生</w:t>
            </w:r>
          </w:p>
        </w:tc>
        <w:tc>
          <w:tcPr>
            <w:tcW w:w="1256" w:type="dxa"/>
            <w:noWrap/>
            <w:hideMark/>
          </w:tcPr>
          <w:p w14:paraId="12E232A3" w14:textId="77777777" w:rsidR="007E4948" w:rsidRPr="00052611" w:rsidRDefault="007E4948" w:rsidP="007E494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052611">
              <w:rPr>
                <w:rFonts w:ascii="Times New Roman" w:hAnsi="Times New Roman" w:hint="eastAsia"/>
                <w:color w:val="000000"/>
                <w:sz w:val="21"/>
                <w:szCs w:val="21"/>
              </w:rPr>
              <w:t>420</w:t>
            </w:r>
          </w:p>
        </w:tc>
        <w:tc>
          <w:tcPr>
            <w:tcW w:w="1408" w:type="dxa"/>
            <w:noWrap/>
            <w:hideMark/>
          </w:tcPr>
          <w:p w14:paraId="0ABD4AEB" w14:textId="77777777" w:rsidR="007E4948" w:rsidRPr="00052611" w:rsidRDefault="007E4948" w:rsidP="007E494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052611">
              <w:rPr>
                <w:rFonts w:ascii="Times New Roman" w:hAnsi="Times New Roman" w:hint="eastAsia"/>
                <w:color w:val="000000"/>
                <w:sz w:val="21"/>
                <w:szCs w:val="21"/>
              </w:rPr>
              <w:t>33.02%</w:t>
            </w:r>
          </w:p>
        </w:tc>
        <w:tc>
          <w:tcPr>
            <w:tcW w:w="1282" w:type="dxa"/>
            <w:noWrap/>
            <w:hideMark/>
          </w:tcPr>
          <w:p w14:paraId="1AEFD996" w14:textId="77777777" w:rsidR="007E4948" w:rsidRPr="00052611" w:rsidRDefault="007E4948" w:rsidP="007E494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052611">
              <w:rPr>
                <w:rFonts w:ascii="Times New Roman" w:hAnsi="Times New Roman" w:hint="eastAsia"/>
                <w:color w:val="000000"/>
                <w:sz w:val="21"/>
                <w:szCs w:val="21"/>
              </w:rPr>
              <w:t>852</w:t>
            </w:r>
          </w:p>
        </w:tc>
        <w:tc>
          <w:tcPr>
            <w:tcW w:w="1412" w:type="dxa"/>
            <w:noWrap/>
            <w:hideMark/>
          </w:tcPr>
          <w:p w14:paraId="7E7B1C84" w14:textId="77777777" w:rsidR="007E4948" w:rsidRPr="00052611" w:rsidRDefault="007E4948" w:rsidP="007E494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052611">
              <w:rPr>
                <w:rFonts w:ascii="Times New Roman" w:hAnsi="Times New Roman" w:hint="eastAsia"/>
                <w:color w:val="000000"/>
                <w:sz w:val="21"/>
                <w:szCs w:val="21"/>
              </w:rPr>
              <w:t>66.98%</w:t>
            </w:r>
          </w:p>
        </w:tc>
        <w:tc>
          <w:tcPr>
            <w:tcW w:w="1468" w:type="dxa"/>
            <w:noWrap/>
            <w:hideMark/>
          </w:tcPr>
          <w:p w14:paraId="5401E9AA" w14:textId="75A1C1AF" w:rsidR="007E4948" w:rsidRPr="00052611" w:rsidRDefault="007E4948" w:rsidP="007E494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052611">
              <w:rPr>
                <w:rFonts w:ascii="Times New Roman" w:hAnsi="Times New Roman" w:hint="eastAsia"/>
                <w:color w:val="000000"/>
                <w:sz w:val="21"/>
                <w:szCs w:val="21"/>
              </w:rPr>
              <w:t>0.49</w:t>
            </w:r>
            <w:r w:rsidRPr="00052611">
              <w:rPr>
                <w:rFonts w:ascii="Times New Roman" w:hAnsi="Times New Roman" w:hint="eastAsia"/>
                <w:color w:val="000000"/>
                <w:sz w:val="21"/>
                <w:szCs w:val="21"/>
              </w:rPr>
              <w:t>：</w:t>
            </w:r>
            <w:r w:rsidRPr="00052611">
              <w:rPr>
                <w:rFonts w:ascii="Times New Roman" w:hAnsi="Times New Roman" w:hint="eastAsia"/>
                <w:color w:val="000000"/>
                <w:sz w:val="21"/>
                <w:szCs w:val="21"/>
              </w:rPr>
              <w:t>1</w:t>
            </w:r>
          </w:p>
        </w:tc>
      </w:tr>
      <w:tr w:rsidR="007E4948" w:rsidRPr="00052611" w14:paraId="1B7112CF" w14:textId="77777777" w:rsidTr="007E4948">
        <w:trPr>
          <w:trHeight w:val="27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FF7BF75" w14:textId="1A68F775" w:rsidR="007E4948" w:rsidRPr="00052611" w:rsidRDefault="00955B4D" w:rsidP="007E4948">
            <w:pPr>
              <w:spacing w:before="0" w:after="0" w:line="240" w:lineRule="auto"/>
              <w:jc w:val="center"/>
              <w:rPr>
                <w:rFonts w:ascii="Times New Roman" w:hAnsi="Times New Roman"/>
                <w:bCs w:val="0"/>
                <w:color w:val="000000"/>
                <w:sz w:val="21"/>
                <w:szCs w:val="21"/>
              </w:rPr>
            </w:pPr>
            <w:r w:rsidRPr="00052611">
              <w:rPr>
                <w:rFonts w:ascii="Times New Roman" w:hAnsi="Times New Roman" w:hint="eastAsia"/>
                <w:bCs w:val="0"/>
                <w:color w:val="000000"/>
                <w:sz w:val="21"/>
                <w:szCs w:val="21"/>
              </w:rPr>
              <w:t>毕业研究生</w:t>
            </w:r>
          </w:p>
        </w:tc>
        <w:tc>
          <w:tcPr>
            <w:tcW w:w="1256" w:type="dxa"/>
            <w:noWrap/>
            <w:hideMark/>
          </w:tcPr>
          <w:p w14:paraId="3E78CDE3" w14:textId="77777777" w:rsidR="007E4948" w:rsidRPr="00052611" w:rsidRDefault="007E4948" w:rsidP="007E494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183</w:t>
            </w:r>
          </w:p>
        </w:tc>
        <w:tc>
          <w:tcPr>
            <w:tcW w:w="1408" w:type="dxa"/>
            <w:noWrap/>
            <w:hideMark/>
          </w:tcPr>
          <w:p w14:paraId="3B7F43E6" w14:textId="77777777" w:rsidR="007E4948" w:rsidRPr="00052611" w:rsidRDefault="007E4948" w:rsidP="007E494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39.52%</w:t>
            </w:r>
          </w:p>
        </w:tc>
        <w:tc>
          <w:tcPr>
            <w:tcW w:w="1282" w:type="dxa"/>
            <w:noWrap/>
            <w:hideMark/>
          </w:tcPr>
          <w:p w14:paraId="1C5C9E81" w14:textId="77777777" w:rsidR="007E4948" w:rsidRPr="00052611" w:rsidRDefault="007E4948" w:rsidP="007E494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280</w:t>
            </w:r>
          </w:p>
        </w:tc>
        <w:tc>
          <w:tcPr>
            <w:tcW w:w="1412" w:type="dxa"/>
            <w:noWrap/>
            <w:hideMark/>
          </w:tcPr>
          <w:p w14:paraId="28398D70" w14:textId="77777777" w:rsidR="007E4948" w:rsidRPr="00052611" w:rsidRDefault="007E4948" w:rsidP="007E494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60.48%</w:t>
            </w:r>
          </w:p>
        </w:tc>
        <w:tc>
          <w:tcPr>
            <w:tcW w:w="1468" w:type="dxa"/>
            <w:noWrap/>
            <w:hideMark/>
          </w:tcPr>
          <w:p w14:paraId="42F3BB9B" w14:textId="14E8F94A" w:rsidR="007E4948" w:rsidRPr="00052611" w:rsidRDefault="007E4948" w:rsidP="007E494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1"/>
                <w:szCs w:val="21"/>
              </w:rPr>
            </w:pPr>
            <w:r w:rsidRPr="00052611">
              <w:rPr>
                <w:rFonts w:ascii="Times New Roman" w:hAnsi="Times New Roman" w:hint="eastAsia"/>
                <w:bCs/>
                <w:color w:val="000000"/>
                <w:sz w:val="21"/>
                <w:szCs w:val="21"/>
              </w:rPr>
              <w:t>0.65</w:t>
            </w:r>
            <w:r w:rsidRPr="00052611">
              <w:rPr>
                <w:rFonts w:ascii="Times New Roman" w:hAnsi="Times New Roman" w:hint="eastAsia"/>
                <w:bCs/>
                <w:color w:val="000000"/>
                <w:sz w:val="21"/>
                <w:szCs w:val="21"/>
              </w:rPr>
              <w:t>：</w:t>
            </w:r>
            <w:r w:rsidRPr="00052611">
              <w:rPr>
                <w:rFonts w:ascii="Times New Roman" w:hAnsi="Times New Roman" w:hint="eastAsia"/>
                <w:bCs/>
                <w:color w:val="000000"/>
                <w:sz w:val="21"/>
                <w:szCs w:val="21"/>
              </w:rPr>
              <w:t>1</w:t>
            </w:r>
          </w:p>
        </w:tc>
      </w:tr>
      <w:tr w:rsidR="007E4948" w:rsidRPr="00052611" w14:paraId="6E46A6A7" w14:textId="77777777" w:rsidTr="007E494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BEB5F72" w14:textId="77777777" w:rsidR="007E4948" w:rsidRPr="00052611" w:rsidRDefault="007E4948" w:rsidP="007E4948">
            <w:pPr>
              <w:spacing w:before="0" w:after="0" w:line="240" w:lineRule="auto"/>
              <w:jc w:val="center"/>
              <w:rPr>
                <w:rFonts w:ascii="Times New Roman" w:hAnsi="Times New Roman"/>
                <w:bCs w:val="0"/>
                <w:color w:val="000000"/>
                <w:sz w:val="21"/>
                <w:szCs w:val="21"/>
              </w:rPr>
            </w:pPr>
            <w:r w:rsidRPr="00052611">
              <w:rPr>
                <w:rFonts w:ascii="Times New Roman" w:hAnsi="Times New Roman" w:hint="eastAsia"/>
                <w:bCs w:val="0"/>
                <w:color w:val="000000"/>
                <w:sz w:val="21"/>
                <w:szCs w:val="21"/>
              </w:rPr>
              <w:t>总体</w:t>
            </w:r>
          </w:p>
        </w:tc>
        <w:tc>
          <w:tcPr>
            <w:tcW w:w="1256" w:type="dxa"/>
            <w:noWrap/>
            <w:hideMark/>
          </w:tcPr>
          <w:p w14:paraId="6FB986DB" w14:textId="77777777" w:rsidR="007E4948" w:rsidRPr="00052611" w:rsidRDefault="007E4948" w:rsidP="007E494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052611">
              <w:rPr>
                <w:rFonts w:ascii="Times New Roman" w:hAnsi="Times New Roman" w:hint="eastAsia"/>
                <w:color w:val="000000"/>
                <w:sz w:val="21"/>
                <w:szCs w:val="21"/>
              </w:rPr>
              <w:t>682</w:t>
            </w:r>
          </w:p>
        </w:tc>
        <w:tc>
          <w:tcPr>
            <w:tcW w:w="1408" w:type="dxa"/>
            <w:noWrap/>
            <w:hideMark/>
          </w:tcPr>
          <w:p w14:paraId="3B7775B9" w14:textId="77777777" w:rsidR="007E4948" w:rsidRPr="00052611" w:rsidRDefault="007E4948" w:rsidP="007E494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052611">
              <w:rPr>
                <w:rFonts w:ascii="Times New Roman" w:hAnsi="Times New Roman" w:hint="eastAsia"/>
                <w:color w:val="000000"/>
                <w:sz w:val="21"/>
                <w:szCs w:val="21"/>
              </w:rPr>
              <w:t>26.32%</w:t>
            </w:r>
          </w:p>
        </w:tc>
        <w:tc>
          <w:tcPr>
            <w:tcW w:w="1282" w:type="dxa"/>
            <w:noWrap/>
            <w:hideMark/>
          </w:tcPr>
          <w:p w14:paraId="70EBFEEA" w14:textId="77777777" w:rsidR="007E4948" w:rsidRPr="00052611" w:rsidRDefault="007E4948" w:rsidP="007E494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052611">
              <w:rPr>
                <w:rFonts w:ascii="Times New Roman" w:hAnsi="Times New Roman" w:hint="eastAsia"/>
                <w:color w:val="000000"/>
                <w:sz w:val="21"/>
                <w:szCs w:val="21"/>
              </w:rPr>
              <w:t>1909</w:t>
            </w:r>
          </w:p>
        </w:tc>
        <w:tc>
          <w:tcPr>
            <w:tcW w:w="1412" w:type="dxa"/>
            <w:noWrap/>
            <w:hideMark/>
          </w:tcPr>
          <w:p w14:paraId="289F4681" w14:textId="77777777" w:rsidR="007E4948" w:rsidRPr="00052611" w:rsidRDefault="007E4948" w:rsidP="007E494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052611">
              <w:rPr>
                <w:rFonts w:ascii="Times New Roman" w:hAnsi="Times New Roman" w:hint="eastAsia"/>
                <w:color w:val="000000"/>
                <w:sz w:val="21"/>
                <w:szCs w:val="21"/>
              </w:rPr>
              <w:t>73.68%</w:t>
            </w:r>
          </w:p>
        </w:tc>
        <w:tc>
          <w:tcPr>
            <w:tcW w:w="1468" w:type="dxa"/>
            <w:noWrap/>
            <w:hideMark/>
          </w:tcPr>
          <w:p w14:paraId="01608122" w14:textId="200E91F7" w:rsidR="007E4948" w:rsidRPr="00052611" w:rsidRDefault="007E4948" w:rsidP="007E494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052611">
              <w:rPr>
                <w:rFonts w:ascii="Times New Roman" w:hAnsi="Times New Roman" w:hint="eastAsia"/>
                <w:color w:val="000000"/>
                <w:sz w:val="21"/>
                <w:szCs w:val="21"/>
              </w:rPr>
              <w:t>0.36</w:t>
            </w:r>
            <w:r w:rsidRPr="00052611">
              <w:rPr>
                <w:rFonts w:ascii="Times New Roman" w:hAnsi="Times New Roman" w:hint="eastAsia"/>
                <w:color w:val="000000"/>
                <w:sz w:val="21"/>
                <w:szCs w:val="21"/>
              </w:rPr>
              <w:t>：</w:t>
            </w:r>
            <w:r w:rsidRPr="00052611">
              <w:rPr>
                <w:rFonts w:ascii="Times New Roman" w:hAnsi="Times New Roman" w:hint="eastAsia"/>
                <w:color w:val="000000"/>
                <w:sz w:val="21"/>
                <w:szCs w:val="21"/>
              </w:rPr>
              <w:t>1</w:t>
            </w:r>
          </w:p>
        </w:tc>
      </w:tr>
    </w:tbl>
    <w:p w14:paraId="1CAE65C5" w14:textId="10F7D415" w:rsidR="001E7E2B" w:rsidRDefault="00970179" w:rsidP="001E7E2B">
      <w:pPr>
        <w:pStyle w:val="af4"/>
        <w:spacing w:beforeLines="0" w:before="0" w:afterLines="0" w:after="0" w:line="240" w:lineRule="auto"/>
        <w:ind w:firstLineChars="0" w:firstLine="0"/>
        <w:rPr>
          <w:sz w:val="18"/>
          <w:szCs w:val="18"/>
        </w:rPr>
      </w:pPr>
      <w:r>
        <w:rPr>
          <w:rFonts w:hint="eastAsia"/>
          <w:sz w:val="18"/>
          <w:szCs w:val="18"/>
        </w:rPr>
        <w:t>数据来源：全国高校毕业生就业管理系统</w:t>
      </w:r>
      <w:r w:rsidR="000825EE">
        <w:rPr>
          <w:rFonts w:hint="eastAsia"/>
          <w:sz w:val="18"/>
          <w:szCs w:val="18"/>
        </w:rPr>
        <w:t>。</w:t>
      </w:r>
    </w:p>
    <w:p w14:paraId="4BF31D3C" w14:textId="6982E791" w:rsidR="000475AB" w:rsidRDefault="000475AB" w:rsidP="00DC7C5A">
      <w:pPr>
        <w:pStyle w:val="af8"/>
        <w:widowControl w:val="0"/>
        <w:spacing w:before="156" w:after="156" w:line="240" w:lineRule="auto"/>
        <w:ind w:firstLineChars="200" w:firstLine="482"/>
        <w:jc w:val="both"/>
        <w:outlineLvl w:val="9"/>
        <w:rPr>
          <w:rFonts w:ascii="Times New Roman" w:hAnsi="Times New Roman"/>
          <w:color w:val="auto"/>
          <w:sz w:val="24"/>
          <w:lang w:val="en-US"/>
        </w:rPr>
      </w:pPr>
      <w:r w:rsidRPr="00F209E7">
        <w:rPr>
          <w:rFonts w:ascii="Times New Roman" w:hAnsi="Times New Roman" w:hint="eastAsia"/>
          <w:color w:val="auto"/>
          <w:sz w:val="24"/>
          <w:lang w:val="en-US"/>
        </w:rPr>
        <w:t>3</w:t>
      </w:r>
      <w:r w:rsidRPr="00F209E7">
        <w:rPr>
          <w:rFonts w:ascii="Times New Roman" w:hAnsi="Times New Roman" w:hint="eastAsia"/>
          <w:color w:val="auto"/>
          <w:sz w:val="24"/>
          <w:lang w:val="en-US"/>
        </w:rPr>
        <w:t>．生源</w:t>
      </w:r>
      <w:r w:rsidRPr="00F209E7">
        <w:rPr>
          <w:rFonts w:ascii="Times New Roman" w:hAnsi="Times New Roman"/>
          <w:color w:val="auto"/>
          <w:sz w:val="24"/>
          <w:lang w:val="en-US"/>
        </w:rPr>
        <w:t>结构</w:t>
      </w:r>
      <w:bookmarkEnd w:id="13"/>
    </w:p>
    <w:p w14:paraId="38CD91C0" w14:textId="415D4DCA" w:rsidR="00765596" w:rsidRDefault="000475AB" w:rsidP="00BE71B1">
      <w:pPr>
        <w:pStyle w:val="af4"/>
        <w:spacing w:before="156" w:afterLines="0" w:after="0"/>
        <w:jc w:val="both"/>
        <w:rPr>
          <w:rFonts w:ascii="Times New Roman" w:hAnsi="Times New Roman"/>
        </w:rPr>
      </w:pPr>
      <w:r w:rsidRPr="00F209E7">
        <w:rPr>
          <w:rFonts w:ascii="Times New Roman" w:hAnsi="Times New Roman"/>
        </w:rPr>
        <w:t>学校</w:t>
      </w:r>
      <w:r w:rsidRPr="00F209E7">
        <w:rPr>
          <w:rFonts w:ascii="Times New Roman" w:hAnsi="Times New Roman"/>
        </w:rPr>
        <w:t>2016</w:t>
      </w:r>
      <w:r w:rsidRPr="00F209E7">
        <w:rPr>
          <w:rFonts w:ascii="Times New Roman" w:hAnsi="Times New Roman"/>
        </w:rPr>
        <w:t>届毕业生来自全国</w:t>
      </w:r>
      <w:r w:rsidR="00393453">
        <w:rPr>
          <w:rFonts w:ascii="Times New Roman" w:hAnsi="Times New Roman"/>
        </w:rPr>
        <w:t>29</w:t>
      </w:r>
      <w:r w:rsidRPr="00F209E7">
        <w:rPr>
          <w:rFonts w:ascii="Times New Roman" w:hAnsi="Times New Roman"/>
        </w:rPr>
        <w:t>个</w:t>
      </w:r>
      <w:r w:rsidRPr="006A0FEA">
        <w:rPr>
          <w:rFonts w:asciiTheme="minorEastAsia" w:eastAsiaTheme="minorEastAsia" w:hAnsiTheme="minorEastAsia" w:hint="eastAsia"/>
        </w:rPr>
        <w:t>省</w:t>
      </w:r>
      <w:r w:rsidR="008812CF" w:rsidRPr="00F209E7">
        <w:rPr>
          <w:rFonts w:ascii="Times New Roman" w:hAnsi="Times New Roman"/>
        </w:rPr>
        <w:t>（</w:t>
      </w:r>
      <w:r w:rsidRPr="006A0FEA">
        <w:rPr>
          <w:rFonts w:asciiTheme="minorEastAsia" w:eastAsiaTheme="minorEastAsia" w:hAnsiTheme="minorEastAsia" w:hint="eastAsia"/>
        </w:rPr>
        <w:t>市</w:t>
      </w:r>
      <w:r w:rsidR="008812CF" w:rsidRPr="006A0FEA">
        <w:rPr>
          <w:rFonts w:asciiTheme="minorEastAsia" w:eastAsiaTheme="minorEastAsia" w:hAnsiTheme="minorEastAsia"/>
        </w:rPr>
        <w:t>/</w:t>
      </w:r>
      <w:r w:rsidRPr="006A0FEA">
        <w:rPr>
          <w:rFonts w:asciiTheme="minorEastAsia" w:eastAsiaTheme="minorEastAsia" w:hAnsiTheme="minorEastAsia" w:hint="eastAsia"/>
        </w:rPr>
        <w:t>自治区</w:t>
      </w:r>
      <w:r w:rsidR="008812CF">
        <w:rPr>
          <w:rFonts w:ascii="Times New Roman" w:hAnsi="Times New Roman"/>
        </w:rPr>
        <w:t>）</w:t>
      </w:r>
      <w:r w:rsidRPr="006A0FEA">
        <w:rPr>
          <w:rFonts w:asciiTheme="minorEastAsia" w:eastAsiaTheme="minorEastAsia" w:hAnsiTheme="minorEastAsia" w:hint="eastAsia"/>
        </w:rPr>
        <w:t>。以</w:t>
      </w:r>
      <w:r w:rsidR="00393453">
        <w:rPr>
          <w:rFonts w:ascii="Times New Roman" w:hAnsi="Times New Roman" w:hint="eastAsia"/>
        </w:rPr>
        <w:t>省内（</w:t>
      </w:r>
      <w:r w:rsidR="00393453" w:rsidRPr="00393453">
        <w:rPr>
          <w:rFonts w:ascii="Times New Roman" w:hAnsi="Times New Roman" w:hint="eastAsia"/>
        </w:rPr>
        <w:t>宁夏回族自治区</w:t>
      </w:r>
      <w:r w:rsidR="00393453">
        <w:rPr>
          <w:rFonts w:ascii="Times New Roman" w:hAnsi="Times New Roman" w:hint="eastAsia"/>
        </w:rPr>
        <w:t>）</w:t>
      </w:r>
      <w:r w:rsidRPr="00F209E7">
        <w:rPr>
          <w:rFonts w:ascii="Times New Roman" w:hAnsi="Times New Roman"/>
        </w:rPr>
        <w:t>生源为主，所占比例为</w:t>
      </w:r>
      <w:r w:rsidR="00BE4FBD" w:rsidRPr="002C6D77">
        <w:rPr>
          <w:rFonts w:ascii="Times New Roman" w:hAnsi="Times New Roman" w:hint="eastAsia"/>
          <w:szCs w:val="24"/>
        </w:rPr>
        <w:t>71.79</w:t>
      </w:r>
      <w:r w:rsidRPr="002C6D77">
        <w:rPr>
          <w:rFonts w:ascii="Times New Roman" w:hAnsi="Times New Roman"/>
          <w:szCs w:val="24"/>
        </w:rPr>
        <w:t>%</w:t>
      </w:r>
      <w:r w:rsidRPr="00F209E7">
        <w:rPr>
          <w:rFonts w:ascii="Times New Roman" w:hAnsi="Times New Roman"/>
        </w:rPr>
        <w:t>；省外生源主要来自</w:t>
      </w:r>
      <w:r w:rsidR="00C52562">
        <w:rPr>
          <w:rFonts w:ascii="Times New Roman" w:hAnsi="Times New Roman" w:hint="eastAsia"/>
        </w:rPr>
        <w:t>甘肃</w:t>
      </w:r>
      <w:r w:rsidRPr="00F209E7">
        <w:rPr>
          <w:rFonts w:ascii="Times New Roman" w:hAnsi="Times New Roman"/>
        </w:rPr>
        <w:t>（</w:t>
      </w:r>
      <w:r w:rsidR="00C52562" w:rsidRPr="00C52562">
        <w:rPr>
          <w:rFonts w:ascii="Times New Roman" w:hAnsi="Times New Roman"/>
        </w:rPr>
        <w:t>7.10%</w:t>
      </w:r>
      <w:r w:rsidR="00941AD6">
        <w:rPr>
          <w:rFonts w:ascii="Times New Roman" w:hAnsi="Times New Roman"/>
        </w:rPr>
        <w:t>）、</w:t>
      </w:r>
      <w:r w:rsidR="00C52562">
        <w:rPr>
          <w:rFonts w:ascii="Times New Roman" w:hAnsi="Times New Roman" w:hint="eastAsia"/>
        </w:rPr>
        <w:t>陕西</w:t>
      </w:r>
      <w:r w:rsidRPr="00F209E7">
        <w:rPr>
          <w:rFonts w:ascii="Times New Roman" w:hAnsi="Times New Roman"/>
        </w:rPr>
        <w:t>（</w:t>
      </w:r>
      <w:r w:rsidR="00C52562" w:rsidRPr="00C52562">
        <w:rPr>
          <w:rFonts w:ascii="Times New Roman" w:hAnsi="Times New Roman"/>
        </w:rPr>
        <w:t>4.82%</w:t>
      </w:r>
      <w:r w:rsidR="00941AD6">
        <w:rPr>
          <w:rFonts w:ascii="Times New Roman" w:hAnsi="Times New Roman"/>
        </w:rPr>
        <w:t>）、山东</w:t>
      </w:r>
      <w:r w:rsidRPr="00F209E7">
        <w:rPr>
          <w:rFonts w:ascii="Times New Roman" w:hAnsi="Times New Roman"/>
        </w:rPr>
        <w:t>（</w:t>
      </w:r>
      <w:r w:rsidR="00C52562" w:rsidRPr="00C52562">
        <w:rPr>
          <w:rFonts w:ascii="Times New Roman" w:hAnsi="Times New Roman"/>
        </w:rPr>
        <w:t>3.47%</w:t>
      </w:r>
      <w:r w:rsidRPr="00F209E7">
        <w:rPr>
          <w:rFonts w:ascii="Times New Roman" w:hAnsi="Times New Roman"/>
        </w:rPr>
        <w:t>）等省份</w:t>
      </w:r>
      <w:r w:rsidR="00744777">
        <w:rPr>
          <w:rFonts w:ascii="Times New Roman" w:hAnsi="Times New Roman" w:hint="eastAsia"/>
        </w:rPr>
        <w:t>（市</w:t>
      </w:r>
      <w:r w:rsidR="00744777">
        <w:rPr>
          <w:rFonts w:ascii="Times New Roman" w:hAnsi="Times New Roman" w:hint="eastAsia"/>
        </w:rPr>
        <w:t>/</w:t>
      </w:r>
      <w:r w:rsidR="00744777">
        <w:rPr>
          <w:rFonts w:ascii="Times New Roman" w:hAnsi="Times New Roman" w:hint="eastAsia"/>
        </w:rPr>
        <w:t>自治区</w:t>
      </w:r>
      <w:r w:rsidR="00744777">
        <w:rPr>
          <w:rFonts w:ascii="Times New Roman" w:hAnsi="Times New Roman"/>
        </w:rPr>
        <w:t>）</w:t>
      </w:r>
      <w:r w:rsidRPr="00F209E7">
        <w:rPr>
          <w:rFonts w:ascii="Times New Roman" w:hAnsi="Times New Roman"/>
        </w:rPr>
        <w:t>。</w:t>
      </w:r>
    </w:p>
    <w:p w14:paraId="41147F99" w14:textId="12B41326" w:rsidR="000A0863" w:rsidRPr="00306C13" w:rsidRDefault="000A0863" w:rsidP="000A0863">
      <w:pPr>
        <w:pStyle w:val="aff9"/>
        <w:rPr>
          <w:rStyle w:val="ae"/>
          <w:b/>
          <w:bCs w:val="0"/>
        </w:rPr>
      </w:pPr>
      <w:r w:rsidRPr="00A8319E">
        <w:rPr>
          <w:rFonts w:hint="eastAsia"/>
        </w:rPr>
        <w:lastRenderedPageBreak/>
        <w:t>表</w:t>
      </w:r>
      <w:r w:rsidRPr="00A8319E">
        <w:rPr>
          <w:rFonts w:hint="eastAsia"/>
        </w:rPr>
        <w:t xml:space="preserve">1- </w:t>
      </w:r>
      <w:r w:rsidR="008D6FBC">
        <w:t>4</w:t>
      </w:r>
      <w:r w:rsidRPr="00A8319E">
        <w:rPr>
          <w:rStyle w:val="ae"/>
          <w:b/>
          <w:bCs w:val="0"/>
        </w:rPr>
        <w:t xml:space="preserve">  2016</w:t>
      </w:r>
      <w:r w:rsidRPr="00A8319E">
        <w:rPr>
          <w:rStyle w:val="ae"/>
          <w:b/>
          <w:bCs w:val="0"/>
        </w:rPr>
        <w:t>届</w:t>
      </w:r>
      <w:r w:rsidRPr="00A8319E">
        <w:rPr>
          <w:rStyle w:val="ae"/>
          <w:rFonts w:hint="eastAsia"/>
          <w:b/>
          <w:bCs w:val="0"/>
        </w:rPr>
        <w:t>毕业生生源地结构</w:t>
      </w:r>
    </w:p>
    <w:tbl>
      <w:tblPr>
        <w:tblStyle w:val="4-16"/>
        <w:tblW w:w="5015" w:type="pct"/>
        <w:jc w:val="center"/>
        <w:tblLook w:val="0420" w:firstRow="1" w:lastRow="0" w:firstColumn="0" w:lastColumn="0" w:noHBand="0" w:noVBand="1"/>
      </w:tblPr>
      <w:tblGrid>
        <w:gridCol w:w="1982"/>
        <w:gridCol w:w="661"/>
        <w:gridCol w:w="921"/>
        <w:gridCol w:w="681"/>
        <w:gridCol w:w="924"/>
        <w:gridCol w:w="74"/>
        <w:gridCol w:w="697"/>
        <w:gridCol w:w="1042"/>
        <w:gridCol w:w="924"/>
        <w:gridCol w:w="898"/>
      </w:tblGrid>
      <w:tr w:rsidR="00384EF6" w:rsidRPr="00662A08" w14:paraId="16D941EE" w14:textId="5EF8803A" w:rsidTr="00B0687A">
        <w:trPr>
          <w:cnfStyle w:val="100000000000" w:firstRow="1" w:lastRow="0" w:firstColumn="0" w:lastColumn="0" w:oddVBand="0" w:evenVBand="0" w:oddHBand="0" w:evenHBand="0" w:firstRowFirstColumn="0" w:firstRowLastColumn="0" w:lastRowFirstColumn="0" w:lastRowLastColumn="0"/>
          <w:trHeight w:val="20"/>
          <w:jc w:val="center"/>
        </w:trPr>
        <w:tc>
          <w:tcPr>
            <w:tcW w:w="1125" w:type="pct"/>
            <w:vMerge w:val="restart"/>
            <w:noWrap/>
            <w:vAlign w:val="center"/>
            <w:hideMark/>
          </w:tcPr>
          <w:p w14:paraId="175EFA8F" w14:textId="77777777" w:rsidR="00950BA4" w:rsidRPr="00662A08" w:rsidRDefault="00950BA4" w:rsidP="003131E2">
            <w:pPr>
              <w:spacing w:before="0" w:after="156" w:line="240" w:lineRule="auto"/>
              <w:jc w:val="center"/>
              <w:rPr>
                <w:rFonts w:ascii="Times New Roman" w:hAnsi="Times New Roman" w:cs="宋体"/>
                <w:szCs w:val="21"/>
              </w:rPr>
            </w:pPr>
            <w:r w:rsidRPr="00662A08">
              <w:rPr>
                <w:rFonts w:ascii="Times New Roman" w:hAnsi="Times New Roman" w:cs="宋体" w:hint="eastAsia"/>
                <w:szCs w:val="21"/>
              </w:rPr>
              <w:t>生源地</w:t>
            </w:r>
          </w:p>
        </w:tc>
        <w:tc>
          <w:tcPr>
            <w:tcW w:w="898" w:type="pct"/>
            <w:gridSpan w:val="2"/>
            <w:noWrap/>
            <w:vAlign w:val="center"/>
            <w:hideMark/>
          </w:tcPr>
          <w:p w14:paraId="31BEFE37" w14:textId="3FED270A" w:rsidR="00950BA4" w:rsidRPr="00662A08" w:rsidRDefault="00950BA4" w:rsidP="003131E2">
            <w:pPr>
              <w:spacing w:before="0" w:after="156" w:line="240" w:lineRule="auto"/>
              <w:jc w:val="center"/>
              <w:rPr>
                <w:rFonts w:ascii="Times New Roman" w:hAnsi="Times New Roman" w:cs="宋体"/>
                <w:szCs w:val="21"/>
              </w:rPr>
            </w:pPr>
            <w:r w:rsidRPr="00662A08">
              <w:rPr>
                <w:rFonts w:ascii="Times New Roman" w:hAnsi="Times New Roman" w:cs="宋体" w:hint="eastAsia"/>
                <w:szCs w:val="21"/>
              </w:rPr>
              <w:t>专科毕业生</w:t>
            </w:r>
          </w:p>
        </w:tc>
        <w:tc>
          <w:tcPr>
            <w:tcW w:w="954" w:type="pct"/>
            <w:gridSpan w:val="3"/>
            <w:noWrap/>
            <w:vAlign w:val="center"/>
            <w:hideMark/>
          </w:tcPr>
          <w:p w14:paraId="072B5BA6" w14:textId="13658204" w:rsidR="00950BA4" w:rsidRPr="00662A08" w:rsidRDefault="00950BA4" w:rsidP="003131E2">
            <w:pPr>
              <w:spacing w:before="0" w:after="156" w:line="240" w:lineRule="auto"/>
              <w:jc w:val="center"/>
              <w:rPr>
                <w:rFonts w:ascii="Times New Roman" w:hAnsi="Times New Roman" w:cs="宋体"/>
                <w:szCs w:val="21"/>
              </w:rPr>
            </w:pPr>
            <w:r w:rsidRPr="00662A08">
              <w:rPr>
                <w:rFonts w:ascii="Times New Roman" w:hAnsi="Times New Roman" w:cs="宋体" w:hint="eastAsia"/>
                <w:szCs w:val="21"/>
              </w:rPr>
              <w:t>本科毕业生</w:t>
            </w:r>
          </w:p>
        </w:tc>
        <w:tc>
          <w:tcPr>
            <w:tcW w:w="988" w:type="pct"/>
            <w:gridSpan w:val="2"/>
            <w:noWrap/>
            <w:vAlign w:val="center"/>
            <w:hideMark/>
          </w:tcPr>
          <w:p w14:paraId="2567B6B7" w14:textId="62B43FEA" w:rsidR="00950BA4" w:rsidRPr="00662A08" w:rsidRDefault="00955B4D" w:rsidP="003131E2">
            <w:pPr>
              <w:spacing w:before="0" w:after="156" w:line="240" w:lineRule="auto"/>
              <w:jc w:val="center"/>
              <w:rPr>
                <w:rFonts w:ascii="Times New Roman" w:hAnsi="Times New Roman" w:cs="宋体"/>
                <w:color w:val="FFFFFF" w:themeColor="background1"/>
                <w:szCs w:val="21"/>
              </w:rPr>
            </w:pPr>
            <w:r w:rsidRPr="00662A08">
              <w:rPr>
                <w:rFonts w:ascii="Times New Roman" w:hAnsi="Times New Roman" w:cs="宋体" w:hint="eastAsia"/>
                <w:color w:val="FFFFFF" w:themeColor="background1"/>
                <w:szCs w:val="21"/>
              </w:rPr>
              <w:t>毕业研究生</w:t>
            </w:r>
          </w:p>
        </w:tc>
        <w:tc>
          <w:tcPr>
            <w:tcW w:w="1035" w:type="pct"/>
            <w:gridSpan w:val="2"/>
            <w:vAlign w:val="center"/>
          </w:tcPr>
          <w:p w14:paraId="7E5C0EA7" w14:textId="7E65D87A" w:rsidR="00950BA4" w:rsidRPr="00662A08" w:rsidRDefault="00950BA4" w:rsidP="003131E2">
            <w:pPr>
              <w:spacing w:before="0" w:after="156" w:line="240" w:lineRule="auto"/>
              <w:jc w:val="center"/>
              <w:rPr>
                <w:szCs w:val="21"/>
              </w:rPr>
            </w:pPr>
            <w:r w:rsidRPr="00662A08">
              <w:rPr>
                <w:rFonts w:ascii="Times New Roman" w:hAnsi="Times New Roman" w:cs="宋体" w:hint="eastAsia"/>
                <w:color w:val="FFFFFF" w:themeColor="background1"/>
                <w:szCs w:val="21"/>
              </w:rPr>
              <w:t>总体</w:t>
            </w:r>
          </w:p>
        </w:tc>
      </w:tr>
      <w:tr w:rsidR="00384EF6" w:rsidRPr="00662A08" w14:paraId="51F5F5D0" w14:textId="26217BDA" w:rsidTr="00B0687A">
        <w:trPr>
          <w:cnfStyle w:val="000000100000" w:firstRow="0" w:lastRow="0" w:firstColumn="0" w:lastColumn="0" w:oddVBand="0" w:evenVBand="0" w:oddHBand="1" w:evenHBand="0" w:firstRowFirstColumn="0" w:firstRowLastColumn="0" w:lastRowFirstColumn="0" w:lastRowLastColumn="0"/>
          <w:trHeight w:val="20"/>
          <w:jc w:val="center"/>
        </w:trPr>
        <w:tc>
          <w:tcPr>
            <w:tcW w:w="1125" w:type="pct"/>
            <w:vMerge/>
            <w:vAlign w:val="center"/>
            <w:hideMark/>
          </w:tcPr>
          <w:p w14:paraId="27C30AD3" w14:textId="77777777" w:rsidR="00950BA4" w:rsidRPr="00662A08" w:rsidRDefault="00950BA4" w:rsidP="003131E2">
            <w:pPr>
              <w:spacing w:before="0" w:after="156" w:line="240" w:lineRule="auto"/>
              <w:jc w:val="center"/>
              <w:rPr>
                <w:rFonts w:ascii="Times New Roman" w:hAnsi="Times New Roman" w:cs="宋体"/>
                <w:b/>
                <w:bCs/>
                <w:szCs w:val="21"/>
              </w:rPr>
            </w:pPr>
          </w:p>
        </w:tc>
        <w:tc>
          <w:tcPr>
            <w:tcW w:w="375" w:type="pct"/>
            <w:noWrap/>
            <w:vAlign w:val="center"/>
            <w:hideMark/>
          </w:tcPr>
          <w:p w14:paraId="0082FF72" w14:textId="77777777" w:rsidR="00950BA4" w:rsidRPr="00662A08" w:rsidRDefault="00950BA4" w:rsidP="003131E2">
            <w:pPr>
              <w:spacing w:before="0" w:after="0" w:line="240" w:lineRule="auto"/>
              <w:jc w:val="center"/>
              <w:rPr>
                <w:rFonts w:ascii="Times New Roman" w:hAnsi="Times New Roman"/>
                <w:b/>
                <w:color w:val="000000"/>
                <w:szCs w:val="21"/>
              </w:rPr>
            </w:pPr>
            <w:r w:rsidRPr="00662A08">
              <w:rPr>
                <w:rFonts w:ascii="Times New Roman" w:hAnsi="Times New Roman" w:hint="eastAsia"/>
                <w:b/>
                <w:color w:val="000000"/>
                <w:szCs w:val="21"/>
              </w:rPr>
              <w:t>人数</w:t>
            </w:r>
          </w:p>
        </w:tc>
        <w:tc>
          <w:tcPr>
            <w:tcW w:w="523" w:type="pct"/>
            <w:noWrap/>
            <w:vAlign w:val="center"/>
            <w:hideMark/>
          </w:tcPr>
          <w:p w14:paraId="3C8E7422" w14:textId="77777777" w:rsidR="00950BA4" w:rsidRPr="00662A08" w:rsidRDefault="00950BA4" w:rsidP="003131E2">
            <w:pPr>
              <w:spacing w:before="0" w:after="0" w:line="240" w:lineRule="auto"/>
              <w:jc w:val="center"/>
              <w:rPr>
                <w:rFonts w:ascii="Times New Roman" w:hAnsi="Times New Roman"/>
                <w:b/>
                <w:color w:val="000000"/>
                <w:szCs w:val="21"/>
              </w:rPr>
            </w:pPr>
            <w:r w:rsidRPr="00662A08">
              <w:rPr>
                <w:rFonts w:ascii="Times New Roman" w:hAnsi="Times New Roman" w:hint="eastAsia"/>
                <w:b/>
                <w:color w:val="000000"/>
                <w:szCs w:val="21"/>
              </w:rPr>
              <w:t>比例</w:t>
            </w:r>
          </w:p>
        </w:tc>
        <w:tc>
          <w:tcPr>
            <w:tcW w:w="387" w:type="pct"/>
            <w:noWrap/>
            <w:vAlign w:val="center"/>
            <w:hideMark/>
          </w:tcPr>
          <w:p w14:paraId="400A0D47" w14:textId="77777777" w:rsidR="00950BA4" w:rsidRPr="00662A08" w:rsidRDefault="00950BA4" w:rsidP="003131E2">
            <w:pPr>
              <w:spacing w:before="0" w:after="0" w:line="240" w:lineRule="auto"/>
              <w:jc w:val="center"/>
              <w:rPr>
                <w:rFonts w:ascii="Times New Roman" w:hAnsi="Times New Roman"/>
                <w:b/>
                <w:color w:val="000000"/>
                <w:szCs w:val="21"/>
              </w:rPr>
            </w:pPr>
            <w:r w:rsidRPr="00662A08">
              <w:rPr>
                <w:rFonts w:ascii="Times New Roman" w:hAnsi="Times New Roman" w:hint="eastAsia"/>
                <w:b/>
                <w:color w:val="000000"/>
                <w:szCs w:val="21"/>
              </w:rPr>
              <w:t>人数</w:t>
            </w:r>
          </w:p>
        </w:tc>
        <w:tc>
          <w:tcPr>
            <w:tcW w:w="525" w:type="pct"/>
            <w:noWrap/>
            <w:vAlign w:val="center"/>
            <w:hideMark/>
          </w:tcPr>
          <w:p w14:paraId="5CAC2253" w14:textId="4572244A" w:rsidR="00950BA4" w:rsidRPr="00662A08" w:rsidRDefault="00950BA4" w:rsidP="003131E2">
            <w:pPr>
              <w:spacing w:before="0" w:after="0" w:line="240" w:lineRule="auto"/>
              <w:jc w:val="center"/>
              <w:rPr>
                <w:rFonts w:ascii="Times New Roman" w:hAnsi="Times New Roman"/>
                <w:b/>
                <w:color w:val="000000"/>
                <w:szCs w:val="21"/>
              </w:rPr>
            </w:pPr>
            <w:r w:rsidRPr="00662A08">
              <w:rPr>
                <w:rFonts w:ascii="Times New Roman" w:hAnsi="Times New Roman" w:hint="eastAsia"/>
                <w:b/>
                <w:color w:val="000000"/>
                <w:szCs w:val="21"/>
              </w:rPr>
              <w:t>人数</w:t>
            </w:r>
          </w:p>
        </w:tc>
        <w:tc>
          <w:tcPr>
            <w:tcW w:w="438" w:type="pct"/>
            <w:gridSpan w:val="2"/>
            <w:noWrap/>
            <w:vAlign w:val="center"/>
            <w:hideMark/>
          </w:tcPr>
          <w:p w14:paraId="52ADB992" w14:textId="27EC3C09" w:rsidR="00950BA4" w:rsidRPr="00662A08" w:rsidRDefault="00950BA4" w:rsidP="003131E2">
            <w:pPr>
              <w:spacing w:before="0" w:after="0" w:line="240" w:lineRule="auto"/>
              <w:jc w:val="center"/>
              <w:rPr>
                <w:rFonts w:ascii="Times New Roman" w:hAnsi="Times New Roman"/>
                <w:b/>
                <w:color w:val="000000"/>
                <w:szCs w:val="21"/>
              </w:rPr>
            </w:pPr>
            <w:r w:rsidRPr="00662A08">
              <w:rPr>
                <w:rFonts w:ascii="Times New Roman" w:hAnsi="Times New Roman" w:hint="eastAsia"/>
                <w:b/>
                <w:color w:val="000000"/>
                <w:szCs w:val="21"/>
              </w:rPr>
              <w:t>比例</w:t>
            </w:r>
          </w:p>
        </w:tc>
        <w:tc>
          <w:tcPr>
            <w:tcW w:w="591" w:type="pct"/>
            <w:noWrap/>
            <w:vAlign w:val="center"/>
            <w:hideMark/>
          </w:tcPr>
          <w:p w14:paraId="6DB4F3B2" w14:textId="77777777" w:rsidR="00950BA4" w:rsidRPr="00662A08" w:rsidRDefault="00950BA4" w:rsidP="003131E2">
            <w:pPr>
              <w:spacing w:before="0" w:after="0" w:line="240" w:lineRule="auto"/>
              <w:jc w:val="center"/>
              <w:rPr>
                <w:rFonts w:ascii="Times New Roman" w:hAnsi="Times New Roman"/>
                <w:b/>
                <w:color w:val="000000"/>
                <w:szCs w:val="21"/>
              </w:rPr>
            </w:pPr>
            <w:r w:rsidRPr="00662A08">
              <w:rPr>
                <w:rFonts w:ascii="Times New Roman" w:hAnsi="Times New Roman" w:hint="eastAsia"/>
                <w:b/>
                <w:color w:val="000000"/>
                <w:szCs w:val="21"/>
              </w:rPr>
              <w:t>比例</w:t>
            </w:r>
          </w:p>
        </w:tc>
        <w:tc>
          <w:tcPr>
            <w:tcW w:w="525" w:type="pct"/>
            <w:vAlign w:val="center"/>
          </w:tcPr>
          <w:p w14:paraId="6D992A24" w14:textId="21F17386" w:rsidR="00950BA4" w:rsidRPr="00662A08" w:rsidRDefault="00950BA4" w:rsidP="003131E2">
            <w:pPr>
              <w:spacing w:before="0" w:after="0" w:line="240" w:lineRule="auto"/>
              <w:jc w:val="center"/>
              <w:rPr>
                <w:b/>
                <w:szCs w:val="21"/>
              </w:rPr>
            </w:pPr>
            <w:r w:rsidRPr="00662A08">
              <w:rPr>
                <w:rFonts w:ascii="Times New Roman" w:hAnsi="Times New Roman" w:cs="宋体" w:hint="eastAsia"/>
                <w:b/>
                <w:color w:val="000000"/>
                <w:szCs w:val="21"/>
              </w:rPr>
              <w:t>人数</w:t>
            </w:r>
          </w:p>
        </w:tc>
        <w:tc>
          <w:tcPr>
            <w:tcW w:w="510" w:type="pct"/>
            <w:vAlign w:val="center"/>
          </w:tcPr>
          <w:p w14:paraId="27F2A004" w14:textId="46E9ACC1" w:rsidR="00950BA4" w:rsidRPr="00662A08" w:rsidRDefault="00950BA4" w:rsidP="003131E2">
            <w:pPr>
              <w:spacing w:before="0" w:after="0" w:line="240" w:lineRule="auto"/>
              <w:jc w:val="center"/>
              <w:rPr>
                <w:b/>
                <w:szCs w:val="21"/>
              </w:rPr>
            </w:pPr>
            <w:r w:rsidRPr="00662A08">
              <w:rPr>
                <w:rFonts w:ascii="Times New Roman" w:hAnsi="Times New Roman" w:cs="宋体" w:hint="eastAsia"/>
                <w:b/>
                <w:color w:val="000000"/>
                <w:szCs w:val="21"/>
              </w:rPr>
              <w:t>比例</w:t>
            </w:r>
          </w:p>
        </w:tc>
      </w:tr>
      <w:tr w:rsidR="00384EF6" w:rsidRPr="00662A08" w14:paraId="2FD3A944" w14:textId="77777777" w:rsidTr="00BE71B1">
        <w:trPr>
          <w:trHeight w:hRule="exact" w:val="340"/>
          <w:jc w:val="center"/>
        </w:trPr>
        <w:tc>
          <w:tcPr>
            <w:tcW w:w="1125" w:type="pct"/>
            <w:noWrap/>
            <w:vAlign w:val="center"/>
            <w:hideMark/>
          </w:tcPr>
          <w:p w14:paraId="028CE421" w14:textId="77777777" w:rsidR="00393453" w:rsidRPr="00662A08" w:rsidRDefault="00393453" w:rsidP="003131E2">
            <w:pPr>
              <w:spacing w:before="0" w:after="0" w:line="240" w:lineRule="auto"/>
              <w:jc w:val="center"/>
              <w:rPr>
                <w:rFonts w:ascii="Times New Roman" w:hAnsi="Times New Roman"/>
                <w:b/>
                <w:bCs/>
                <w:color w:val="000000"/>
                <w:szCs w:val="21"/>
              </w:rPr>
            </w:pPr>
            <w:r w:rsidRPr="00662A08">
              <w:rPr>
                <w:rFonts w:ascii="Times New Roman" w:hAnsi="Times New Roman" w:hint="eastAsia"/>
                <w:b/>
                <w:color w:val="000000"/>
                <w:szCs w:val="21"/>
              </w:rPr>
              <w:t>省内生源</w:t>
            </w:r>
          </w:p>
        </w:tc>
        <w:tc>
          <w:tcPr>
            <w:tcW w:w="375" w:type="pct"/>
            <w:noWrap/>
            <w:vAlign w:val="center"/>
            <w:hideMark/>
          </w:tcPr>
          <w:p w14:paraId="72188107"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811</w:t>
            </w:r>
          </w:p>
        </w:tc>
        <w:tc>
          <w:tcPr>
            <w:tcW w:w="523" w:type="pct"/>
            <w:noWrap/>
            <w:vAlign w:val="center"/>
            <w:hideMark/>
          </w:tcPr>
          <w:p w14:paraId="311AEED8"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94.74%</w:t>
            </w:r>
          </w:p>
        </w:tc>
        <w:tc>
          <w:tcPr>
            <w:tcW w:w="387" w:type="pct"/>
            <w:noWrap/>
            <w:vAlign w:val="center"/>
            <w:hideMark/>
          </w:tcPr>
          <w:p w14:paraId="7149A444"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913</w:t>
            </w:r>
          </w:p>
        </w:tc>
        <w:tc>
          <w:tcPr>
            <w:tcW w:w="525" w:type="pct"/>
            <w:noWrap/>
            <w:vAlign w:val="center"/>
            <w:hideMark/>
          </w:tcPr>
          <w:p w14:paraId="312FAFB4"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71.78%</w:t>
            </w:r>
          </w:p>
        </w:tc>
        <w:tc>
          <w:tcPr>
            <w:tcW w:w="438" w:type="pct"/>
            <w:gridSpan w:val="2"/>
            <w:noWrap/>
            <w:vAlign w:val="center"/>
            <w:hideMark/>
          </w:tcPr>
          <w:p w14:paraId="0D744E8E"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136</w:t>
            </w:r>
          </w:p>
        </w:tc>
        <w:tc>
          <w:tcPr>
            <w:tcW w:w="591" w:type="pct"/>
            <w:noWrap/>
            <w:vAlign w:val="center"/>
            <w:hideMark/>
          </w:tcPr>
          <w:p w14:paraId="41F65FF9"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29.37%</w:t>
            </w:r>
          </w:p>
        </w:tc>
        <w:tc>
          <w:tcPr>
            <w:tcW w:w="525" w:type="pct"/>
            <w:noWrap/>
            <w:vAlign w:val="center"/>
            <w:hideMark/>
          </w:tcPr>
          <w:p w14:paraId="23CCAAC0"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1860</w:t>
            </w:r>
          </w:p>
        </w:tc>
        <w:tc>
          <w:tcPr>
            <w:tcW w:w="510" w:type="pct"/>
            <w:noWrap/>
            <w:vAlign w:val="center"/>
            <w:hideMark/>
          </w:tcPr>
          <w:p w14:paraId="7DBF52AD"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71.79%</w:t>
            </w:r>
          </w:p>
        </w:tc>
      </w:tr>
      <w:tr w:rsidR="00384EF6" w:rsidRPr="00662A08" w14:paraId="62E68983" w14:textId="77777777" w:rsidTr="00B0687A">
        <w:trPr>
          <w:cnfStyle w:val="000000100000" w:firstRow="0" w:lastRow="0" w:firstColumn="0" w:lastColumn="0" w:oddVBand="0" w:evenVBand="0" w:oddHBand="1" w:evenHBand="0" w:firstRowFirstColumn="0" w:firstRowLastColumn="0" w:lastRowFirstColumn="0" w:lastRowLastColumn="0"/>
          <w:trHeight w:val="20"/>
          <w:jc w:val="center"/>
        </w:trPr>
        <w:tc>
          <w:tcPr>
            <w:tcW w:w="1125" w:type="pct"/>
            <w:noWrap/>
            <w:vAlign w:val="center"/>
            <w:hideMark/>
          </w:tcPr>
          <w:p w14:paraId="66115743" w14:textId="77777777" w:rsidR="00393453" w:rsidRPr="00662A08" w:rsidRDefault="00393453" w:rsidP="003131E2">
            <w:pPr>
              <w:spacing w:before="0" w:after="0" w:line="240" w:lineRule="auto"/>
              <w:jc w:val="center"/>
              <w:rPr>
                <w:rFonts w:ascii="Times New Roman" w:hAnsi="Times New Roman"/>
                <w:b/>
                <w:bCs/>
                <w:color w:val="000000"/>
                <w:szCs w:val="21"/>
              </w:rPr>
            </w:pPr>
            <w:r w:rsidRPr="00662A08">
              <w:rPr>
                <w:rFonts w:ascii="Times New Roman" w:hAnsi="Times New Roman" w:hint="eastAsia"/>
                <w:b/>
                <w:color w:val="000000"/>
                <w:szCs w:val="21"/>
              </w:rPr>
              <w:t>省外生源</w:t>
            </w:r>
          </w:p>
        </w:tc>
        <w:tc>
          <w:tcPr>
            <w:tcW w:w="375" w:type="pct"/>
            <w:noWrap/>
            <w:vAlign w:val="center"/>
            <w:hideMark/>
          </w:tcPr>
          <w:p w14:paraId="424DA312"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45</w:t>
            </w:r>
          </w:p>
        </w:tc>
        <w:tc>
          <w:tcPr>
            <w:tcW w:w="523" w:type="pct"/>
            <w:noWrap/>
            <w:vAlign w:val="center"/>
            <w:hideMark/>
          </w:tcPr>
          <w:p w14:paraId="3775BB70"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5.26%</w:t>
            </w:r>
          </w:p>
        </w:tc>
        <w:tc>
          <w:tcPr>
            <w:tcW w:w="387" w:type="pct"/>
            <w:noWrap/>
            <w:vAlign w:val="center"/>
            <w:hideMark/>
          </w:tcPr>
          <w:p w14:paraId="3AA47F9F"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359</w:t>
            </w:r>
          </w:p>
        </w:tc>
        <w:tc>
          <w:tcPr>
            <w:tcW w:w="525" w:type="pct"/>
            <w:noWrap/>
            <w:vAlign w:val="center"/>
            <w:hideMark/>
          </w:tcPr>
          <w:p w14:paraId="53C0B89F"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28.22%</w:t>
            </w:r>
          </w:p>
        </w:tc>
        <w:tc>
          <w:tcPr>
            <w:tcW w:w="438" w:type="pct"/>
            <w:gridSpan w:val="2"/>
            <w:noWrap/>
            <w:vAlign w:val="center"/>
            <w:hideMark/>
          </w:tcPr>
          <w:p w14:paraId="23779F01"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327</w:t>
            </w:r>
          </w:p>
        </w:tc>
        <w:tc>
          <w:tcPr>
            <w:tcW w:w="591" w:type="pct"/>
            <w:noWrap/>
            <w:vAlign w:val="center"/>
            <w:hideMark/>
          </w:tcPr>
          <w:p w14:paraId="3F1BAAC7"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70.63%</w:t>
            </w:r>
          </w:p>
        </w:tc>
        <w:tc>
          <w:tcPr>
            <w:tcW w:w="525" w:type="pct"/>
            <w:noWrap/>
            <w:vAlign w:val="center"/>
            <w:hideMark/>
          </w:tcPr>
          <w:p w14:paraId="23735DBA"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731</w:t>
            </w:r>
          </w:p>
        </w:tc>
        <w:tc>
          <w:tcPr>
            <w:tcW w:w="510" w:type="pct"/>
            <w:noWrap/>
            <w:vAlign w:val="center"/>
            <w:hideMark/>
          </w:tcPr>
          <w:p w14:paraId="1BDF5C59"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28.21%</w:t>
            </w:r>
          </w:p>
        </w:tc>
      </w:tr>
      <w:tr w:rsidR="00384EF6" w:rsidRPr="00662A08" w14:paraId="5387D0A3" w14:textId="77777777" w:rsidTr="00B0687A">
        <w:trPr>
          <w:trHeight w:val="20"/>
          <w:jc w:val="center"/>
        </w:trPr>
        <w:tc>
          <w:tcPr>
            <w:tcW w:w="1125" w:type="pct"/>
            <w:noWrap/>
            <w:vAlign w:val="center"/>
            <w:hideMark/>
          </w:tcPr>
          <w:p w14:paraId="413655DC" w14:textId="77777777" w:rsidR="00393453" w:rsidRPr="00662A08" w:rsidRDefault="00393453" w:rsidP="003131E2">
            <w:pPr>
              <w:spacing w:before="0" w:after="0" w:line="240" w:lineRule="auto"/>
              <w:jc w:val="center"/>
              <w:rPr>
                <w:rFonts w:ascii="Times New Roman" w:hAnsi="Times New Roman"/>
                <w:b/>
                <w:bCs/>
                <w:color w:val="000000"/>
                <w:szCs w:val="21"/>
              </w:rPr>
            </w:pPr>
            <w:r w:rsidRPr="00662A08">
              <w:rPr>
                <w:rFonts w:ascii="Times New Roman" w:hAnsi="Times New Roman" w:hint="eastAsia"/>
                <w:b/>
                <w:color w:val="000000"/>
                <w:szCs w:val="21"/>
              </w:rPr>
              <w:t>甘肃省</w:t>
            </w:r>
          </w:p>
        </w:tc>
        <w:tc>
          <w:tcPr>
            <w:tcW w:w="375" w:type="pct"/>
            <w:noWrap/>
            <w:vAlign w:val="center"/>
            <w:hideMark/>
          </w:tcPr>
          <w:p w14:paraId="5C88A8A5"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20</w:t>
            </w:r>
          </w:p>
        </w:tc>
        <w:tc>
          <w:tcPr>
            <w:tcW w:w="523" w:type="pct"/>
            <w:noWrap/>
            <w:vAlign w:val="center"/>
            <w:hideMark/>
          </w:tcPr>
          <w:p w14:paraId="01BAA5FA"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2.34%</w:t>
            </w:r>
          </w:p>
        </w:tc>
        <w:tc>
          <w:tcPr>
            <w:tcW w:w="387" w:type="pct"/>
            <w:noWrap/>
            <w:vAlign w:val="center"/>
            <w:hideMark/>
          </w:tcPr>
          <w:p w14:paraId="707E07BD"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145</w:t>
            </w:r>
          </w:p>
        </w:tc>
        <w:tc>
          <w:tcPr>
            <w:tcW w:w="525" w:type="pct"/>
            <w:noWrap/>
            <w:vAlign w:val="center"/>
            <w:hideMark/>
          </w:tcPr>
          <w:p w14:paraId="2DFBC60A"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11.40%</w:t>
            </w:r>
          </w:p>
        </w:tc>
        <w:tc>
          <w:tcPr>
            <w:tcW w:w="438" w:type="pct"/>
            <w:gridSpan w:val="2"/>
            <w:noWrap/>
            <w:vAlign w:val="center"/>
            <w:hideMark/>
          </w:tcPr>
          <w:p w14:paraId="2EE93916"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19</w:t>
            </w:r>
          </w:p>
        </w:tc>
        <w:tc>
          <w:tcPr>
            <w:tcW w:w="591" w:type="pct"/>
            <w:noWrap/>
            <w:vAlign w:val="center"/>
            <w:hideMark/>
          </w:tcPr>
          <w:p w14:paraId="443FD776"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4.10%</w:t>
            </w:r>
          </w:p>
        </w:tc>
        <w:tc>
          <w:tcPr>
            <w:tcW w:w="525" w:type="pct"/>
            <w:noWrap/>
            <w:vAlign w:val="center"/>
            <w:hideMark/>
          </w:tcPr>
          <w:p w14:paraId="603994DE"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184</w:t>
            </w:r>
          </w:p>
        </w:tc>
        <w:tc>
          <w:tcPr>
            <w:tcW w:w="510" w:type="pct"/>
            <w:noWrap/>
            <w:vAlign w:val="center"/>
            <w:hideMark/>
          </w:tcPr>
          <w:p w14:paraId="1C110209"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7.10%</w:t>
            </w:r>
          </w:p>
        </w:tc>
      </w:tr>
      <w:tr w:rsidR="00384EF6" w:rsidRPr="00662A08" w14:paraId="3B601ECA" w14:textId="77777777" w:rsidTr="00B0687A">
        <w:trPr>
          <w:cnfStyle w:val="000000100000" w:firstRow="0" w:lastRow="0" w:firstColumn="0" w:lastColumn="0" w:oddVBand="0" w:evenVBand="0" w:oddHBand="1" w:evenHBand="0" w:firstRowFirstColumn="0" w:firstRowLastColumn="0" w:lastRowFirstColumn="0" w:lastRowLastColumn="0"/>
          <w:trHeight w:val="20"/>
          <w:jc w:val="center"/>
        </w:trPr>
        <w:tc>
          <w:tcPr>
            <w:tcW w:w="1125" w:type="pct"/>
            <w:noWrap/>
            <w:vAlign w:val="center"/>
            <w:hideMark/>
          </w:tcPr>
          <w:p w14:paraId="1C5BCDFD" w14:textId="77777777" w:rsidR="00393453" w:rsidRPr="00662A08" w:rsidRDefault="00393453" w:rsidP="003131E2">
            <w:pPr>
              <w:spacing w:before="0" w:after="0" w:line="240" w:lineRule="auto"/>
              <w:jc w:val="center"/>
              <w:rPr>
                <w:rFonts w:ascii="Times New Roman" w:hAnsi="Times New Roman"/>
                <w:b/>
                <w:bCs/>
                <w:color w:val="000000"/>
                <w:szCs w:val="21"/>
              </w:rPr>
            </w:pPr>
            <w:r w:rsidRPr="00662A08">
              <w:rPr>
                <w:rFonts w:ascii="Times New Roman" w:hAnsi="Times New Roman" w:hint="eastAsia"/>
                <w:b/>
                <w:color w:val="000000"/>
                <w:szCs w:val="21"/>
              </w:rPr>
              <w:t>陕西省</w:t>
            </w:r>
          </w:p>
        </w:tc>
        <w:tc>
          <w:tcPr>
            <w:tcW w:w="375" w:type="pct"/>
            <w:noWrap/>
            <w:vAlign w:val="center"/>
            <w:hideMark/>
          </w:tcPr>
          <w:p w14:paraId="08FA3569"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24</w:t>
            </w:r>
          </w:p>
        </w:tc>
        <w:tc>
          <w:tcPr>
            <w:tcW w:w="523" w:type="pct"/>
            <w:noWrap/>
            <w:vAlign w:val="center"/>
            <w:hideMark/>
          </w:tcPr>
          <w:p w14:paraId="01DFB01A"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2.80%</w:t>
            </w:r>
          </w:p>
        </w:tc>
        <w:tc>
          <w:tcPr>
            <w:tcW w:w="387" w:type="pct"/>
            <w:noWrap/>
            <w:vAlign w:val="center"/>
            <w:hideMark/>
          </w:tcPr>
          <w:p w14:paraId="7D737656"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42</w:t>
            </w:r>
          </w:p>
        </w:tc>
        <w:tc>
          <w:tcPr>
            <w:tcW w:w="525" w:type="pct"/>
            <w:noWrap/>
            <w:vAlign w:val="center"/>
            <w:hideMark/>
          </w:tcPr>
          <w:p w14:paraId="518FB77B"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3.30%</w:t>
            </w:r>
          </w:p>
        </w:tc>
        <w:tc>
          <w:tcPr>
            <w:tcW w:w="438" w:type="pct"/>
            <w:gridSpan w:val="2"/>
            <w:noWrap/>
            <w:vAlign w:val="center"/>
            <w:hideMark/>
          </w:tcPr>
          <w:p w14:paraId="117ECC5E"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59</w:t>
            </w:r>
          </w:p>
        </w:tc>
        <w:tc>
          <w:tcPr>
            <w:tcW w:w="591" w:type="pct"/>
            <w:noWrap/>
            <w:vAlign w:val="center"/>
            <w:hideMark/>
          </w:tcPr>
          <w:p w14:paraId="4872EE17"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12.74%</w:t>
            </w:r>
          </w:p>
        </w:tc>
        <w:tc>
          <w:tcPr>
            <w:tcW w:w="525" w:type="pct"/>
            <w:noWrap/>
            <w:vAlign w:val="center"/>
            <w:hideMark/>
          </w:tcPr>
          <w:p w14:paraId="7C24CE2E"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125</w:t>
            </w:r>
          </w:p>
        </w:tc>
        <w:tc>
          <w:tcPr>
            <w:tcW w:w="510" w:type="pct"/>
            <w:noWrap/>
            <w:vAlign w:val="center"/>
            <w:hideMark/>
          </w:tcPr>
          <w:p w14:paraId="2B06B525"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4.82%</w:t>
            </w:r>
          </w:p>
        </w:tc>
      </w:tr>
      <w:tr w:rsidR="00384EF6" w:rsidRPr="00662A08" w14:paraId="292A3EAE" w14:textId="77777777" w:rsidTr="00B0687A">
        <w:trPr>
          <w:trHeight w:val="20"/>
          <w:jc w:val="center"/>
        </w:trPr>
        <w:tc>
          <w:tcPr>
            <w:tcW w:w="1125" w:type="pct"/>
            <w:noWrap/>
            <w:vAlign w:val="center"/>
            <w:hideMark/>
          </w:tcPr>
          <w:p w14:paraId="7189F6C2" w14:textId="77777777" w:rsidR="00393453" w:rsidRPr="00662A08" w:rsidRDefault="00393453" w:rsidP="003131E2">
            <w:pPr>
              <w:spacing w:before="0" w:after="0" w:line="240" w:lineRule="auto"/>
              <w:jc w:val="center"/>
              <w:rPr>
                <w:rFonts w:ascii="Times New Roman" w:hAnsi="Times New Roman"/>
                <w:b/>
                <w:bCs/>
                <w:color w:val="000000"/>
                <w:szCs w:val="21"/>
              </w:rPr>
            </w:pPr>
            <w:r w:rsidRPr="00662A08">
              <w:rPr>
                <w:rFonts w:ascii="Times New Roman" w:hAnsi="Times New Roman" w:hint="eastAsia"/>
                <w:b/>
                <w:color w:val="000000"/>
                <w:szCs w:val="21"/>
              </w:rPr>
              <w:t>山东省</w:t>
            </w:r>
          </w:p>
        </w:tc>
        <w:tc>
          <w:tcPr>
            <w:tcW w:w="375" w:type="pct"/>
            <w:noWrap/>
            <w:vAlign w:val="center"/>
            <w:hideMark/>
          </w:tcPr>
          <w:p w14:paraId="54CC6656"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w:t>
            </w:r>
          </w:p>
        </w:tc>
        <w:tc>
          <w:tcPr>
            <w:tcW w:w="523" w:type="pct"/>
            <w:noWrap/>
            <w:vAlign w:val="center"/>
            <w:hideMark/>
          </w:tcPr>
          <w:p w14:paraId="407EE6CE"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0.12%</w:t>
            </w:r>
          </w:p>
        </w:tc>
        <w:tc>
          <w:tcPr>
            <w:tcW w:w="387" w:type="pct"/>
            <w:noWrap/>
            <w:vAlign w:val="center"/>
            <w:hideMark/>
          </w:tcPr>
          <w:p w14:paraId="5F694673"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10</w:t>
            </w:r>
          </w:p>
        </w:tc>
        <w:tc>
          <w:tcPr>
            <w:tcW w:w="525" w:type="pct"/>
            <w:noWrap/>
            <w:vAlign w:val="center"/>
            <w:hideMark/>
          </w:tcPr>
          <w:p w14:paraId="64C08CE8"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0.79%</w:t>
            </w:r>
          </w:p>
        </w:tc>
        <w:tc>
          <w:tcPr>
            <w:tcW w:w="438" w:type="pct"/>
            <w:gridSpan w:val="2"/>
            <w:noWrap/>
            <w:vAlign w:val="center"/>
            <w:hideMark/>
          </w:tcPr>
          <w:p w14:paraId="49EA8609"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79</w:t>
            </w:r>
          </w:p>
        </w:tc>
        <w:tc>
          <w:tcPr>
            <w:tcW w:w="591" w:type="pct"/>
            <w:noWrap/>
            <w:vAlign w:val="center"/>
            <w:hideMark/>
          </w:tcPr>
          <w:p w14:paraId="4524D45F"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17.06%</w:t>
            </w:r>
          </w:p>
        </w:tc>
        <w:tc>
          <w:tcPr>
            <w:tcW w:w="525" w:type="pct"/>
            <w:noWrap/>
            <w:vAlign w:val="center"/>
            <w:hideMark/>
          </w:tcPr>
          <w:p w14:paraId="30F416D5"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90</w:t>
            </w:r>
          </w:p>
        </w:tc>
        <w:tc>
          <w:tcPr>
            <w:tcW w:w="510" w:type="pct"/>
            <w:noWrap/>
            <w:vAlign w:val="center"/>
            <w:hideMark/>
          </w:tcPr>
          <w:p w14:paraId="1F1CA673"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3.47%</w:t>
            </w:r>
          </w:p>
        </w:tc>
      </w:tr>
      <w:tr w:rsidR="00384EF6" w:rsidRPr="00662A08" w14:paraId="7834CA1A" w14:textId="77777777" w:rsidTr="00B0687A">
        <w:trPr>
          <w:cnfStyle w:val="000000100000" w:firstRow="0" w:lastRow="0" w:firstColumn="0" w:lastColumn="0" w:oddVBand="0" w:evenVBand="0" w:oddHBand="1" w:evenHBand="0" w:firstRowFirstColumn="0" w:firstRowLastColumn="0" w:lastRowFirstColumn="0" w:lastRowLastColumn="0"/>
          <w:trHeight w:val="20"/>
          <w:jc w:val="center"/>
        </w:trPr>
        <w:tc>
          <w:tcPr>
            <w:tcW w:w="1125" w:type="pct"/>
            <w:noWrap/>
            <w:vAlign w:val="center"/>
            <w:hideMark/>
          </w:tcPr>
          <w:p w14:paraId="54B355D4" w14:textId="77777777" w:rsidR="00393453" w:rsidRPr="00662A08" w:rsidRDefault="00393453" w:rsidP="003131E2">
            <w:pPr>
              <w:spacing w:before="0" w:after="0" w:line="240" w:lineRule="auto"/>
              <w:jc w:val="center"/>
              <w:rPr>
                <w:rFonts w:ascii="Times New Roman" w:hAnsi="Times New Roman"/>
                <w:b/>
                <w:bCs/>
                <w:color w:val="000000"/>
                <w:szCs w:val="21"/>
              </w:rPr>
            </w:pPr>
            <w:r w:rsidRPr="00662A08">
              <w:rPr>
                <w:rFonts w:ascii="Times New Roman" w:hAnsi="Times New Roman" w:hint="eastAsia"/>
                <w:b/>
                <w:color w:val="000000"/>
                <w:szCs w:val="21"/>
              </w:rPr>
              <w:t>山西省</w:t>
            </w:r>
          </w:p>
        </w:tc>
        <w:tc>
          <w:tcPr>
            <w:tcW w:w="375" w:type="pct"/>
            <w:noWrap/>
            <w:vAlign w:val="center"/>
            <w:hideMark/>
          </w:tcPr>
          <w:p w14:paraId="7EF07DD4"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w:t>
            </w:r>
          </w:p>
        </w:tc>
        <w:tc>
          <w:tcPr>
            <w:tcW w:w="523" w:type="pct"/>
            <w:noWrap/>
            <w:vAlign w:val="center"/>
            <w:hideMark/>
          </w:tcPr>
          <w:p w14:paraId="6B1829B8"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0.00%</w:t>
            </w:r>
          </w:p>
        </w:tc>
        <w:tc>
          <w:tcPr>
            <w:tcW w:w="387" w:type="pct"/>
            <w:noWrap/>
            <w:vAlign w:val="center"/>
            <w:hideMark/>
          </w:tcPr>
          <w:p w14:paraId="190573DA"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7</w:t>
            </w:r>
          </w:p>
        </w:tc>
        <w:tc>
          <w:tcPr>
            <w:tcW w:w="525" w:type="pct"/>
            <w:noWrap/>
            <w:vAlign w:val="center"/>
            <w:hideMark/>
          </w:tcPr>
          <w:p w14:paraId="013A3D5A"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0.55%</w:t>
            </w:r>
          </w:p>
        </w:tc>
        <w:tc>
          <w:tcPr>
            <w:tcW w:w="438" w:type="pct"/>
            <w:gridSpan w:val="2"/>
            <w:noWrap/>
            <w:vAlign w:val="center"/>
            <w:hideMark/>
          </w:tcPr>
          <w:p w14:paraId="3250604A"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33</w:t>
            </w:r>
          </w:p>
        </w:tc>
        <w:tc>
          <w:tcPr>
            <w:tcW w:w="591" w:type="pct"/>
            <w:noWrap/>
            <w:vAlign w:val="center"/>
            <w:hideMark/>
          </w:tcPr>
          <w:p w14:paraId="508AD25F"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7.13%</w:t>
            </w:r>
          </w:p>
        </w:tc>
        <w:tc>
          <w:tcPr>
            <w:tcW w:w="525" w:type="pct"/>
            <w:noWrap/>
            <w:vAlign w:val="center"/>
            <w:hideMark/>
          </w:tcPr>
          <w:p w14:paraId="78B56388"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40</w:t>
            </w:r>
          </w:p>
        </w:tc>
        <w:tc>
          <w:tcPr>
            <w:tcW w:w="510" w:type="pct"/>
            <w:noWrap/>
            <w:vAlign w:val="center"/>
            <w:hideMark/>
          </w:tcPr>
          <w:p w14:paraId="61B858D5"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1.54%</w:t>
            </w:r>
          </w:p>
        </w:tc>
      </w:tr>
      <w:tr w:rsidR="00384EF6" w:rsidRPr="00662A08" w14:paraId="63434DA0" w14:textId="77777777" w:rsidTr="00B0687A">
        <w:trPr>
          <w:trHeight w:val="20"/>
          <w:jc w:val="center"/>
        </w:trPr>
        <w:tc>
          <w:tcPr>
            <w:tcW w:w="1125" w:type="pct"/>
            <w:noWrap/>
            <w:vAlign w:val="center"/>
            <w:hideMark/>
          </w:tcPr>
          <w:p w14:paraId="1C3A48C6" w14:textId="77777777" w:rsidR="00393453" w:rsidRPr="00662A08" w:rsidRDefault="00393453" w:rsidP="003131E2">
            <w:pPr>
              <w:spacing w:before="0" w:after="0" w:line="240" w:lineRule="auto"/>
              <w:jc w:val="center"/>
              <w:rPr>
                <w:rFonts w:ascii="Times New Roman" w:hAnsi="Times New Roman"/>
                <w:b/>
                <w:bCs/>
                <w:color w:val="000000"/>
                <w:szCs w:val="21"/>
              </w:rPr>
            </w:pPr>
            <w:r w:rsidRPr="00662A08">
              <w:rPr>
                <w:rFonts w:ascii="Times New Roman" w:hAnsi="Times New Roman" w:hint="eastAsia"/>
                <w:b/>
                <w:color w:val="000000"/>
                <w:szCs w:val="21"/>
              </w:rPr>
              <w:t>河北省</w:t>
            </w:r>
          </w:p>
        </w:tc>
        <w:tc>
          <w:tcPr>
            <w:tcW w:w="375" w:type="pct"/>
            <w:noWrap/>
            <w:vAlign w:val="center"/>
            <w:hideMark/>
          </w:tcPr>
          <w:p w14:paraId="03069B31"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w:t>
            </w:r>
          </w:p>
        </w:tc>
        <w:tc>
          <w:tcPr>
            <w:tcW w:w="523" w:type="pct"/>
            <w:noWrap/>
            <w:vAlign w:val="center"/>
            <w:hideMark/>
          </w:tcPr>
          <w:p w14:paraId="2F7C5050"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0.00%</w:t>
            </w:r>
          </w:p>
        </w:tc>
        <w:tc>
          <w:tcPr>
            <w:tcW w:w="387" w:type="pct"/>
            <w:noWrap/>
            <w:vAlign w:val="center"/>
            <w:hideMark/>
          </w:tcPr>
          <w:p w14:paraId="4F21D8AB"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10</w:t>
            </w:r>
          </w:p>
        </w:tc>
        <w:tc>
          <w:tcPr>
            <w:tcW w:w="525" w:type="pct"/>
            <w:noWrap/>
            <w:vAlign w:val="center"/>
            <w:hideMark/>
          </w:tcPr>
          <w:p w14:paraId="6081ED2A"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0.79%</w:t>
            </w:r>
          </w:p>
        </w:tc>
        <w:tc>
          <w:tcPr>
            <w:tcW w:w="438" w:type="pct"/>
            <w:gridSpan w:val="2"/>
            <w:noWrap/>
            <w:vAlign w:val="center"/>
            <w:hideMark/>
          </w:tcPr>
          <w:p w14:paraId="73744450"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25</w:t>
            </w:r>
          </w:p>
        </w:tc>
        <w:tc>
          <w:tcPr>
            <w:tcW w:w="591" w:type="pct"/>
            <w:noWrap/>
            <w:vAlign w:val="center"/>
            <w:hideMark/>
          </w:tcPr>
          <w:p w14:paraId="4E6DAC05"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5.40%</w:t>
            </w:r>
          </w:p>
        </w:tc>
        <w:tc>
          <w:tcPr>
            <w:tcW w:w="525" w:type="pct"/>
            <w:noWrap/>
            <w:vAlign w:val="center"/>
            <w:hideMark/>
          </w:tcPr>
          <w:p w14:paraId="606D1880"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35</w:t>
            </w:r>
          </w:p>
        </w:tc>
        <w:tc>
          <w:tcPr>
            <w:tcW w:w="510" w:type="pct"/>
            <w:noWrap/>
            <w:vAlign w:val="center"/>
            <w:hideMark/>
          </w:tcPr>
          <w:p w14:paraId="5451DACA"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1.35%</w:t>
            </w:r>
          </w:p>
        </w:tc>
      </w:tr>
      <w:tr w:rsidR="00384EF6" w:rsidRPr="00662A08" w14:paraId="6B324232" w14:textId="77777777" w:rsidTr="00B0687A">
        <w:trPr>
          <w:cnfStyle w:val="000000100000" w:firstRow="0" w:lastRow="0" w:firstColumn="0" w:lastColumn="0" w:oddVBand="0" w:evenVBand="0" w:oddHBand="1" w:evenHBand="0" w:firstRowFirstColumn="0" w:firstRowLastColumn="0" w:lastRowFirstColumn="0" w:lastRowLastColumn="0"/>
          <w:trHeight w:val="20"/>
          <w:jc w:val="center"/>
        </w:trPr>
        <w:tc>
          <w:tcPr>
            <w:tcW w:w="1125" w:type="pct"/>
            <w:noWrap/>
            <w:vAlign w:val="center"/>
            <w:hideMark/>
          </w:tcPr>
          <w:p w14:paraId="2805CF97" w14:textId="77777777" w:rsidR="00393453" w:rsidRPr="00662A08" w:rsidRDefault="00393453" w:rsidP="003131E2">
            <w:pPr>
              <w:spacing w:before="0" w:after="0" w:line="240" w:lineRule="auto"/>
              <w:jc w:val="center"/>
              <w:rPr>
                <w:rFonts w:ascii="Times New Roman" w:hAnsi="Times New Roman"/>
                <w:b/>
                <w:bCs/>
                <w:color w:val="000000"/>
                <w:szCs w:val="21"/>
              </w:rPr>
            </w:pPr>
            <w:r w:rsidRPr="00662A08">
              <w:rPr>
                <w:rFonts w:ascii="Times New Roman" w:hAnsi="Times New Roman" w:hint="eastAsia"/>
                <w:b/>
                <w:color w:val="000000"/>
                <w:szCs w:val="21"/>
              </w:rPr>
              <w:t>湖北省</w:t>
            </w:r>
          </w:p>
        </w:tc>
        <w:tc>
          <w:tcPr>
            <w:tcW w:w="375" w:type="pct"/>
            <w:noWrap/>
            <w:vAlign w:val="center"/>
            <w:hideMark/>
          </w:tcPr>
          <w:p w14:paraId="01F98CE1"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w:t>
            </w:r>
          </w:p>
        </w:tc>
        <w:tc>
          <w:tcPr>
            <w:tcW w:w="523" w:type="pct"/>
            <w:noWrap/>
            <w:vAlign w:val="center"/>
            <w:hideMark/>
          </w:tcPr>
          <w:p w14:paraId="5D9E4FFB"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0.00%</w:t>
            </w:r>
          </w:p>
        </w:tc>
        <w:tc>
          <w:tcPr>
            <w:tcW w:w="387" w:type="pct"/>
            <w:noWrap/>
            <w:vAlign w:val="center"/>
            <w:hideMark/>
          </w:tcPr>
          <w:p w14:paraId="1D6F2B87"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13</w:t>
            </w:r>
          </w:p>
        </w:tc>
        <w:tc>
          <w:tcPr>
            <w:tcW w:w="525" w:type="pct"/>
            <w:noWrap/>
            <w:vAlign w:val="center"/>
            <w:hideMark/>
          </w:tcPr>
          <w:p w14:paraId="4CE58E44"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1.02%</w:t>
            </w:r>
          </w:p>
        </w:tc>
        <w:tc>
          <w:tcPr>
            <w:tcW w:w="438" w:type="pct"/>
            <w:gridSpan w:val="2"/>
            <w:noWrap/>
            <w:vAlign w:val="center"/>
            <w:hideMark/>
          </w:tcPr>
          <w:p w14:paraId="1D8FB7B3"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16</w:t>
            </w:r>
          </w:p>
        </w:tc>
        <w:tc>
          <w:tcPr>
            <w:tcW w:w="591" w:type="pct"/>
            <w:noWrap/>
            <w:vAlign w:val="center"/>
            <w:hideMark/>
          </w:tcPr>
          <w:p w14:paraId="2D86FE35"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3.46%</w:t>
            </w:r>
          </w:p>
        </w:tc>
        <w:tc>
          <w:tcPr>
            <w:tcW w:w="525" w:type="pct"/>
            <w:noWrap/>
            <w:vAlign w:val="center"/>
            <w:hideMark/>
          </w:tcPr>
          <w:p w14:paraId="2ED3093A"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29</w:t>
            </w:r>
          </w:p>
        </w:tc>
        <w:tc>
          <w:tcPr>
            <w:tcW w:w="510" w:type="pct"/>
            <w:noWrap/>
            <w:vAlign w:val="center"/>
            <w:hideMark/>
          </w:tcPr>
          <w:p w14:paraId="7115C4F8"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1.12%</w:t>
            </w:r>
          </w:p>
        </w:tc>
      </w:tr>
      <w:tr w:rsidR="00384EF6" w:rsidRPr="00662A08" w14:paraId="39572048" w14:textId="77777777" w:rsidTr="00B0687A">
        <w:trPr>
          <w:trHeight w:val="20"/>
          <w:jc w:val="center"/>
        </w:trPr>
        <w:tc>
          <w:tcPr>
            <w:tcW w:w="1125" w:type="pct"/>
            <w:noWrap/>
            <w:vAlign w:val="center"/>
            <w:hideMark/>
          </w:tcPr>
          <w:p w14:paraId="02226BC8" w14:textId="77777777" w:rsidR="00393453" w:rsidRPr="00662A08" w:rsidRDefault="00393453" w:rsidP="003131E2">
            <w:pPr>
              <w:spacing w:before="0" w:after="0" w:line="240" w:lineRule="auto"/>
              <w:jc w:val="center"/>
              <w:rPr>
                <w:rFonts w:ascii="Times New Roman" w:hAnsi="Times New Roman"/>
                <w:b/>
                <w:bCs/>
                <w:color w:val="000000"/>
                <w:szCs w:val="21"/>
              </w:rPr>
            </w:pPr>
            <w:r w:rsidRPr="00662A08">
              <w:rPr>
                <w:rFonts w:ascii="Times New Roman" w:hAnsi="Times New Roman" w:hint="eastAsia"/>
                <w:b/>
                <w:color w:val="000000"/>
                <w:szCs w:val="21"/>
              </w:rPr>
              <w:t>河南省</w:t>
            </w:r>
          </w:p>
        </w:tc>
        <w:tc>
          <w:tcPr>
            <w:tcW w:w="375" w:type="pct"/>
            <w:noWrap/>
            <w:vAlign w:val="center"/>
            <w:hideMark/>
          </w:tcPr>
          <w:p w14:paraId="7D8D959E"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w:t>
            </w:r>
          </w:p>
        </w:tc>
        <w:tc>
          <w:tcPr>
            <w:tcW w:w="523" w:type="pct"/>
            <w:noWrap/>
            <w:vAlign w:val="center"/>
            <w:hideMark/>
          </w:tcPr>
          <w:p w14:paraId="3BB1D6EC"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0.00%</w:t>
            </w:r>
          </w:p>
        </w:tc>
        <w:tc>
          <w:tcPr>
            <w:tcW w:w="387" w:type="pct"/>
            <w:noWrap/>
            <w:vAlign w:val="center"/>
            <w:hideMark/>
          </w:tcPr>
          <w:p w14:paraId="308EE457"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6</w:t>
            </w:r>
          </w:p>
        </w:tc>
        <w:tc>
          <w:tcPr>
            <w:tcW w:w="525" w:type="pct"/>
            <w:noWrap/>
            <w:vAlign w:val="center"/>
            <w:hideMark/>
          </w:tcPr>
          <w:p w14:paraId="74DAB7D1"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0.47%</w:t>
            </w:r>
          </w:p>
        </w:tc>
        <w:tc>
          <w:tcPr>
            <w:tcW w:w="438" w:type="pct"/>
            <w:gridSpan w:val="2"/>
            <w:noWrap/>
            <w:vAlign w:val="center"/>
            <w:hideMark/>
          </w:tcPr>
          <w:p w14:paraId="05CAC171"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21</w:t>
            </w:r>
          </w:p>
        </w:tc>
        <w:tc>
          <w:tcPr>
            <w:tcW w:w="591" w:type="pct"/>
            <w:noWrap/>
            <w:vAlign w:val="center"/>
            <w:hideMark/>
          </w:tcPr>
          <w:p w14:paraId="4E6BD0E9"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4.54%</w:t>
            </w:r>
          </w:p>
        </w:tc>
        <w:tc>
          <w:tcPr>
            <w:tcW w:w="525" w:type="pct"/>
            <w:noWrap/>
            <w:vAlign w:val="center"/>
            <w:hideMark/>
          </w:tcPr>
          <w:p w14:paraId="193A51B7"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27</w:t>
            </w:r>
          </w:p>
        </w:tc>
        <w:tc>
          <w:tcPr>
            <w:tcW w:w="510" w:type="pct"/>
            <w:noWrap/>
            <w:vAlign w:val="center"/>
            <w:hideMark/>
          </w:tcPr>
          <w:p w14:paraId="6D5D8F80"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1.04%</w:t>
            </w:r>
          </w:p>
        </w:tc>
      </w:tr>
      <w:tr w:rsidR="00384EF6" w:rsidRPr="00662A08" w14:paraId="630F35EA" w14:textId="77777777" w:rsidTr="00B0687A">
        <w:trPr>
          <w:cnfStyle w:val="000000100000" w:firstRow="0" w:lastRow="0" w:firstColumn="0" w:lastColumn="0" w:oddVBand="0" w:evenVBand="0" w:oddHBand="1" w:evenHBand="0" w:firstRowFirstColumn="0" w:firstRowLastColumn="0" w:lastRowFirstColumn="0" w:lastRowLastColumn="0"/>
          <w:trHeight w:val="20"/>
          <w:jc w:val="center"/>
        </w:trPr>
        <w:tc>
          <w:tcPr>
            <w:tcW w:w="1125" w:type="pct"/>
            <w:noWrap/>
            <w:vAlign w:val="center"/>
            <w:hideMark/>
          </w:tcPr>
          <w:p w14:paraId="5E7E2A85" w14:textId="77777777" w:rsidR="00393453" w:rsidRPr="00662A08" w:rsidRDefault="00393453" w:rsidP="003131E2">
            <w:pPr>
              <w:spacing w:before="0" w:after="0" w:line="240" w:lineRule="auto"/>
              <w:jc w:val="center"/>
              <w:rPr>
                <w:rFonts w:ascii="Times New Roman" w:hAnsi="Times New Roman"/>
                <w:b/>
                <w:bCs/>
                <w:color w:val="000000"/>
                <w:szCs w:val="21"/>
              </w:rPr>
            </w:pPr>
            <w:r w:rsidRPr="00662A08">
              <w:rPr>
                <w:rFonts w:ascii="Times New Roman" w:hAnsi="Times New Roman" w:hint="eastAsia"/>
                <w:b/>
                <w:color w:val="000000"/>
                <w:szCs w:val="21"/>
              </w:rPr>
              <w:t>黑龙江省</w:t>
            </w:r>
          </w:p>
        </w:tc>
        <w:tc>
          <w:tcPr>
            <w:tcW w:w="375" w:type="pct"/>
            <w:noWrap/>
            <w:vAlign w:val="center"/>
            <w:hideMark/>
          </w:tcPr>
          <w:p w14:paraId="29320B48"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w:t>
            </w:r>
          </w:p>
        </w:tc>
        <w:tc>
          <w:tcPr>
            <w:tcW w:w="523" w:type="pct"/>
            <w:noWrap/>
            <w:vAlign w:val="center"/>
            <w:hideMark/>
          </w:tcPr>
          <w:p w14:paraId="7FE79042"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0.00%</w:t>
            </w:r>
          </w:p>
        </w:tc>
        <w:tc>
          <w:tcPr>
            <w:tcW w:w="387" w:type="pct"/>
            <w:noWrap/>
            <w:vAlign w:val="center"/>
            <w:hideMark/>
          </w:tcPr>
          <w:p w14:paraId="719642A3"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w:t>
            </w:r>
          </w:p>
        </w:tc>
        <w:tc>
          <w:tcPr>
            <w:tcW w:w="525" w:type="pct"/>
            <w:noWrap/>
            <w:vAlign w:val="center"/>
            <w:hideMark/>
          </w:tcPr>
          <w:p w14:paraId="2C87616D"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0.00%</w:t>
            </w:r>
          </w:p>
        </w:tc>
        <w:tc>
          <w:tcPr>
            <w:tcW w:w="438" w:type="pct"/>
            <w:gridSpan w:val="2"/>
            <w:noWrap/>
            <w:vAlign w:val="center"/>
            <w:hideMark/>
          </w:tcPr>
          <w:p w14:paraId="60B14FF6"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19</w:t>
            </w:r>
          </w:p>
        </w:tc>
        <w:tc>
          <w:tcPr>
            <w:tcW w:w="591" w:type="pct"/>
            <w:noWrap/>
            <w:vAlign w:val="center"/>
            <w:hideMark/>
          </w:tcPr>
          <w:p w14:paraId="0D558782"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4.10%</w:t>
            </w:r>
          </w:p>
        </w:tc>
        <w:tc>
          <w:tcPr>
            <w:tcW w:w="525" w:type="pct"/>
            <w:noWrap/>
            <w:vAlign w:val="center"/>
            <w:hideMark/>
          </w:tcPr>
          <w:p w14:paraId="253C325C"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19</w:t>
            </w:r>
          </w:p>
        </w:tc>
        <w:tc>
          <w:tcPr>
            <w:tcW w:w="510" w:type="pct"/>
            <w:noWrap/>
            <w:vAlign w:val="center"/>
            <w:hideMark/>
          </w:tcPr>
          <w:p w14:paraId="1164CCBD"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0.73%</w:t>
            </w:r>
          </w:p>
        </w:tc>
      </w:tr>
      <w:tr w:rsidR="00384EF6" w:rsidRPr="00662A08" w14:paraId="15479E05" w14:textId="77777777" w:rsidTr="00B0687A">
        <w:trPr>
          <w:trHeight w:val="20"/>
          <w:jc w:val="center"/>
        </w:trPr>
        <w:tc>
          <w:tcPr>
            <w:tcW w:w="1125" w:type="pct"/>
            <w:noWrap/>
            <w:vAlign w:val="center"/>
            <w:hideMark/>
          </w:tcPr>
          <w:p w14:paraId="5994483E" w14:textId="77777777" w:rsidR="00393453" w:rsidRPr="00662A08" w:rsidRDefault="00393453" w:rsidP="003131E2">
            <w:pPr>
              <w:spacing w:before="0" w:after="0" w:line="240" w:lineRule="auto"/>
              <w:jc w:val="center"/>
              <w:rPr>
                <w:rFonts w:ascii="Times New Roman" w:hAnsi="Times New Roman"/>
                <w:b/>
                <w:bCs/>
                <w:color w:val="000000"/>
                <w:szCs w:val="21"/>
              </w:rPr>
            </w:pPr>
            <w:r w:rsidRPr="00662A08">
              <w:rPr>
                <w:rFonts w:ascii="Times New Roman" w:hAnsi="Times New Roman" w:hint="eastAsia"/>
                <w:b/>
                <w:color w:val="000000"/>
                <w:szCs w:val="21"/>
              </w:rPr>
              <w:t>湖南省</w:t>
            </w:r>
          </w:p>
        </w:tc>
        <w:tc>
          <w:tcPr>
            <w:tcW w:w="375" w:type="pct"/>
            <w:noWrap/>
            <w:vAlign w:val="center"/>
            <w:hideMark/>
          </w:tcPr>
          <w:p w14:paraId="28A4647E"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w:t>
            </w:r>
          </w:p>
        </w:tc>
        <w:tc>
          <w:tcPr>
            <w:tcW w:w="523" w:type="pct"/>
            <w:noWrap/>
            <w:vAlign w:val="center"/>
            <w:hideMark/>
          </w:tcPr>
          <w:p w14:paraId="45AFF3D0"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0.00%</w:t>
            </w:r>
          </w:p>
        </w:tc>
        <w:tc>
          <w:tcPr>
            <w:tcW w:w="387" w:type="pct"/>
            <w:noWrap/>
            <w:vAlign w:val="center"/>
            <w:hideMark/>
          </w:tcPr>
          <w:p w14:paraId="0A295BB1"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12</w:t>
            </w:r>
          </w:p>
        </w:tc>
        <w:tc>
          <w:tcPr>
            <w:tcW w:w="525" w:type="pct"/>
            <w:noWrap/>
            <w:vAlign w:val="center"/>
            <w:hideMark/>
          </w:tcPr>
          <w:p w14:paraId="6FAF42B4"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0.94%</w:t>
            </w:r>
          </w:p>
        </w:tc>
        <w:tc>
          <w:tcPr>
            <w:tcW w:w="438" w:type="pct"/>
            <w:gridSpan w:val="2"/>
            <w:noWrap/>
            <w:vAlign w:val="center"/>
            <w:hideMark/>
          </w:tcPr>
          <w:p w14:paraId="319EF671"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6</w:t>
            </w:r>
          </w:p>
        </w:tc>
        <w:tc>
          <w:tcPr>
            <w:tcW w:w="591" w:type="pct"/>
            <w:noWrap/>
            <w:vAlign w:val="center"/>
            <w:hideMark/>
          </w:tcPr>
          <w:p w14:paraId="3A611B0D"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1.30%</w:t>
            </w:r>
          </w:p>
        </w:tc>
        <w:tc>
          <w:tcPr>
            <w:tcW w:w="525" w:type="pct"/>
            <w:noWrap/>
            <w:vAlign w:val="center"/>
            <w:hideMark/>
          </w:tcPr>
          <w:p w14:paraId="3A579EEF"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18</w:t>
            </w:r>
          </w:p>
        </w:tc>
        <w:tc>
          <w:tcPr>
            <w:tcW w:w="510" w:type="pct"/>
            <w:noWrap/>
            <w:vAlign w:val="center"/>
            <w:hideMark/>
          </w:tcPr>
          <w:p w14:paraId="4E790F2A"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0.69%</w:t>
            </w:r>
          </w:p>
        </w:tc>
      </w:tr>
      <w:tr w:rsidR="00384EF6" w:rsidRPr="00662A08" w14:paraId="5310DF93" w14:textId="77777777" w:rsidTr="00B0687A">
        <w:trPr>
          <w:cnfStyle w:val="000000100000" w:firstRow="0" w:lastRow="0" w:firstColumn="0" w:lastColumn="0" w:oddVBand="0" w:evenVBand="0" w:oddHBand="1" w:evenHBand="0" w:firstRowFirstColumn="0" w:firstRowLastColumn="0" w:lastRowFirstColumn="0" w:lastRowLastColumn="0"/>
          <w:trHeight w:val="20"/>
          <w:jc w:val="center"/>
        </w:trPr>
        <w:tc>
          <w:tcPr>
            <w:tcW w:w="1125" w:type="pct"/>
            <w:noWrap/>
            <w:vAlign w:val="center"/>
            <w:hideMark/>
          </w:tcPr>
          <w:p w14:paraId="7785DE89" w14:textId="77777777" w:rsidR="00393453" w:rsidRPr="00662A08" w:rsidRDefault="00393453" w:rsidP="003131E2">
            <w:pPr>
              <w:spacing w:before="0" w:after="0" w:line="240" w:lineRule="auto"/>
              <w:jc w:val="center"/>
              <w:rPr>
                <w:rFonts w:ascii="Times New Roman" w:hAnsi="Times New Roman"/>
                <w:b/>
                <w:bCs/>
                <w:color w:val="000000"/>
                <w:szCs w:val="21"/>
              </w:rPr>
            </w:pPr>
            <w:r w:rsidRPr="00662A08">
              <w:rPr>
                <w:rFonts w:ascii="Times New Roman" w:hAnsi="Times New Roman" w:hint="eastAsia"/>
                <w:b/>
                <w:color w:val="000000"/>
                <w:szCs w:val="21"/>
              </w:rPr>
              <w:t>内蒙古自治区</w:t>
            </w:r>
          </w:p>
        </w:tc>
        <w:tc>
          <w:tcPr>
            <w:tcW w:w="375" w:type="pct"/>
            <w:noWrap/>
            <w:vAlign w:val="center"/>
            <w:hideMark/>
          </w:tcPr>
          <w:p w14:paraId="65B71ADD"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w:t>
            </w:r>
          </w:p>
        </w:tc>
        <w:tc>
          <w:tcPr>
            <w:tcW w:w="523" w:type="pct"/>
            <w:noWrap/>
            <w:vAlign w:val="center"/>
            <w:hideMark/>
          </w:tcPr>
          <w:p w14:paraId="3C8E7C1C"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0.00%</w:t>
            </w:r>
          </w:p>
        </w:tc>
        <w:tc>
          <w:tcPr>
            <w:tcW w:w="387" w:type="pct"/>
            <w:noWrap/>
            <w:vAlign w:val="center"/>
            <w:hideMark/>
          </w:tcPr>
          <w:p w14:paraId="413C0042"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10</w:t>
            </w:r>
          </w:p>
        </w:tc>
        <w:tc>
          <w:tcPr>
            <w:tcW w:w="525" w:type="pct"/>
            <w:noWrap/>
            <w:vAlign w:val="center"/>
            <w:hideMark/>
          </w:tcPr>
          <w:p w14:paraId="35E2C5C2"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0.79%</w:t>
            </w:r>
          </w:p>
        </w:tc>
        <w:tc>
          <w:tcPr>
            <w:tcW w:w="438" w:type="pct"/>
            <w:gridSpan w:val="2"/>
            <w:noWrap/>
            <w:vAlign w:val="center"/>
            <w:hideMark/>
          </w:tcPr>
          <w:p w14:paraId="57C97EE3"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5</w:t>
            </w:r>
          </w:p>
        </w:tc>
        <w:tc>
          <w:tcPr>
            <w:tcW w:w="591" w:type="pct"/>
            <w:noWrap/>
            <w:vAlign w:val="center"/>
            <w:hideMark/>
          </w:tcPr>
          <w:p w14:paraId="6815BB61"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1.08%</w:t>
            </w:r>
          </w:p>
        </w:tc>
        <w:tc>
          <w:tcPr>
            <w:tcW w:w="525" w:type="pct"/>
            <w:noWrap/>
            <w:vAlign w:val="center"/>
            <w:hideMark/>
          </w:tcPr>
          <w:p w14:paraId="24C26E2D"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15</w:t>
            </w:r>
          </w:p>
        </w:tc>
        <w:tc>
          <w:tcPr>
            <w:tcW w:w="510" w:type="pct"/>
            <w:noWrap/>
            <w:vAlign w:val="center"/>
            <w:hideMark/>
          </w:tcPr>
          <w:p w14:paraId="52098A71"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0.58%</w:t>
            </w:r>
          </w:p>
        </w:tc>
      </w:tr>
      <w:tr w:rsidR="00384EF6" w:rsidRPr="00662A08" w14:paraId="51A08E6D" w14:textId="77777777" w:rsidTr="00B0687A">
        <w:trPr>
          <w:trHeight w:val="20"/>
          <w:jc w:val="center"/>
        </w:trPr>
        <w:tc>
          <w:tcPr>
            <w:tcW w:w="1125" w:type="pct"/>
            <w:noWrap/>
            <w:vAlign w:val="center"/>
            <w:hideMark/>
          </w:tcPr>
          <w:p w14:paraId="495DF207" w14:textId="77777777" w:rsidR="00393453" w:rsidRPr="00662A08" w:rsidRDefault="00393453" w:rsidP="003131E2">
            <w:pPr>
              <w:spacing w:before="0" w:after="0" w:line="240" w:lineRule="auto"/>
              <w:jc w:val="center"/>
              <w:rPr>
                <w:rFonts w:ascii="Times New Roman" w:hAnsi="Times New Roman"/>
                <w:b/>
                <w:bCs/>
                <w:color w:val="000000"/>
                <w:szCs w:val="21"/>
              </w:rPr>
            </w:pPr>
            <w:r w:rsidRPr="00662A08">
              <w:rPr>
                <w:rFonts w:ascii="Times New Roman" w:hAnsi="Times New Roman" w:hint="eastAsia"/>
                <w:b/>
                <w:color w:val="000000"/>
                <w:szCs w:val="21"/>
              </w:rPr>
              <w:t>江苏省</w:t>
            </w:r>
          </w:p>
        </w:tc>
        <w:tc>
          <w:tcPr>
            <w:tcW w:w="375" w:type="pct"/>
            <w:noWrap/>
            <w:vAlign w:val="center"/>
            <w:hideMark/>
          </w:tcPr>
          <w:p w14:paraId="341AD866"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w:t>
            </w:r>
          </w:p>
        </w:tc>
        <w:tc>
          <w:tcPr>
            <w:tcW w:w="523" w:type="pct"/>
            <w:noWrap/>
            <w:vAlign w:val="center"/>
            <w:hideMark/>
          </w:tcPr>
          <w:p w14:paraId="04ECA371"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0.00%</w:t>
            </w:r>
          </w:p>
        </w:tc>
        <w:tc>
          <w:tcPr>
            <w:tcW w:w="387" w:type="pct"/>
            <w:noWrap/>
            <w:vAlign w:val="center"/>
            <w:hideMark/>
          </w:tcPr>
          <w:p w14:paraId="0546C620"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7</w:t>
            </w:r>
          </w:p>
        </w:tc>
        <w:tc>
          <w:tcPr>
            <w:tcW w:w="525" w:type="pct"/>
            <w:noWrap/>
            <w:vAlign w:val="center"/>
            <w:hideMark/>
          </w:tcPr>
          <w:p w14:paraId="072B6337"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0.55%</w:t>
            </w:r>
          </w:p>
        </w:tc>
        <w:tc>
          <w:tcPr>
            <w:tcW w:w="438" w:type="pct"/>
            <w:gridSpan w:val="2"/>
            <w:noWrap/>
            <w:vAlign w:val="center"/>
            <w:hideMark/>
          </w:tcPr>
          <w:p w14:paraId="2689E131"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7</w:t>
            </w:r>
          </w:p>
        </w:tc>
        <w:tc>
          <w:tcPr>
            <w:tcW w:w="591" w:type="pct"/>
            <w:noWrap/>
            <w:vAlign w:val="center"/>
            <w:hideMark/>
          </w:tcPr>
          <w:p w14:paraId="1290CEB9"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1.51%</w:t>
            </w:r>
          </w:p>
        </w:tc>
        <w:tc>
          <w:tcPr>
            <w:tcW w:w="525" w:type="pct"/>
            <w:noWrap/>
            <w:vAlign w:val="center"/>
            <w:hideMark/>
          </w:tcPr>
          <w:p w14:paraId="58575257"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14</w:t>
            </w:r>
          </w:p>
        </w:tc>
        <w:tc>
          <w:tcPr>
            <w:tcW w:w="510" w:type="pct"/>
            <w:noWrap/>
            <w:vAlign w:val="center"/>
            <w:hideMark/>
          </w:tcPr>
          <w:p w14:paraId="28FECA38"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0.54%</w:t>
            </w:r>
          </w:p>
        </w:tc>
      </w:tr>
      <w:tr w:rsidR="00384EF6" w:rsidRPr="00662A08" w14:paraId="39F034A9" w14:textId="77777777" w:rsidTr="00B0687A">
        <w:trPr>
          <w:cnfStyle w:val="000000100000" w:firstRow="0" w:lastRow="0" w:firstColumn="0" w:lastColumn="0" w:oddVBand="0" w:evenVBand="0" w:oddHBand="1" w:evenHBand="0" w:firstRowFirstColumn="0" w:firstRowLastColumn="0" w:lastRowFirstColumn="0" w:lastRowLastColumn="0"/>
          <w:trHeight w:val="20"/>
          <w:jc w:val="center"/>
        </w:trPr>
        <w:tc>
          <w:tcPr>
            <w:tcW w:w="1125" w:type="pct"/>
            <w:noWrap/>
            <w:vAlign w:val="center"/>
            <w:hideMark/>
          </w:tcPr>
          <w:p w14:paraId="1784BB66" w14:textId="77777777" w:rsidR="00393453" w:rsidRPr="00662A08" w:rsidRDefault="00393453" w:rsidP="003131E2">
            <w:pPr>
              <w:spacing w:before="0" w:after="0" w:line="240" w:lineRule="auto"/>
              <w:jc w:val="center"/>
              <w:rPr>
                <w:rFonts w:ascii="Times New Roman" w:hAnsi="Times New Roman"/>
                <w:b/>
                <w:bCs/>
                <w:color w:val="000000"/>
                <w:szCs w:val="21"/>
              </w:rPr>
            </w:pPr>
            <w:r w:rsidRPr="00662A08">
              <w:rPr>
                <w:rFonts w:ascii="Times New Roman" w:hAnsi="Times New Roman" w:hint="eastAsia"/>
                <w:b/>
                <w:color w:val="000000"/>
                <w:szCs w:val="21"/>
              </w:rPr>
              <w:t>安徽省</w:t>
            </w:r>
          </w:p>
        </w:tc>
        <w:tc>
          <w:tcPr>
            <w:tcW w:w="375" w:type="pct"/>
            <w:noWrap/>
            <w:vAlign w:val="center"/>
            <w:hideMark/>
          </w:tcPr>
          <w:p w14:paraId="5A15FCB0"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w:t>
            </w:r>
          </w:p>
        </w:tc>
        <w:tc>
          <w:tcPr>
            <w:tcW w:w="523" w:type="pct"/>
            <w:noWrap/>
            <w:vAlign w:val="center"/>
            <w:hideMark/>
          </w:tcPr>
          <w:p w14:paraId="188BD477"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0.00%</w:t>
            </w:r>
          </w:p>
        </w:tc>
        <w:tc>
          <w:tcPr>
            <w:tcW w:w="387" w:type="pct"/>
            <w:noWrap/>
            <w:vAlign w:val="center"/>
            <w:hideMark/>
          </w:tcPr>
          <w:p w14:paraId="47629B9E"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4</w:t>
            </w:r>
          </w:p>
        </w:tc>
        <w:tc>
          <w:tcPr>
            <w:tcW w:w="525" w:type="pct"/>
            <w:noWrap/>
            <w:vAlign w:val="center"/>
            <w:hideMark/>
          </w:tcPr>
          <w:p w14:paraId="2CF8D3B1"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0.31%</w:t>
            </w:r>
          </w:p>
        </w:tc>
        <w:tc>
          <w:tcPr>
            <w:tcW w:w="438" w:type="pct"/>
            <w:gridSpan w:val="2"/>
            <w:noWrap/>
            <w:vAlign w:val="center"/>
            <w:hideMark/>
          </w:tcPr>
          <w:p w14:paraId="60DDF83A"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10</w:t>
            </w:r>
          </w:p>
        </w:tc>
        <w:tc>
          <w:tcPr>
            <w:tcW w:w="591" w:type="pct"/>
            <w:noWrap/>
            <w:vAlign w:val="center"/>
            <w:hideMark/>
          </w:tcPr>
          <w:p w14:paraId="3E88BB7C"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2.16%</w:t>
            </w:r>
          </w:p>
        </w:tc>
        <w:tc>
          <w:tcPr>
            <w:tcW w:w="525" w:type="pct"/>
            <w:noWrap/>
            <w:vAlign w:val="center"/>
            <w:hideMark/>
          </w:tcPr>
          <w:p w14:paraId="1E8D6BE6"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14</w:t>
            </w:r>
          </w:p>
        </w:tc>
        <w:tc>
          <w:tcPr>
            <w:tcW w:w="510" w:type="pct"/>
            <w:noWrap/>
            <w:vAlign w:val="center"/>
            <w:hideMark/>
          </w:tcPr>
          <w:p w14:paraId="327126F4"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0.54%</w:t>
            </w:r>
          </w:p>
        </w:tc>
      </w:tr>
      <w:tr w:rsidR="00384EF6" w:rsidRPr="00662A08" w14:paraId="4C947AF9" w14:textId="77777777" w:rsidTr="00B0687A">
        <w:trPr>
          <w:trHeight w:val="20"/>
          <w:jc w:val="center"/>
        </w:trPr>
        <w:tc>
          <w:tcPr>
            <w:tcW w:w="1125" w:type="pct"/>
            <w:noWrap/>
            <w:vAlign w:val="center"/>
            <w:hideMark/>
          </w:tcPr>
          <w:p w14:paraId="4F20FEF3" w14:textId="77777777" w:rsidR="00393453" w:rsidRPr="00662A08" w:rsidRDefault="00393453" w:rsidP="003131E2">
            <w:pPr>
              <w:spacing w:before="0" w:after="0" w:line="240" w:lineRule="auto"/>
              <w:jc w:val="center"/>
              <w:rPr>
                <w:rFonts w:ascii="Times New Roman" w:hAnsi="Times New Roman"/>
                <w:b/>
                <w:bCs/>
                <w:color w:val="000000"/>
                <w:szCs w:val="21"/>
              </w:rPr>
            </w:pPr>
            <w:r w:rsidRPr="00662A08">
              <w:rPr>
                <w:rFonts w:ascii="Times New Roman" w:hAnsi="Times New Roman" w:hint="eastAsia"/>
                <w:b/>
                <w:color w:val="000000"/>
                <w:szCs w:val="21"/>
              </w:rPr>
              <w:t>新疆维吾尔自治区</w:t>
            </w:r>
          </w:p>
        </w:tc>
        <w:tc>
          <w:tcPr>
            <w:tcW w:w="375" w:type="pct"/>
            <w:noWrap/>
            <w:vAlign w:val="center"/>
            <w:hideMark/>
          </w:tcPr>
          <w:p w14:paraId="3FE19C06"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w:t>
            </w:r>
          </w:p>
        </w:tc>
        <w:tc>
          <w:tcPr>
            <w:tcW w:w="523" w:type="pct"/>
            <w:noWrap/>
            <w:vAlign w:val="center"/>
            <w:hideMark/>
          </w:tcPr>
          <w:p w14:paraId="4D2B73A9"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0.00%</w:t>
            </w:r>
          </w:p>
        </w:tc>
        <w:tc>
          <w:tcPr>
            <w:tcW w:w="387" w:type="pct"/>
            <w:noWrap/>
            <w:vAlign w:val="center"/>
            <w:hideMark/>
          </w:tcPr>
          <w:p w14:paraId="1701004D"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13</w:t>
            </w:r>
          </w:p>
        </w:tc>
        <w:tc>
          <w:tcPr>
            <w:tcW w:w="525" w:type="pct"/>
            <w:noWrap/>
            <w:vAlign w:val="center"/>
            <w:hideMark/>
          </w:tcPr>
          <w:p w14:paraId="1C753EA6"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1.02%</w:t>
            </w:r>
          </w:p>
        </w:tc>
        <w:tc>
          <w:tcPr>
            <w:tcW w:w="438" w:type="pct"/>
            <w:gridSpan w:val="2"/>
            <w:noWrap/>
            <w:vAlign w:val="center"/>
            <w:hideMark/>
          </w:tcPr>
          <w:p w14:paraId="58F13461"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w:t>
            </w:r>
          </w:p>
        </w:tc>
        <w:tc>
          <w:tcPr>
            <w:tcW w:w="591" w:type="pct"/>
            <w:noWrap/>
            <w:vAlign w:val="center"/>
            <w:hideMark/>
          </w:tcPr>
          <w:p w14:paraId="3873516B"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0.00%</w:t>
            </w:r>
          </w:p>
        </w:tc>
        <w:tc>
          <w:tcPr>
            <w:tcW w:w="525" w:type="pct"/>
            <w:noWrap/>
            <w:vAlign w:val="center"/>
            <w:hideMark/>
          </w:tcPr>
          <w:p w14:paraId="3B074A17"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13</w:t>
            </w:r>
          </w:p>
        </w:tc>
        <w:tc>
          <w:tcPr>
            <w:tcW w:w="510" w:type="pct"/>
            <w:noWrap/>
            <w:vAlign w:val="center"/>
            <w:hideMark/>
          </w:tcPr>
          <w:p w14:paraId="21B2347E"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0.50%</w:t>
            </w:r>
          </w:p>
        </w:tc>
      </w:tr>
      <w:tr w:rsidR="00384EF6" w:rsidRPr="00662A08" w14:paraId="783DC54D" w14:textId="77777777" w:rsidTr="00B0687A">
        <w:trPr>
          <w:cnfStyle w:val="000000100000" w:firstRow="0" w:lastRow="0" w:firstColumn="0" w:lastColumn="0" w:oddVBand="0" w:evenVBand="0" w:oddHBand="1" w:evenHBand="0" w:firstRowFirstColumn="0" w:firstRowLastColumn="0" w:lastRowFirstColumn="0" w:lastRowLastColumn="0"/>
          <w:trHeight w:val="20"/>
          <w:jc w:val="center"/>
        </w:trPr>
        <w:tc>
          <w:tcPr>
            <w:tcW w:w="1125" w:type="pct"/>
            <w:noWrap/>
            <w:vAlign w:val="center"/>
            <w:hideMark/>
          </w:tcPr>
          <w:p w14:paraId="773E7AF2" w14:textId="77777777" w:rsidR="00393453" w:rsidRPr="00662A08" w:rsidRDefault="00393453" w:rsidP="003131E2">
            <w:pPr>
              <w:spacing w:before="0" w:after="0" w:line="240" w:lineRule="auto"/>
              <w:jc w:val="center"/>
              <w:rPr>
                <w:rFonts w:ascii="Times New Roman" w:hAnsi="Times New Roman"/>
                <w:b/>
                <w:bCs/>
                <w:color w:val="000000"/>
                <w:szCs w:val="21"/>
              </w:rPr>
            </w:pPr>
            <w:r w:rsidRPr="00662A08">
              <w:rPr>
                <w:rFonts w:ascii="Times New Roman" w:hAnsi="Times New Roman" w:hint="eastAsia"/>
                <w:b/>
                <w:color w:val="000000"/>
                <w:szCs w:val="21"/>
              </w:rPr>
              <w:t>重庆市</w:t>
            </w:r>
          </w:p>
        </w:tc>
        <w:tc>
          <w:tcPr>
            <w:tcW w:w="375" w:type="pct"/>
            <w:noWrap/>
            <w:vAlign w:val="center"/>
            <w:hideMark/>
          </w:tcPr>
          <w:p w14:paraId="32FF839C"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w:t>
            </w:r>
          </w:p>
        </w:tc>
        <w:tc>
          <w:tcPr>
            <w:tcW w:w="523" w:type="pct"/>
            <w:noWrap/>
            <w:vAlign w:val="center"/>
            <w:hideMark/>
          </w:tcPr>
          <w:p w14:paraId="0F68CE84"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0.00%</w:t>
            </w:r>
          </w:p>
        </w:tc>
        <w:tc>
          <w:tcPr>
            <w:tcW w:w="387" w:type="pct"/>
            <w:noWrap/>
            <w:vAlign w:val="center"/>
            <w:hideMark/>
          </w:tcPr>
          <w:p w14:paraId="42C7656F"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12</w:t>
            </w:r>
          </w:p>
        </w:tc>
        <w:tc>
          <w:tcPr>
            <w:tcW w:w="525" w:type="pct"/>
            <w:noWrap/>
            <w:vAlign w:val="center"/>
            <w:hideMark/>
          </w:tcPr>
          <w:p w14:paraId="768B381A"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0.94%</w:t>
            </w:r>
          </w:p>
        </w:tc>
        <w:tc>
          <w:tcPr>
            <w:tcW w:w="438" w:type="pct"/>
            <w:gridSpan w:val="2"/>
            <w:noWrap/>
            <w:vAlign w:val="center"/>
            <w:hideMark/>
          </w:tcPr>
          <w:p w14:paraId="55F4230C"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w:t>
            </w:r>
          </w:p>
        </w:tc>
        <w:tc>
          <w:tcPr>
            <w:tcW w:w="591" w:type="pct"/>
            <w:noWrap/>
            <w:vAlign w:val="center"/>
            <w:hideMark/>
          </w:tcPr>
          <w:p w14:paraId="11F168E4"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0.22%</w:t>
            </w:r>
          </w:p>
        </w:tc>
        <w:tc>
          <w:tcPr>
            <w:tcW w:w="525" w:type="pct"/>
            <w:noWrap/>
            <w:vAlign w:val="center"/>
            <w:hideMark/>
          </w:tcPr>
          <w:p w14:paraId="7551AB05"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13</w:t>
            </w:r>
          </w:p>
        </w:tc>
        <w:tc>
          <w:tcPr>
            <w:tcW w:w="510" w:type="pct"/>
            <w:noWrap/>
            <w:vAlign w:val="center"/>
            <w:hideMark/>
          </w:tcPr>
          <w:p w14:paraId="591AE7DC"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0.50%</w:t>
            </w:r>
          </w:p>
        </w:tc>
      </w:tr>
      <w:tr w:rsidR="00384EF6" w:rsidRPr="00662A08" w14:paraId="68ED68B6" w14:textId="77777777" w:rsidTr="00B0687A">
        <w:trPr>
          <w:trHeight w:val="20"/>
          <w:jc w:val="center"/>
        </w:trPr>
        <w:tc>
          <w:tcPr>
            <w:tcW w:w="1125" w:type="pct"/>
            <w:noWrap/>
            <w:vAlign w:val="center"/>
            <w:hideMark/>
          </w:tcPr>
          <w:p w14:paraId="74C707C4" w14:textId="77777777" w:rsidR="00393453" w:rsidRPr="00662A08" w:rsidRDefault="00393453" w:rsidP="003131E2">
            <w:pPr>
              <w:spacing w:before="0" w:after="0" w:line="240" w:lineRule="auto"/>
              <w:jc w:val="center"/>
              <w:rPr>
                <w:rFonts w:ascii="Times New Roman" w:hAnsi="Times New Roman"/>
                <w:b/>
                <w:bCs/>
                <w:color w:val="000000"/>
                <w:szCs w:val="21"/>
              </w:rPr>
            </w:pPr>
            <w:r w:rsidRPr="00662A08">
              <w:rPr>
                <w:rFonts w:ascii="Times New Roman" w:hAnsi="Times New Roman" w:hint="eastAsia"/>
                <w:b/>
                <w:color w:val="000000"/>
                <w:szCs w:val="21"/>
              </w:rPr>
              <w:t>四川省</w:t>
            </w:r>
          </w:p>
        </w:tc>
        <w:tc>
          <w:tcPr>
            <w:tcW w:w="375" w:type="pct"/>
            <w:noWrap/>
            <w:vAlign w:val="center"/>
            <w:hideMark/>
          </w:tcPr>
          <w:p w14:paraId="1281E085"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w:t>
            </w:r>
          </w:p>
        </w:tc>
        <w:tc>
          <w:tcPr>
            <w:tcW w:w="523" w:type="pct"/>
            <w:noWrap/>
            <w:vAlign w:val="center"/>
            <w:hideMark/>
          </w:tcPr>
          <w:p w14:paraId="1B8EFA9A"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0.00%</w:t>
            </w:r>
          </w:p>
        </w:tc>
        <w:tc>
          <w:tcPr>
            <w:tcW w:w="387" w:type="pct"/>
            <w:noWrap/>
            <w:vAlign w:val="center"/>
            <w:hideMark/>
          </w:tcPr>
          <w:p w14:paraId="5730A6D5"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10</w:t>
            </w:r>
          </w:p>
        </w:tc>
        <w:tc>
          <w:tcPr>
            <w:tcW w:w="525" w:type="pct"/>
            <w:noWrap/>
            <w:vAlign w:val="center"/>
            <w:hideMark/>
          </w:tcPr>
          <w:p w14:paraId="007D1EC3"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0.79%</w:t>
            </w:r>
          </w:p>
        </w:tc>
        <w:tc>
          <w:tcPr>
            <w:tcW w:w="438" w:type="pct"/>
            <w:gridSpan w:val="2"/>
            <w:noWrap/>
            <w:vAlign w:val="center"/>
            <w:hideMark/>
          </w:tcPr>
          <w:p w14:paraId="5B11C919"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3</w:t>
            </w:r>
          </w:p>
        </w:tc>
        <w:tc>
          <w:tcPr>
            <w:tcW w:w="591" w:type="pct"/>
            <w:noWrap/>
            <w:vAlign w:val="center"/>
            <w:hideMark/>
          </w:tcPr>
          <w:p w14:paraId="545CAF01"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0.65%</w:t>
            </w:r>
          </w:p>
        </w:tc>
        <w:tc>
          <w:tcPr>
            <w:tcW w:w="525" w:type="pct"/>
            <w:noWrap/>
            <w:vAlign w:val="center"/>
            <w:hideMark/>
          </w:tcPr>
          <w:p w14:paraId="02B2A663"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13</w:t>
            </w:r>
          </w:p>
        </w:tc>
        <w:tc>
          <w:tcPr>
            <w:tcW w:w="510" w:type="pct"/>
            <w:noWrap/>
            <w:vAlign w:val="center"/>
            <w:hideMark/>
          </w:tcPr>
          <w:p w14:paraId="1AA5E275"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0.50%</w:t>
            </w:r>
          </w:p>
        </w:tc>
      </w:tr>
      <w:tr w:rsidR="00384EF6" w:rsidRPr="00662A08" w14:paraId="7FAEDC94" w14:textId="77777777" w:rsidTr="00B0687A">
        <w:trPr>
          <w:cnfStyle w:val="000000100000" w:firstRow="0" w:lastRow="0" w:firstColumn="0" w:lastColumn="0" w:oddVBand="0" w:evenVBand="0" w:oddHBand="1" w:evenHBand="0" w:firstRowFirstColumn="0" w:firstRowLastColumn="0" w:lastRowFirstColumn="0" w:lastRowLastColumn="0"/>
          <w:trHeight w:val="20"/>
          <w:jc w:val="center"/>
        </w:trPr>
        <w:tc>
          <w:tcPr>
            <w:tcW w:w="1125" w:type="pct"/>
            <w:noWrap/>
            <w:vAlign w:val="center"/>
            <w:hideMark/>
          </w:tcPr>
          <w:p w14:paraId="76D70686" w14:textId="77777777" w:rsidR="00393453" w:rsidRPr="00662A08" w:rsidRDefault="00393453" w:rsidP="003131E2">
            <w:pPr>
              <w:spacing w:before="0" w:after="0" w:line="240" w:lineRule="auto"/>
              <w:jc w:val="center"/>
              <w:rPr>
                <w:rFonts w:ascii="Times New Roman" w:hAnsi="Times New Roman"/>
                <w:b/>
                <w:bCs/>
                <w:color w:val="000000"/>
                <w:szCs w:val="21"/>
              </w:rPr>
            </w:pPr>
            <w:r w:rsidRPr="00662A08">
              <w:rPr>
                <w:rFonts w:ascii="Times New Roman" w:hAnsi="Times New Roman" w:hint="eastAsia"/>
                <w:b/>
                <w:color w:val="000000"/>
                <w:szCs w:val="21"/>
              </w:rPr>
              <w:t>天津市</w:t>
            </w:r>
          </w:p>
        </w:tc>
        <w:tc>
          <w:tcPr>
            <w:tcW w:w="375" w:type="pct"/>
            <w:noWrap/>
            <w:vAlign w:val="center"/>
            <w:hideMark/>
          </w:tcPr>
          <w:p w14:paraId="32223EE9"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w:t>
            </w:r>
          </w:p>
        </w:tc>
        <w:tc>
          <w:tcPr>
            <w:tcW w:w="523" w:type="pct"/>
            <w:noWrap/>
            <w:vAlign w:val="center"/>
            <w:hideMark/>
          </w:tcPr>
          <w:p w14:paraId="66D450C7"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0.00%</w:t>
            </w:r>
          </w:p>
        </w:tc>
        <w:tc>
          <w:tcPr>
            <w:tcW w:w="387" w:type="pct"/>
            <w:noWrap/>
            <w:vAlign w:val="center"/>
            <w:hideMark/>
          </w:tcPr>
          <w:p w14:paraId="7A2BBDDA"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9</w:t>
            </w:r>
          </w:p>
        </w:tc>
        <w:tc>
          <w:tcPr>
            <w:tcW w:w="525" w:type="pct"/>
            <w:noWrap/>
            <w:vAlign w:val="center"/>
            <w:hideMark/>
          </w:tcPr>
          <w:p w14:paraId="7B1F530C"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0.71%</w:t>
            </w:r>
          </w:p>
        </w:tc>
        <w:tc>
          <w:tcPr>
            <w:tcW w:w="438" w:type="pct"/>
            <w:gridSpan w:val="2"/>
            <w:noWrap/>
            <w:vAlign w:val="center"/>
            <w:hideMark/>
          </w:tcPr>
          <w:p w14:paraId="7BC1E120"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w:t>
            </w:r>
          </w:p>
        </w:tc>
        <w:tc>
          <w:tcPr>
            <w:tcW w:w="591" w:type="pct"/>
            <w:noWrap/>
            <w:vAlign w:val="center"/>
            <w:hideMark/>
          </w:tcPr>
          <w:p w14:paraId="57E68CDF"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0.22%</w:t>
            </w:r>
          </w:p>
        </w:tc>
        <w:tc>
          <w:tcPr>
            <w:tcW w:w="525" w:type="pct"/>
            <w:noWrap/>
            <w:vAlign w:val="center"/>
            <w:hideMark/>
          </w:tcPr>
          <w:p w14:paraId="42B737C7"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10</w:t>
            </w:r>
          </w:p>
        </w:tc>
        <w:tc>
          <w:tcPr>
            <w:tcW w:w="510" w:type="pct"/>
            <w:noWrap/>
            <w:vAlign w:val="center"/>
            <w:hideMark/>
          </w:tcPr>
          <w:p w14:paraId="09E3B54C"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0.39%</w:t>
            </w:r>
          </w:p>
        </w:tc>
      </w:tr>
      <w:tr w:rsidR="00384EF6" w:rsidRPr="00662A08" w14:paraId="655922D2" w14:textId="77777777" w:rsidTr="00B0687A">
        <w:trPr>
          <w:trHeight w:val="20"/>
          <w:jc w:val="center"/>
        </w:trPr>
        <w:tc>
          <w:tcPr>
            <w:tcW w:w="1125" w:type="pct"/>
            <w:noWrap/>
            <w:vAlign w:val="center"/>
            <w:hideMark/>
          </w:tcPr>
          <w:p w14:paraId="72510DE7" w14:textId="77777777" w:rsidR="00393453" w:rsidRPr="00662A08" w:rsidRDefault="00393453" w:rsidP="003131E2">
            <w:pPr>
              <w:spacing w:before="0" w:after="0" w:line="240" w:lineRule="auto"/>
              <w:jc w:val="center"/>
              <w:rPr>
                <w:rFonts w:ascii="Times New Roman" w:hAnsi="Times New Roman"/>
                <w:b/>
                <w:bCs/>
                <w:color w:val="000000"/>
                <w:szCs w:val="21"/>
              </w:rPr>
            </w:pPr>
            <w:r w:rsidRPr="00662A08">
              <w:rPr>
                <w:rFonts w:ascii="Times New Roman" w:hAnsi="Times New Roman" w:hint="eastAsia"/>
                <w:b/>
                <w:color w:val="000000"/>
                <w:szCs w:val="21"/>
              </w:rPr>
              <w:t>贵州省</w:t>
            </w:r>
          </w:p>
        </w:tc>
        <w:tc>
          <w:tcPr>
            <w:tcW w:w="375" w:type="pct"/>
            <w:noWrap/>
            <w:vAlign w:val="center"/>
            <w:hideMark/>
          </w:tcPr>
          <w:p w14:paraId="2A8F45BD"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w:t>
            </w:r>
          </w:p>
        </w:tc>
        <w:tc>
          <w:tcPr>
            <w:tcW w:w="523" w:type="pct"/>
            <w:noWrap/>
            <w:vAlign w:val="center"/>
            <w:hideMark/>
          </w:tcPr>
          <w:p w14:paraId="55733003"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0.00%</w:t>
            </w:r>
          </w:p>
        </w:tc>
        <w:tc>
          <w:tcPr>
            <w:tcW w:w="387" w:type="pct"/>
            <w:noWrap/>
            <w:vAlign w:val="center"/>
            <w:hideMark/>
          </w:tcPr>
          <w:p w14:paraId="3F05C073"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9</w:t>
            </w:r>
          </w:p>
        </w:tc>
        <w:tc>
          <w:tcPr>
            <w:tcW w:w="525" w:type="pct"/>
            <w:noWrap/>
            <w:vAlign w:val="center"/>
            <w:hideMark/>
          </w:tcPr>
          <w:p w14:paraId="5AB4E20E"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0.71%</w:t>
            </w:r>
          </w:p>
        </w:tc>
        <w:tc>
          <w:tcPr>
            <w:tcW w:w="438" w:type="pct"/>
            <w:gridSpan w:val="2"/>
            <w:noWrap/>
            <w:vAlign w:val="center"/>
            <w:hideMark/>
          </w:tcPr>
          <w:p w14:paraId="68510A9A"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w:t>
            </w:r>
          </w:p>
        </w:tc>
        <w:tc>
          <w:tcPr>
            <w:tcW w:w="591" w:type="pct"/>
            <w:noWrap/>
            <w:vAlign w:val="center"/>
            <w:hideMark/>
          </w:tcPr>
          <w:p w14:paraId="081095C8"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0.00%</w:t>
            </w:r>
          </w:p>
        </w:tc>
        <w:tc>
          <w:tcPr>
            <w:tcW w:w="525" w:type="pct"/>
            <w:noWrap/>
            <w:vAlign w:val="center"/>
            <w:hideMark/>
          </w:tcPr>
          <w:p w14:paraId="7F4ED957"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9</w:t>
            </w:r>
          </w:p>
        </w:tc>
        <w:tc>
          <w:tcPr>
            <w:tcW w:w="510" w:type="pct"/>
            <w:noWrap/>
            <w:vAlign w:val="center"/>
            <w:hideMark/>
          </w:tcPr>
          <w:p w14:paraId="0EF4EDF2"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0.35%</w:t>
            </w:r>
          </w:p>
        </w:tc>
      </w:tr>
      <w:tr w:rsidR="00384EF6" w:rsidRPr="00662A08" w14:paraId="5B74573B" w14:textId="77777777" w:rsidTr="00B0687A">
        <w:trPr>
          <w:cnfStyle w:val="000000100000" w:firstRow="0" w:lastRow="0" w:firstColumn="0" w:lastColumn="0" w:oddVBand="0" w:evenVBand="0" w:oddHBand="1" w:evenHBand="0" w:firstRowFirstColumn="0" w:firstRowLastColumn="0" w:lastRowFirstColumn="0" w:lastRowLastColumn="0"/>
          <w:trHeight w:val="20"/>
          <w:jc w:val="center"/>
        </w:trPr>
        <w:tc>
          <w:tcPr>
            <w:tcW w:w="1125" w:type="pct"/>
            <w:noWrap/>
            <w:vAlign w:val="center"/>
            <w:hideMark/>
          </w:tcPr>
          <w:p w14:paraId="2799BE30" w14:textId="77777777" w:rsidR="00393453" w:rsidRPr="00662A08" w:rsidRDefault="00393453" w:rsidP="003131E2">
            <w:pPr>
              <w:spacing w:before="0" w:after="0" w:line="240" w:lineRule="auto"/>
              <w:jc w:val="center"/>
              <w:rPr>
                <w:rFonts w:ascii="Times New Roman" w:hAnsi="Times New Roman"/>
                <w:b/>
                <w:bCs/>
                <w:color w:val="000000"/>
                <w:szCs w:val="21"/>
              </w:rPr>
            </w:pPr>
            <w:r w:rsidRPr="00662A08">
              <w:rPr>
                <w:rFonts w:ascii="Times New Roman" w:hAnsi="Times New Roman" w:hint="eastAsia"/>
                <w:b/>
                <w:color w:val="000000"/>
                <w:szCs w:val="21"/>
              </w:rPr>
              <w:t>云南省</w:t>
            </w:r>
          </w:p>
        </w:tc>
        <w:tc>
          <w:tcPr>
            <w:tcW w:w="375" w:type="pct"/>
            <w:noWrap/>
            <w:vAlign w:val="center"/>
            <w:hideMark/>
          </w:tcPr>
          <w:p w14:paraId="5022007E"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w:t>
            </w:r>
          </w:p>
        </w:tc>
        <w:tc>
          <w:tcPr>
            <w:tcW w:w="523" w:type="pct"/>
            <w:noWrap/>
            <w:vAlign w:val="center"/>
            <w:hideMark/>
          </w:tcPr>
          <w:p w14:paraId="4379BF6F"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0.00%</w:t>
            </w:r>
          </w:p>
        </w:tc>
        <w:tc>
          <w:tcPr>
            <w:tcW w:w="387" w:type="pct"/>
            <w:noWrap/>
            <w:vAlign w:val="center"/>
            <w:hideMark/>
          </w:tcPr>
          <w:p w14:paraId="30B1E11D"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9</w:t>
            </w:r>
          </w:p>
        </w:tc>
        <w:tc>
          <w:tcPr>
            <w:tcW w:w="525" w:type="pct"/>
            <w:noWrap/>
            <w:vAlign w:val="center"/>
            <w:hideMark/>
          </w:tcPr>
          <w:p w14:paraId="3315DC91"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0.71%</w:t>
            </w:r>
          </w:p>
        </w:tc>
        <w:tc>
          <w:tcPr>
            <w:tcW w:w="438" w:type="pct"/>
            <w:gridSpan w:val="2"/>
            <w:noWrap/>
            <w:vAlign w:val="center"/>
            <w:hideMark/>
          </w:tcPr>
          <w:p w14:paraId="68BB8801"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w:t>
            </w:r>
          </w:p>
        </w:tc>
        <w:tc>
          <w:tcPr>
            <w:tcW w:w="591" w:type="pct"/>
            <w:noWrap/>
            <w:vAlign w:val="center"/>
            <w:hideMark/>
          </w:tcPr>
          <w:p w14:paraId="7D5D8CB0"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0.00%</w:t>
            </w:r>
          </w:p>
        </w:tc>
        <w:tc>
          <w:tcPr>
            <w:tcW w:w="525" w:type="pct"/>
            <w:noWrap/>
            <w:vAlign w:val="center"/>
            <w:hideMark/>
          </w:tcPr>
          <w:p w14:paraId="08EB4596"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9</w:t>
            </w:r>
          </w:p>
        </w:tc>
        <w:tc>
          <w:tcPr>
            <w:tcW w:w="510" w:type="pct"/>
            <w:noWrap/>
            <w:vAlign w:val="center"/>
            <w:hideMark/>
          </w:tcPr>
          <w:p w14:paraId="44D93288"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0.35%</w:t>
            </w:r>
          </w:p>
        </w:tc>
      </w:tr>
      <w:tr w:rsidR="00384EF6" w:rsidRPr="00662A08" w14:paraId="694EC219" w14:textId="77777777" w:rsidTr="00B0687A">
        <w:trPr>
          <w:trHeight w:val="20"/>
          <w:jc w:val="center"/>
        </w:trPr>
        <w:tc>
          <w:tcPr>
            <w:tcW w:w="1125" w:type="pct"/>
            <w:noWrap/>
            <w:vAlign w:val="center"/>
            <w:hideMark/>
          </w:tcPr>
          <w:p w14:paraId="19436BBF" w14:textId="77777777" w:rsidR="00393453" w:rsidRPr="00662A08" w:rsidRDefault="00393453" w:rsidP="003131E2">
            <w:pPr>
              <w:spacing w:before="0" w:after="0" w:line="240" w:lineRule="auto"/>
              <w:jc w:val="center"/>
              <w:rPr>
                <w:rFonts w:ascii="Times New Roman" w:hAnsi="Times New Roman"/>
                <w:b/>
                <w:bCs/>
                <w:color w:val="000000"/>
                <w:szCs w:val="21"/>
              </w:rPr>
            </w:pPr>
            <w:r w:rsidRPr="00662A08">
              <w:rPr>
                <w:rFonts w:ascii="Times New Roman" w:hAnsi="Times New Roman" w:hint="eastAsia"/>
                <w:b/>
                <w:color w:val="000000"/>
                <w:szCs w:val="21"/>
              </w:rPr>
              <w:t>江西省</w:t>
            </w:r>
          </w:p>
        </w:tc>
        <w:tc>
          <w:tcPr>
            <w:tcW w:w="375" w:type="pct"/>
            <w:noWrap/>
            <w:vAlign w:val="center"/>
            <w:hideMark/>
          </w:tcPr>
          <w:p w14:paraId="4A8934C9"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w:t>
            </w:r>
          </w:p>
        </w:tc>
        <w:tc>
          <w:tcPr>
            <w:tcW w:w="523" w:type="pct"/>
            <w:noWrap/>
            <w:vAlign w:val="center"/>
            <w:hideMark/>
          </w:tcPr>
          <w:p w14:paraId="0CBAD7EB"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0.00%</w:t>
            </w:r>
          </w:p>
        </w:tc>
        <w:tc>
          <w:tcPr>
            <w:tcW w:w="387" w:type="pct"/>
            <w:noWrap/>
            <w:vAlign w:val="center"/>
            <w:hideMark/>
          </w:tcPr>
          <w:p w14:paraId="76F9FE20"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5</w:t>
            </w:r>
          </w:p>
        </w:tc>
        <w:tc>
          <w:tcPr>
            <w:tcW w:w="525" w:type="pct"/>
            <w:noWrap/>
            <w:vAlign w:val="center"/>
            <w:hideMark/>
          </w:tcPr>
          <w:p w14:paraId="6F9714D2"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0.39%</w:t>
            </w:r>
          </w:p>
        </w:tc>
        <w:tc>
          <w:tcPr>
            <w:tcW w:w="438" w:type="pct"/>
            <w:gridSpan w:val="2"/>
            <w:noWrap/>
            <w:vAlign w:val="center"/>
            <w:hideMark/>
          </w:tcPr>
          <w:p w14:paraId="1206BE98"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4</w:t>
            </w:r>
          </w:p>
        </w:tc>
        <w:tc>
          <w:tcPr>
            <w:tcW w:w="591" w:type="pct"/>
            <w:noWrap/>
            <w:vAlign w:val="center"/>
            <w:hideMark/>
          </w:tcPr>
          <w:p w14:paraId="27CA7BE7"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0.86%</w:t>
            </w:r>
          </w:p>
        </w:tc>
        <w:tc>
          <w:tcPr>
            <w:tcW w:w="525" w:type="pct"/>
            <w:noWrap/>
            <w:vAlign w:val="center"/>
            <w:hideMark/>
          </w:tcPr>
          <w:p w14:paraId="1E00069D"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9</w:t>
            </w:r>
          </w:p>
        </w:tc>
        <w:tc>
          <w:tcPr>
            <w:tcW w:w="510" w:type="pct"/>
            <w:noWrap/>
            <w:vAlign w:val="center"/>
            <w:hideMark/>
          </w:tcPr>
          <w:p w14:paraId="020A89A2"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0.35%</w:t>
            </w:r>
          </w:p>
        </w:tc>
      </w:tr>
      <w:tr w:rsidR="00384EF6" w:rsidRPr="00662A08" w14:paraId="65CDF064" w14:textId="77777777" w:rsidTr="00B0687A">
        <w:trPr>
          <w:cnfStyle w:val="000000100000" w:firstRow="0" w:lastRow="0" w:firstColumn="0" w:lastColumn="0" w:oddVBand="0" w:evenVBand="0" w:oddHBand="1" w:evenHBand="0" w:firstRowFirstColumn="0" w:firstRowLastColumn="0" w:lastRowFirstColumn="0" w:lastRowLastColumn="0"/>
          <w:trHeight w:val="20"/>
          <w:jc w:val="center"/>
        </w:trPr>
        <w:tc>
          <w:tcPr>
            <w:tcW w:w="1125" w:type="pct"/>
            <w:noWrap/>
            <w:vAlign w:val="center"/>
            <w:hideMark/>
          </w:tcPr>
          <w:p w14:paraId="0D792668" w14:textId="77777777" w:rsidR="00393453" w:rsidRPr="00662A08" w:rsidRDefault="00393453" w:rsidP="003131E2">
            <w:pPr>
              <w:spacing w:before="0" w:after="0" w:line="240" w:lineRule="auto"/>
              <w:jc w:val="center"/>
              <w:rPr>
                <w:rFonts w:ascii="Times New Roman" w:hAnsi="Times New Roman"/>
                <w:b/>
                <w:bCs/>
                <w:color w:val="000000"/>
                <w:szCs w:val="21"/>
              </w:rPr>
            </w:pPr>
            <w:r w:rsidRPr="00662A08">
              <w:rPr>
                <w:rFonts w:ascii="Times New Roman" w:hAnsi="Times New Roman" w:hint="eastAsia"/>
                <w:b/>
                <w:color w:val="000000"/>
                <w:szCs w:val="21"/>
              </w:rPr>
              <w:t>福建省</w:t>
            </w:r>
          </w:p>
        </w:tc>
        <w:tc>
          <w:tcPr>
            <w:tcW w:w="375" w:type="pct"/>
            <w:noWrap/>
            <w:vAlign w:val="center"/>
            <w:hideMark/>
          </w:tcPr>
          <w:p w14:paraId="7BC32EC8"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w:t>
            </w:r>
          </w:p>
        </w:tc>
        <w:tc>
          <w:tcPr>
            <w:tcW w:w="523" w:type="pct"/>
            <w:noWrap/>
            <w:vAlign w:val="center"/>
            <w:hideMark/>
          </w:tcPr>
          <w:p w14:paraId="09E6A80B"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0.00%</w:t>
            </w:r>
          </w:p>
        </w:tc>
        <w:tc>
          <w:tcPr>
            <w:tcW w:w="387" w:type="pct"/>
            <w:noWrap/>
            <w:vAlign w:val="center"/>
            <w:hideMark/>
          </w:tcPr>
          <w:p w14:paraId="70C96B5C"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8</w:t>
            </w:r>
          </w:p>
        </w:tc>
        <w:tc>
          <w:tcPr>
            <w:tcW w:w="525" w:type="pct"/>
            <w:noWrap/>
            <w:vAlign w:val="center"/>
            <w:hideMark/>
          </w:tcPr>
          <w:p w14:paraId="7A289F8E"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0.63%</w:t>
            </w:r>
          </w:p>
        </w:tc>
        <w:tc>
          <w:tcPr>
            <w:tcW w:w="438" w:type="pct"/>
            <w:gridSpan w:val="2"/>
            <w:noWrap/>
            <w:vAlign w:val="center"/>
            <w:hideMark/>
          </w:tcPr>
          <w:p w14:paraId="037E0399"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w:t>
            </w:r>
          </w:p>
        </w:tc>
        <w:tc>
          <w:tcPr>
            <w:tcW w:w="591" w:type="pct"/>
            <w:noWrap/>
            <w:vAlign w:val="center"/>
            <w:hideMark/>
          </w:tcPr>
          <w:p w14:paraId="145CC58C"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0.00%</w:t>
            </w:r>
          </w:p>
        </w:tc>
        <w:tc>
          <w:tcPr>
            <w:tcW w:w="525" w:type="pct"/>
            <w:noWrap/>
            <w:vAlign w:val="center"/>
            <w:hideMark/>
          </w:tcPr>
          <w:p w14:paraId="461351D8"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8</w:t>
            </w:r>
          </w:p>
        </w:tc>
        <w:tc>
          <w:tcPr>
            <w:tcW w:w="510" w:type="pct"/>
            <w:noWrap/>
            <w:vAlign w:val="center"/>
            <w:hideMark/>
          </w:tcPr>
          <w:p w14:paraId="6E3797F8"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0.31%</w:t>
            </w:r>
          </w:p>
        </w:tc>
      </w:tr>
      <w:tr w:rsidR="00384EF6" w:rsidRPr="00662A08" w14:paraId="6D549A4B" w14:textId="77777777" w:rsidTr="00B0687A">
        <w:trPr>
          <w:trHeight w:val="20"/>
          <w:jc w:val="center"/>
        </w:trPr>
        <w:tc>
          <w:tcPr>
            <w:tcW w:w="1125" w:type="pct"/>
            <w:noWrap/>
            <w:vAlign w:val="center"/>
            <w:hideMark/>
          </w:tcPr>
          <w:p w14:paraId="288C0A5D" w14:textId="77777777" w:rsidR="00393453" w:rsidRPr="00662A08" w:rsidRDefault="00393453" w:rsidP="003131E2">
            <w:pPr>
              <w:spacing w:before="0" w:after="0" w:line="240" w:lineRule="auto"/>
              <w:jc w:val="center"/>
              <w:rPr>
                <w:rFonts w:ascii="Times New Roman" w:hAnsi="Times New Roman"/>
                <w:b/>
                <w:bCs/>
                <w:color w:val="000000"/>
                <w:szCs w:val="21"/>
              </w:rPr>
            </w:pPr>
            <w:r w:rsidRPr="00662A08">
              <w:rPr>
                <w:rFonts w:ascii="Times New Roman" w:hAnsi="Times New Roman" w:hint="eastAsia"/>
                <w:b/>
                <w:color w:val="000000"/>
                <w:szCs w:val="21"/>
              </w:rPr>
              <w:t>浙江省</w:t>
            </w:r>
          </w:p>
        </w:tc>
        <w:tc>
          <w:tcPr>
            <w:tcW w:w="375" w:type="pct"/>
            <w:noWrap/>
            <w:vAlign w:val="center"/>
            <w:hideMark/>
          </w:tcPr>
          <w:p w14:paraId="1F766A0E"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w:t>
            </w:r>
          </w:p>
        </w:tc>
        <w:tc>
          <w:tcPr>
            <w:tcW w:w="523" w:type="pct"/>
            <w:noWrap/>
            <w:vAlign w:val="center"/>
            <w:hideMark/>
          </w:tcPr>
          <w:p w14:paraId="1CCF4D84"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0.00%</w:t>
            </w:r>
          </w:p>
        </w:tc>
        <w:tc>
          <w:tcPr>
            <w:tcW w:w="387" w:type="pct"/>
            <w:noWrap/>
            <w:vAlign w:val="center"/>
            <w:hideMark/>
          </w:tcPr>
          <w:p w14:paraId="57DD7DCB"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8</w:t>
            </w:r>
          </w:p>
        </w:tc>
        <w:tc>
          <w:tcPr>
            <w:tcW w:w="525" w:type="pct"/>
            <w:noWrap/>
            <w:vAlign w:val="center"/>
            <w:hideMark/>
          </w:tcPr>
          <w:p w14:paraId="672FC177"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0.63%</w:t>
            </w:r>
          </w:p>
        </w:tc>
        <w:tc>
          <w:tcPr>
            <w:tcW w:w="438" w:type="pct"/>
            <w:gridSpan w:val="2"/>
            <w:noWrap/>
            <w:vAlign w:val="center"/>
            <w:hideMark/>
          </w:tcPr>
          <w:p w14:paraId="2E1DE193"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w:t>
            </w:r>
          </w:p>
        </w:tc>
        <w:tc>
          <w:tcPr>
            <w:tcW w:w="591" w:type="pct"/>
            <w:noWrap/>
            <w:vAlign w:val="center"/>
            <w:hideMark/>
          </w:tcPr>
          <w:p w14:paraId="4B639B18"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0.00%</w:t>
            </w:r>
          </w:p>
        </w:tc>
        <w:tc>
          <w:tcPr>
            <w:tcW w:w="525" w:type="pct"/>
            <w:noWrap/>
            <w:vAlign w:val="center"/>
            <w:hideMark/>
          </w:tcPr>
          <w:p w14:paraId="4741C7A0"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8</w:t>
            </w:r>
          </w:p>
        </w:tc>
        <w:tc>
          <w:tcPr>
            <w:tcW w:w="510" w:type="pct"/>
            <w:noWrap/>
            <w:vAlign w:val="center"/>
            <w:hideMark/>
          </w:tcPr>
          <w:p w14:paraId="41943225"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0.31%</w:t>
            </w:r>
          </w:p>
        </w:tc>
      </w:tr>
      <w:tr w:rsidR="00384EF6" w:rsidRPr="00662A08" w14:paraId="2E8027C0" w14:textId="77777777" w:rsidTr="00B0687A">
        <w:trPr>
          <w:cnfStyle w:val="000000100000" w:firstRow="0" w:lastRow="0" w:firstColumn="0" w:lastColumn="0" w:oddVBand="0" w:evenVBand="0" w:oddHBand="1" w:evenHBand="0" w:firstRowFirstColumn="0" w:firstRowLastColumn="0" w:lastRowFirstColumn="0" w:lastRowLastColumn="0"/>
          <w:trHeight w:val="20"/>
          <w:jc w:val="center"/>
        </w:trPr>
        <w:tc>
          <w:tcPr>
            <w:tcW w:w="1125" w:type="pct"/>
            <w:noWrap/>
            <w:vAlign w:val="center"/>
            <w:hideMark/>
          </w:tcPr>
          <w:p w14:paraId="61B01BD1" w14:textId="77777777" w:rsidR="00393453" w:rsidRPr="00662A08" w:rsidRDefault="00393453" w:rsidP="003131E2">
            <w:pPr>
              <w:spacing w:before="0" w:after="0" w:line="240" w:lineRule="auto"/>
              <w:jc w:val="center"/>
              <w:rPr>
                <w:rFonts w:ascii="Times New Roman" w:hAnsi="Times New Roman"/>
                <w:b/>
                <w:bCs/>
                <w:color w:val="000000"/>
                <w:szCs w:val="21"/>
              </w:rPr>
            </w:pPr>
            <w:r w:rsidRPr="00662A08">
              <w:rPr>
                <w:rFonts w:ascii="Times New Roman" w:hAnsi="Times New Roman" w:hint="eastAsia"/>
                <w:b/>
                <w:color w:val="000000"/>
                <w:szCs w:val="21"/>
              </w:rPr>
              <w:t>广西壮族自治区</w:t>
            </w:r>
          </w:p>
        </w:tc>
        <w:tc>
          <w:tcPr>
            <w:tcW w:w="375" w:type="pct"/>
            <w:noWrap/>
            <w:vAlign w:val="center"/>
            <w:hideMark/>
          </w:tcPr>
          <w:p w14:paraId="3C280268"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w:t>
            </w:r>
          </w:p>
        </w:tc>
        <w:tc>
          <w:tcPr>
            <w:tcW w:w="523" w:type="pct"/>
            <w:noWrap/>
            <w:vAlign w:val="center"/>
            <w:hideMark/>
          </w:tcPr>
          <w:p w14:paraId="65F135AF"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0.00%</w:t>
            </w:r>
          </w:p>
        </w:tc>
        <w:tc>
          <w:tcPr>
            <w:tcW w:w="387" w:type="pct"/>
            <w:noWrap/>
            <w:vAlign w:val="center"/>
            <w:hideMark/>
          </w:tcPr>
          <w:p w14:paraId="71A5559C"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7</w:t>
            </w:r>
          </w:p>
        </w:tc>
        <w:tc>
          <w:tcPr>
            <w:tcW w:w="525" w:type="pct"/>
            <w:noWrap/>
            <w:vAlign w:val="center"/>
            <w:hideMark/>
          </w:tcPr>
          <w:p w14:paraId="6ED2361C"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0.55%</w:t>
            </w:r>
          </w:p>
        </w:tc>
        <w:tc>
          <w:tcPr>
            <w:tcW w:w="438" w:type="pct"/>
            <w:gridSpan w:val="2"/>
            <w:noWrap/>
            <w:vAlign w:val="center"/>
            <w:hideMark/>
          </w:tcPr>
          <w:p w14:paraId="1172B481"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w:t>
            </w:r>
          </w:p>
        </w:tc>
        <w:tc>
          <w:tcPr>
            <w:tcW w:w="591" w:type="pct"/>
            <w:noWrap/>
            <w:vAlign w:val="center"/>
            <w:hideMark/>
          </w:tcPr>
          <w:p w14:paraId="788374BA"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0.22%</w:t>
            </w:r>
          </w:p>
        </w:tc>
        <w:tc>
          <w:tcPr>
            <w:tcW w:w="525" w:type="pct"/>
            <w:noWrap/>
            <w:vAlign w:val="center"/>
            <w:hideMark/>
          </w:tcPr>
          <w:p w14:paraId="662208CA"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8</w:t>
            </w:r>
          </w:p>
        </w:tc>
        <w:tc>
          <w:tcPr>
            <w:tcW w:w="510" w:type="pct"/>
            <w:noWrap/>
            <w:vAlign w:val="center"/>
            <w:hideMark/>
          </w:tcPr>
          <w:p w14:paraId="42B82C16"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0.31%</w:t>
            </w:r>
          </w:p>
        </w:tc>
      </w:tr>
      <w:tr w:rsidR="00384EF6" w:rsidRPr="00662A08" w14:paraId="019ED1B0" w14:textId="77777777" w:rsidTr="00B0687A">
        <w:trPr>
          <w:trHeight w:val="20"/>
          <w:jc w:val="center"/>
        </w:trPr>
        <w:tc>
          <w:tcPr>
            <w:tcW w:w="1125" w:type="pct"/>
            <w:noWrap/>
            <w:vAlign w:val="center"/>
            <w:hideMark/>
          </w:tcPr>
          <w:p w14:paraId="0581CFD7" w14:textId="77777777" w:rsidR="00393453" w:rsidRPr="00662A08" w:rsidRDefault="00393453" w:rsidP="003131E2">
            <w:pPr>
              <w:spacing w:before="0" w:after="0" w:line="240" w:lineRule="auto"/>
              <w:jc w:val="center"/>
              <w:rPr>
                <w:rFonts w:ascii="Times New Roman" w:hAnsi="Times New Roman"/>
                <w:b/>
                <w:bCs/>
                <w:color w:val="000000"/>
                <w:szCs w:val="21"/>
              </w:rPr>
            </w:pPr>
            <w:r w:rsidRPr="00662A08">
              <w:rPr>
                <w:rFonts w:ascii="Times New Roman" w:hAnsi="Times New Roman" w:hint="eastAsia"/>
                <w:b/>
                <w:color w:val="000000"/>
                <w:szCs w:val="21"/>
              </w:rPr>
              <w:t>吉林省</w:t>
            </w:r>
          </w:p>
        </w:tc>
        <w:tc>
          <w:tcPr>
            <w:tcW w:w="375" w:type="pct"/>
            <w:noWrap/>
            <w:vAlign w:val="center"/>
            <w:hideMark/>
          </w:tcPr>
          <w:p w14:paraId="600F0B79"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w:t>
            </w:r>
          </w:p>
        </w:tc>
        <w:tc>
          <w:tcPr>
            <w:tcW w:w="523" w:type="pct"/>
            <w:noWrap/>
            <w:vAlign w:val="center"/>
            <w:hideMark/>
          </w:tcPr>
          <w:p w14:paraId="3C380CC8"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0.00%</w:t>
            </w:r>
          </w:p>
        </w:tc>
        <w:tc>
          <w:tcPr>
            <w:tcW w:w="387" w:type="pct"/>
            <w:noWrap/>
            <w:vAlign w:val="center"/>
            <w:hideMark/>
          </w:tcPr>
          <w:p w14:paraId="4D4F16BE"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3</w:t>
            </w:r>
          </w:p>
        </w:tc>
        <w:tc>
          <w:tcPr>
            <w:tcW w:w="525" w:type="pct"/>
            <w:noWrap/>
            <w:vAlign w:val="center"/>
            <w:hideMark/>
          </w:tcPr>
          <w:p w14:paraId="6E2858CD"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0.24%</w:t>
            </w:r>
          </w:p>
        </w:tc>
        <w:tc>
          <w:tcPr>
            <w:tcW w:w="438" w:type="pct"/>
            <w:gridSpan w:val="2"/>
            <w:noWrap/>
            <w:vAlign w:val="center"/>
            <w:hideMark/>
          </w:tcPr>
          <w:p w14:paraId="1CE3B240"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5</w:t>
            </w:r>
          </w:p>
        </w:tc>
        <w:tc>
          <w:tcPr>
            <w:tcW w:w="591" w:type="pct"/>
            <w:noWrap/>
            <w:vAlign w:val="center"/>
            <w:hideMark/>
          </w:tcPr>
          <w:p w14:paraId="663A0BCD"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1.08%</w:t>
            </w:r>
          </w:p>
        </w:tc>
        <w:tc>
          <w:tcPr>
            <w:tcW w:w="525" w:type="pct"/>
            <w:noWrap/>
            <w:vAlign w:val="center"/>
            <w:hideMark/>
          </w:tcPr>
          <w:p w14:paraId="5BE3AD69"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8</w:t>
            </w:r>
          </w:p>
        </w:tc>
        <w:tc>
          <w:tcPr>
            <w:tcW w:w="510" w:type="pct"/>
            <w:noWrap/>
            <w:vAlign w:val="center"/>
            <w:hideMark/>
          </w:tcPr>
          <w:p w14:paraId="48806B3D"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0.31%</w:t>
            </w:r>
          </w:p>
        </w:tc>
      </w:tr>
      <w:tr w:rsidR="00384EF6" w:rsidRPr="00662A08" w14:paraId="4AF41959" w14:textId="77777777" w:rsidTr="00B0687A">
        <w:trPr>
          <w:cnfStyle w:val="000000100000" w:firstRow="0" w:lastRow="0" w:firstColumn="0" w:lastColumn="0" w:oddVBand="0" w:evenVBand="0" w:oddHBand="1" w:evenHBand="0" w:firstRowFirstColumn="0" w:firstRowLastColumn="0" w:lastRowFirstColumn="0" w:lastRowLastColumn="0"/>
          <w:trHeight w:val="20"/>
          <w:jc w:val="center"/>
        </w:trPr>
        <w:tc>
          <w:tcPr>
            <w:tcW w:w="1125" w:type="pct"/>
            <w:noWrap/>
            <w:vAlign w:val="center"/>
            <w:hideMark/>
          </w:tcPr>
          <w:p w14:paraId="44DF0E33" w14:textId="77777777" w:rsidR="00393453" w:rsidRPr="00662A08" w:rsidRDefault="00393453" w:rsidP="003131E2">
            <w:pPr>
              <w:spacing w:before="0" w:after="0" w:line="240" w:lineRule="auto"/>
              <w:jc w:val="center"/>
              <w:rPr>
                <w:rFonts w:ascii="Times New Roman" w:hAnsi="Times New Roman"/>
                <w:b/>
                <w:bCs/>
                <w:color w:val="000000"/>
                <w:szCs w:val="21"/>
              </w:rPr>
            </w:pPr>
            <w:r w:rsidRPr="00662A08">
              <w:rPr>
                <w:rFonts w:ascii="Times New Roman" w:hAnsi="Times New Roman" w:hint="eastAsia"/>
                <w:b/>
                <w:color w:val="000000"/>
                <w:szCs w:val="21"/>
              </w:rPr>
              <w:t>辽宁省</w:t>
            </w:r>
          </w:p>
        </w:tc>
        <w:tc>
          <w:tcPr>
            <w:tcW w:w="375" w:type="pct"/>
            <w:noWrap/>
            <w:vAlign w:val="center"/>
            <w:hideMark/>
          </w:tcPr>
          <w:p w14:paraId="3C309C63"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w:t>
            </w:r>
          </w:p>
        </w:tc>
        <w:tc>
          <w:tcPr>
            <w:tcW w:w="523" w:type="pct"/>
            <w:noWrap/>
            <w:vAlign w:val="center"/>
            <w:hideMark/>
          </w:tcPr>
          <w:p w14:paraId="2FEC4973"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0.00%</w:t>
            </w:r>
          </w:p>
        </w:tc>
        <w:tc>
          <w:tcPr>
            <w:tcW w:w="387" w:type="pct"/>
            <w:noWrap/>
            <w:vAlign w:val="center"/>
            <w:hideMark/>
          </w:tcPr>
          <w:p w14:paraId="16CA7F32"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w:t>
            </w:r>
          </w:p>
        </w:tc>
        <w:tc>
          <w:tcPr>
            <w:tcW w:w="525" w:type="pct"/>
            <w:noWrap/>
            <w:vAlign w:val="center"/>
            <w:hideMark/>
          </w:tcPr>
          <w:p w14:paraId="717E6067"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0.00%</w:t>
            </w:r>
          </w:p>
        </w:tc>
        <w:tc>
          <w:tcPr>
            <w:tcW w:w="438" w:type="pct"/>
            <w:gridSpan w:val="2"/>
            <w:noWrap/>
            <w:vAlign w:val="center"/>
            <w:hideMark/>
          </w:tcPr>
          <w:p w14:paraId="184534F3"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8</w:t>
            </w:r>
          </w:p>
        </w:tc>
        <w:tc>
          <w:tcPr>
            <w:tcW w:w="591" w:type="pct"/>
            <w:noWrap/>
            <w:vAlign w:val="center"/>
            <w:hideMark/>
          </w:tcPr>
          <w:p w14:paraId="320D068D"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1.73%</w:t>
            </w:r>
          </w:p>
        </w:tc>
        <w:tc>
          <w:tcPr>
            <w:tcW w:w="525" w:type="pct"/>
            <w:noWrap/>
            <w:vAlign w:val="center"/>
            <w:hideMark/>
          </w:tcPr>
          <w:p w14:paraId="38C11282"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8</w:t>
            </w:r>
          </w:p>
        </w:tc>
        <w:tc>
          <w:tcPr>
            <w:tcW w:w="510" w:type="pct"/>
            <w:noWrap/>
            <w:vAlign w:val="center"/>
            <w:hideMark/>
          </w:tcPr>
          <w:p w14:paraId="61EFE369"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0.31%</w:t>
            </w:r>
          </w:p>
        </w:tc>
      </w:tr>
      <w:tr w:rsidR="00384EF6" w:rsidRPr="00662A08" w14:paraId="6760D09D" w14:textId="77777777" w:rsidTr="00B0687A">
        <w:trPr>
          <w:trHeight w:val="20"/>
          <w:jc w:val="center"/>
        </w:trPr>
        <w:tc>
          <w:tcPr>
            <w:tcW w:w="1125" w:type="pct"/>
            <w:noWrap/>
            <w:vAlign w:val="center"/>
            <w:hideMark/>
          </w:tcPr>
          <w:p w14:paraId="117D3BE2" w14:textId="77777777" w:rsidR="00393453" w:rsidRPr="00662A08" w:rsidRDefault="00393453" w:rsidP="003131E2">
            <w:pPr>
              <w:spacing w:before="0" w:after="0" w:line="240" w:lineRule="auto"/>
              <w:jc w:val="center"/>
              <w:rPr>
                <w:rFonts w:ascii="Times New Roman" w:hAnsi="Times New Roman"/>
                <w:b/>
                <w:bCs/>
                <w:color w:val="000000"/>
                <w:szCs w:val="21"/>
              </w:rPr>
            </w:pPr>
            <w:r w:rsidRPr="00662A08">
              <w:rPr>
                <w:rFonts w:ascii="Times New Roman" w:hAnsi="Times New Roman" w:hint="eastAsia"/>
                <w:b/>
                <w:color w:val="000000"/>
                <w:szCs w:val="21"/>
              </w:rPr>
              <w:t>北京市</w:t>
            </w:r>
          </w:p>
        </w:tc>
        <w:tc>
          <w:tcPr>
            <w:tcW w:w="375" w:type="pct"/>
            <w:noWrap/>
            <w:vAlign w:val="center"/>
            <w:hideMark/>
          </w:tcPr>
          <w:p w14:paraId="0C6F0AB2"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w:t>
            </w:r>
          </w:p>
        </w:tc>
        <w:tc>
          <w:tcPr>
            <w:tcW w:w="523" w:type="pct"/>
            <w:noWrap/>
            <w:vAlign w:val="center"/>
            <w:hideMark/>
          </w:tcPr>
          <w:p w14:paraId="1AFA0DFB"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0.00%</w:t>
            </w:r>
          </w:p>
        </w:tc>
        <w:tc>
          <w:tcPr>
            <w:tcW w:w="387" w:type="pct"/>
            <w:noWrap/>
            <w:vAlign w:val="center"/>
            <w:hideMark/>
          </w:tcPr>
          <w:p w14:paraId="05F71C52"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w:t>
            </w:r>
          </w:p>
        </w:tc>
        <w:tc>
          <w:tcPr>
            <w:tcW w:w="525" w:type="pct"/>
            <w:noWrap/>
            <w:vAlign w:val="center"/>
            <w:hideMark/>
          </w:tcPr>
          <w:p w14:paraId="740629DD"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0.00%</w:t>
            </w:r>
          </w:p>
        </w:tc>
        <w:tc>
          <w:tcPr>
            <w:tcW w:w="438" w:type="pct"/>
            <w:gridSpan w:val="2"/>
            <w:noWrap/>
            <w:vAlign w:val="center"/>
            <w:hideMark/>
          </w:tcPr>
          <w:p w14:paraId="2B80E658"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2</w:t>
            </w:r>
          </w:p>
        </w:tc>
        <w:tc>
          <w:tcPr>
            <w:tcW w:w="591" w:type="pct"/>
            <w:noWrap/>
            <w:vAlign w:val="center"/>
            <w:hideMark/>
          </w:tcPr>
          <w:p w14:paraId="0B11768B"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0.43%</w:t>
            </w:r>
          </w:p>
        </w:tc>
        <w:tc>
          <w:tcPr>
            <w:tcW w:w="525" w:type="pct"/>
            <w:noWrap/>
            <w:vAlign w:val="center"/>
            <w:hideMark/>
          </w:tcPr>
          <w:p w14:paraId="37FD6B4B"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2</w:t>
            </w:r>
          </w:p>
        </w:tc>
        <w:tc>
          <w:tcPr>
            <w:tcW w:w="510" w:type="pct"/>
            <w:noWrap/>
            <w:vAlign w:val="center"/>
            <w:hideMark/>
          </w:tcPr>
          <w:p w14:paraId="1009E9F3"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0.08%</w:t>
            </w:r>
          </w:p>
        </w:tc>
      </w:tr>
      <w:tr w:rsidR="00384EF6" w:rsidRPr="00662A08" w14:paraId="09E3B123" w14:textId="77777777" w:rsidTr="00B0687A">
        <w:trPr>
          <w:cnfStyle w:val="000000100000" w:firstRow="0" w:lastRow="0" w:firstColumn="0" w:lastColumn="0" w:oddVBand="0" w:evenVBand="0" w:oddHBand="1" w:evenHBand="0" w:firstRowFirstColumn="0" w:firstRowLastColumn="0" w:lastRowFirstColumn="0" w:lastRowLastColumn="0"/>
          <w:trHeight w:val="20"/>
          <w:jc w:val="center"/>
        </w:trPr>
        <w:tc>
          <w:tcPr>
            <w:tcW w:w="1125" w:type="pct"/>
            <w:noWrap/>
            <w:vAlign w:val="center"/>
            <w:hideMark/>
          </w:tcPr>
          <w:p w14:paraId="082FFFDD" w14:textId="77777777" w:rsidR="00393453" w:rsidRPr="00662A08" w:rsidRDefault="00393453" w:rsidP="003131E2">
            <w:pPr>
              <w:spacing w:before="0" w:after="0" w:line="240" w:lineRule="auto"/>
              <w:jc w:val="center"/>
              <w:rPr>
                <w:rFonts w:ascii="Times New Roman" w:hAnsi="Times New Roman"/>
                <w:b/>
                <w:bCs/>
                <w:color w:val="000000"/>
                <w:szCs w:val="21"/>
              </w:rPr>
            </w:pPr>
            <w:r w:rsidRPr="00662A08">
              <w:rPr>
                <w:rFonts w:ascii="Times New Roman" w:hAnsi="Times New Roman" w:hint="eastAsia"/>
                <w:b/>
                <w:color w:val="000000"/>
                <w:szCs w:val="21"/>
              </w:rPr>
              <w:t>海南省</w:t>
            </w:r>
          </w:p>
        </w:tc>
        <w:tc>
          <w:tcPr>
            <w:tcW w:w="375" w:type="pct"/>
            <w:noWrap/>
            <w:vAlign w:val="center"/>
            <w:hideMark/>
          </w:tcPr>
          <w:p w14:paraId="3477792F"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w:t>
            </w:r>
          </w:p>
        </w:tc>
        <w:tc>
          <w:tcPr>
            <w:tcW w:w="523" w:type="pct"/>
            <w:noWrap/>
            <w:vAlign w:val="center"/>
            <w:hideMark/>
          </w:tcPr>
          <w:p w14:paraId="6670C6E1"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0.00%</w:t>
            </w:r>
          </w:p>
        </w:tc>
        <w:tc>
          <w:tcPr>
            <w:tcW w:w="387" w:type="pct"/>
            <w:noWrap/>
            <w:vAlign w:val="center"/>
            <w:hideMark/>
          </w:tcPr>
          <w:p w14:paraId="0F8A9888"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w:t>
            </w:r>
          </w:p>
        </w:tc>
        <w:tc>
          <w:tcPr>
            <w:tcW w:w="525" w:type="pct"/>
            <w:noWrap/>
            <w:vAlign w:val="center"/>
            <w:hideMark/>
          </w:tcPr>
          <w:p w14:paraId="530A575F"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0.00%</w:t>
            </w:r>
          </w:p>
        </w:tc>
        <w:tc>
          <w:tcPr>
            <w:tcW w:w="438" w:type="pct"/>
            <w:gridSpan w:val="2"/>
            <w:noWrap/>
            <w:vAlign w:val="center"/>
            <w:hideMark/>
          </w:tcPr>
          <w:p w14:paraId="4EC6B9AB"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w:t>
            </w:r>
          </w:p>
        </w:tc>
        <w:tc>
          <w:tcPr>
            <w:tcW w:w="591" w:type="pct"/>
            <w:noWrap/>
            <w:vAlign w:val="center"/>
            <w:hideMark/>
          </w:tcPr>
          <w:p w14:paraId="38CDAD03"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0.22%</w:t>
            </w:r>
          </w:p>
        </w:tc>
        <w:tc>
          <w:tcPr>
            <w:tcW w:w="525" w:type="pct"/>
            <w:noWrap/>
            <w:vAlign w:val="center"/>
            <w:hideMark/>
          </w:tcPr>
          <w:p w14:paraId="45732867"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w:t>
            </w:r>
          </w:p>
        </w:tc>
        <w:tc>
          <w:tcPr>
            <w:tcW w:w="510" w:type="pct"/>
            <w:noWrap/>
            <w:vAlign w:val="center"/>
            <w:hideMark/>
          </w:tcPr>
          <w:p w14:paraId="6DE1C8DD"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0.04%</w:t>
            </w:r>
          </w:p>
        </w:tc>
      </w:tr>
      <w:tr w:rsidR="00384EF6" w:rsidRPr="00662A08" w14:paraId="1116734F" w14:textId="77777777" w:rsidTr="00B0687A">
        <w:trPr>
          <w:trHeight w:val="20"/>
          <w:jc w:val="center"/>
        </w:trPr>
        <w:tc>
          <w:tcPr>
            <w:tcW w:w="1125" w:type="pct"/>
            <w:noWrap/>
            <w:vAlign w:val="center"/>
            <w:hideMark/>
          </w:tcPr>
          <w:p w14:paraId="7F0F4016" w14:textId="77777777" w:rsidR="00393453" w:rsidRPr="00662A08" w:rsidRDefault="00393453" w:rsidP="003131E2">
            <w:pPr>
              <w:spacing w:before="0" w:after="0" w:line="240" w:lineRule="auto"/>
              <w:jc w:val="center"/>
              <w:rPr>
                <w:rFonts w:ascii="Times New Roman" w:hAnsi="Times New Roman"/>
                <w:b/>
                <w:bCs/>
                <w:color w:val="000000"/>
                <w:szCs w:val="21"/>
              </w:rPr>
            </w:pPr>
            <w:r w:rsidRPr="00662A08">
              <w:rPr>
                <w:rFonts w:ascii="Times New Roman" w:hAnsi="Times New Roman" w:hint="eastAsia"/>
                <w:b/>
                <w:color w:val="000000"/>
                <w:szCs w:val="21"/>
              </w:rPr>
              <w:t>青海省</w:t>
            </w:r>
          </w:p>
        </w:tc>
        <w:tc>
          <w:tcPr>
            <w:tcW w:w="375" w:type="pct"/>
            <w:noWrap/>
            <w:vAlign w:val="center"/>
            <w:hideMark/>
          </w:tcPr>
          <w:p w14:paraId="071A8AED"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w:t>
            </w:r>
          </w:p>
        </w:tc>
        <w:tc>
          <w:tcPr>
            <w:tcW w:w="523" w:type="pct"/>
            <w:noWrap/>
            <w:vAlign w:val="center"/>
            <w:hideMark/>
          </w:tcPr>
          <w:p w14:paraId="20504E30"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0.00%</w:t>
            </w:r>
          </w:p>
        </w:tc>
        <w:tc>
          <w:tcPr>
            <w:tcW w:w="387" w:type="pct"/>
            <w:noWrap/>
            <w:vAlign w:val="center"/>
            <w:hideMark/>
          </w:tcPr>
          <w:p w14:paraId="43D441BB"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w:t>
            </w:r>
          </w:p>
        </w:tc>
        <w:tc>
          <w:tcPr>
            <w:tcW w:w="525" w:type="pct"/>
            <w:noWrap/>
            <w:vAlign w:val="center"/>
            <w:hideMark/>
          </w:tcPr>
          <w:p w14:paraId="40EA88E9"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0.00%</w:t>
            </w:r>
          </w:p>
        </w:tc>
        <w:tc>
          <w:tcPr>
            <w:tcW w:w="438" w:type="pct"/>
            <w:gridSpan w:val="2"/>
            <w:noWrap/>
            <w:vAlign w:val="center"/>
            <w:hideMark/>
          </w:tcPr>
          <w:p w14:paraId="009334A8"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w:t>
            </w:r>
          </w:p>
        </w:tc>
        <w:tc>
          <w:tcPr>
            <w:tcW w:w="591" w:type="pct"/>
            <w:noWrap/>
            <w:vAlign w:val="center"/>
            <w:hideMark/>
          </w:tcPr>
          <w:p w14:paraId="2A57B4A0"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0.22%</w:t>
            </w:r>
          </w:p>
        </w:tc>
        <w:tc>
          <w:tcPr>
            <w:tcW w:w="525" w:type="pct"/>
            <w:noWrap/>
            <w:vAlign w:val="center"/>
            <w:hideMark/>
          </w:tcPr>
          <w:p w14:paraId="01B91C52"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w:t>
            </w:r>
          </w:p>
        </w:tc>
        <w:tc>
          <w:tcPr>
            <w:tcW w:w="510" w:type="pct"/>
            <w:noWrap/>
            <w:vAlign w:val="center"/>
            <w:hideMark/>
          </w:tcPr>
          <w:p w14:paraId="35802BA0"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0.04%</w:t>
            </w:r>
          </w:p>
        </w:tc>
      </w:tr>
      <w:tr w:rsidR="00384EF6" w:rsidRPr="00662A08" w14:paraId="43DDF2B0" w14:textId="77777777" w:rsidTr="00B0687A">
        <w:trPr>
          <w:cnfStyle w:val="000000100000" w:firstRow="0" w:lastRow="0" w:firstColumn="0" w:lastColumn="0" w:oddVBand="0" w:evenVBand="0" w:oddHBand="1" w:evenHBand="0" w:firstRowFirstColumn="0" w:firstRowLastColumn="0" w:lastRowFirstColumn="0" w:lastRowLastColumn="0"/>
          <w:trHeight w:val="20"/>
          <w:jc w:val="center"/>
        </w:trPr>
        <w:tc>
          <w:tcPr>
            <w:tcW w:w="1125" w:type="pct"/>
            <w:noWrap/>
            <w:vAlign w:val="center"/>
            <w:hideMark/>
          </w:tcPr>
          <w:p w14:paraId="255245CA" w14:textId="77777777" w:rsidR="00393453" w:rsidRPr="00662A08" w:rsidRDefault="00393453" w:rsidP="003131E2">
            <w:pPr>
              <w:spacing w:before="0" w:after="0" w:line="240" w:lineRule="auto"/>
              <w:jc w:val="center"/>
              <w:rPr>
                <w:rFonts w:ascii="Times New Roman" w:hAnsi="Times New Roman"/>
                <w:b/>
                <w:bCs/>
                <w:color w:val="000000"/>
                <w:szCs w:val="21"/>
              </w:rPr>
            </w:pPr>
            <w:r w:rsidRPr="00662A08">
              <w:rPr>
                <w:rFonts w:ascii="Times New Roman" w:hAnsi="Times New Roman" w:hint="eastAsia"/>
                <w:b/>
                <w:color w:val="000000"/>
                <w:szCs w:val="21"/>
              </w:rPr>
              <w:t>上海市</w:t>
            </w:r>
          </w:p>
        </w:tc>
        <w:tc>
          <w:tcPr>
            <w:tcW w:w="375" w:type="pct"/>
            <w:noWrap/>
            <w:vAlign w:val="center"/>
            <w:hideMark/>
          </w:tcPr>
          <w:p w14:paraId="604C10AD"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w:t>
            </w:r>
          </w:p>
        </w:tc>
        <w:tc>
          <w:tcPr>
            <w:tcW w:w="523" w:type="pct"/>
            <w:noWrap/>
            <w:vAlign w:val="center"/>
            <w:hideMark/>
          </w:tcPr>
          <w:p w14:paraId="6128A2D3"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0.00%</w:t>
            </w:r>
          </w:p>
        </w:tc>
        <w:tc>
          <w:tcPr>
            <w:tcW w:w="387" w:type="pct"/>
            <w:noWrap/>
            <w:vAlign w:val="center"/>
            <w:hideMark/>
          </w:tcPr>
          <w:p w14:paraId="6EFB5AA8"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w:t>
            </w:r>
          </w:p>
        </w:tc>
        <w:tc>
          <w:tcPr>
            <w:tcW w:w="525" w:type="pct"/>
            <w:noWrap/>
            <w:vAlign w:val="center"/>
            <w:hideMark/>
          </w:tcPr>
          <w:p w14:paraId="3BD1CF59"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0.00%</w:t>
            </w:r>
          </w:p>
        </w:tc>
        <w:tc>
          <w:tcPr>
            <w:tcW w:w="438" w:type="pct"/>
            <w:gridSpan w:val="2"/>
            <w:noWrap/>
            <w:vAlign w:val="center"/>
            <w:hideMark/>
          </w:tcPr>
          <w:p w14:paraId="7B0C6DF5"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w:t>
            </w:r>
          </w:p>
        </w:tc>
        <w:tc>
          <w:tcPr>
            <w:tcW w:w="591" w:type="pct"/>
            <w:noWrap/>
            <w:vAlign w:val="center"/>
            <w:hideMark/>
          </w:tcPr>
          <w:p w14:paraId="26E34E09"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0.22%</w:t>
            </w:r>
          </w:p>
        </w:tc>
        <w:tc>
          <w:tcPr>
            <w:tcW w:w="525" w:type="pct"/>
            <w:noWrap/>
            <w:vAlign w:val="center"/>
            <w:hideMark/>
          </w:tcPr>
          <w:p w14:paraId="793576D3"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1</w:t>
            </w:r>
          </w:p>
        </w:tc>
        <w:tc>
          <w:tcPr>
            <w:tcW w:w="510" w:type="pct"/>
            <w:noWrap/>
            <w:vAlign w:val="center"/>
            <w:hideMark/>
          </w:tcPr>
          <w:p w14:paraId="131C6867" w14:textId="77777777" w:rsidR="00393453" w:rsidRPr="00662A08" w:rsidRDefault="00393453" w:rsidP="003131E2">
            <w:pPr>
              <w:spacing w:before="0" w:after="0" w:line="240" w:lineRule="auto"/>
              <w:jc w:val="center"/>
              <w:rPr>
                <w:rFonts w:ascii="Times New Roman" w:hAnsi="Times New Roman"/>
                <w:color w:val="000000"/>
                <w:szCs w:val="21"/>
              </w:rPr>
            </w:pPr>
            <w:r w:rsidRPr="00662A08">
              <w:rPr>
                <w:rFonts w:ascii="Times New Roman" w:hAnsi="Times New Roman" w:hint="eastAsia"/>
                <w:color w:val="000000"/>
                <w:szCs w:val="21"/>
              </w:rPr>
              <w:t>0.04%</w:t>
            </w:r>
          </w:p>
        </w:tc>
      </w:tr>
    </w:tbl>
    <w:p w14:paraId="2CFB844D" w14:textId="693EFCEA" w:rsidR="00366DC8" w:rsidRPr="00C24451" w:rsidRDefault="00970179" w:rsidP="00366DC8">
      <w:pPr>
        <w:pStyle w:val="af4"/>
        <w:spacing w:beforeLines="0" w:before="0" w:afterLines="0" w:after="0" w:line="240" w:lineRule="auto"/>
        <w:ind w:firstLineChars="0" w:firstLine="0"/>
        <w:rPr>
          <w:sz w:val="18"/>
          <w:szCs w:val="18"/>
        </w:rPr>
      </w:pPr>
      <w:r>
        <w:rPr>
          <w:rFonts w:hint="eastAsia"/>
          <w:sz w:val="18"/>
          <w:szCs w:val="18"/>
        </w:rPr>
        <w:t>数据来源：全国高校毕业生就业管理系统</w:t>
      </w:r>
      <w:r w:rsidR="000825EE">
        <w:rPr>
          <w:rFonts w:hint="eastAsia"/>
          <w:sz w:val="18"/>
          <w:szCs w:val="18"/>
        </w:rPr>
        <w:t>。</w:t>
      </w:r>
    </w:p>
    <w:p w14:paraId="7F74B177" w14:textId="07164209" w:rsidR="000475AB" w:rsidRPr="00F209E7" w:rsidRDefault="000475AB" w:rsidP="002767BA">
      <w:pPr>
        <w:pStyle w:val="22222"/>
        <w:spacing w:beforeLines="50" w:before="156" w:afterLines="50" w:after="156" w:line="240" w:lineRule="atLeast"/>
      </w:pPr>
      <w:bookmarkStart w:id="14" w:name="_Toc465848399"/>
      <w:r w:rsidRPr="00F209E7">
        <w:rPr>
          <w:rFonts w:hint="eastAsia"/>
        </w:rPr>
        <w:t>二、就业</w:t>
      </w:r>
      <w:r w:rsidRPr="00F209E7">
        <w:t>率</w:t>
      </w:r>
      <w:r w:rsidRPr="00F209E7">
        <w:rPr>
          <w:rFonts w:hint="eastAsia"/>
        </w:rPr>
        <w:t>及</w:t>
      </w:r>
      <w:r w:rsidRPr="00F209E7">
        <w:t>毕业去向</w:t>
      </w:r>
      <w:bookmarkEnd w:id="14"/>
    </w:p>
    <w:p w14:paraId="3AC91AA4" w14:textId="77777777" w:rsidR="000475AB" w:rsidRDefault="000475AB" w:rsidP="000475AB">
      <w:pPr>
        <w:pStyle w:val="af4"/>
        <w:spacing w:before="156" w:after="156"/>
        <w:jc w:val="both"/>
        <w:rPr>
          <w:rFonts w:ascii="Times New Roman" w:hAnsi="Times New Roman"/>
        </w:rPr>
      </w:pPr>
      <w:r w:rsidRPr="00F209E7">
        <w:rPr>
          <w:rFonts w:ascii="Times New Roman" w:hAnsi="Times New Roman" w:hint="eastAsia"/>
        </w:rPr>
        <w:t>就业率是反映大学生就业情况和社会对学校毕业生需求程度的重要指标和参考依据，根据教育部发布的《教育部办公厅关于进一步加强和完善高校毕业生就业状况</w:t>
      </w:r>
      <w:r w:rsidRPr="00F209E7">
        <w:rPr>
          <w:rFonts w:ascii="Times New Roman" w:hAnsi="Times New Roman" w:hint="eastAsia"/>
        </w:rPr>
        <w:lastRenderedPageBreak/>
        <w:t>统计报告工作的通知》，高校毕业生的就业率的计算公式为：毕业生就业率</w:t>
      </w:r>
      <w:r w:rsidRPr="00F209E7">
        <w:rPr>
          <w:rFonts w:ascii="Times New Roman" w:hAnsi="Times New Roman"/>
        </w:rPr>
        <w:t>=</w:t>
      </w:r>
      <w:r w:rsidRPr="00F209E7">
        <w:rPr>
          <w:rFonts w:ascii="Times New Roman" w:hAnsi="Times New Roman" w:hint="eastAsia"/>
        </w:rPr>
        <w:t>（已就业毕业生人数</w:t>
      </w:r>
      <w:r w:rsidRPr="00020137">
        <w:rPr>
          <w:rFonts w:asciiTheme="minorEastAsia" w:eastAsiaTheme="minorEastAsia" w:hAnsiTheme="minorEastAsia"/>
        </w:rPr>
        <w:t>÷</w:t>
      </w:r>
      <w:r w:rsidRPr="00F209E7">
        <w:rPr>
          <w:rFonts w:ascii="Times New Roman" w:hAnsi="Times New Roman" w:hint="eastAsia"/>
        </w:rPr>
        <w:t>毕业生总人数）</w:t>
      </w:r>
      <w:r w:rsidRPr="00020137">
        <w:rPr>
          <w:rFonts w:asciiTheme="minorEastAsia" w:eastAsiaTheme="minorEastAsia" w:hAnsiTheme="minorEastAsia"/>
        </w:rPr>
        <w:t>×</w:t>
      </w:r>
      <w:r w:rsidRPr="00F209E7">
        <w:rPr>
          <w:rFonts w:ascii="Times New Roman" w:hAnsi="Times New Roman"/>
        </w:rPr>
        <w:t>100%</w:t>
      </w:r>
      <w:r w:rsidRPr="00F209E7">
        <w:rPr>
          <w:rFonts w:ascii="Times New Roman" w:hAnsi="Times New Roman" w:hint="eastAsia"/>
        </w:rPr>
        <w:t>。</w:t>
      </w:r>
    </w:p>
    <w:p w14:paraId="0B656445" w14:textId="77777777" w:rsidR="000475AB" w:rsidRPr="00F209E7" w:rsidRDefault="000475AB" w:rsidP="002767BA">
      <w:pPr>
        <w:pStyle w:val="333333"/>
        <w:spacing w:line="240" w:lineRule="atLeast"/>
      </w:pPr>
      <w:bookmarkStart w:id="15" w:name="_Toc465848400"/>
      <w:r w:rsidRPr="00F209E7">
        <w:rPr>
          <w:rFonts w:hint="eastAsia"/>
        </w:rPr>
        <w:t>（一）毕业生</w:t>
      </w:r>
      <w:r w:rsidRPr="00F209E7">
        <w:t>总体</w:t>
      </w:r>
      <w:r w:rsidRPr="00F209E7">
        <w:rPr>
          <w:rFonts w:hint="eastAsia"/>
        </w:rPr>
        <w:t>就业率及</w:t>
      </w:r>
      <w:r w:rsidRPr="00F209E7">
        <w:t>毕业去向</w:t>
      </w:r>
      <w:bookmarkEnd w:id="15"/>
    </w:p>
    <w:p w14:paraId="14B480EA" w14:textId="2B7C4DF4" w:rsidR="000F47D8" w:rsidRDefault="000475AB" w:rsidP="007D5C78">
      <w:pPr>
        <w:pStyle w:val="af4"/>
        <w:spacing w:before="156" w:after="156"/>
        <w:jc w:val="both"/>
        <w:rPr>
          <w:rFonts w:ascii="Times New Roman" w:hAnsi="Times New Roman"/>
        </w:rPr>
      </w:pPr>
      <w:r w:rsidRPr="00F209E7">
        <w:rPr>
          <w:rFonts w:ascii="Times New Roman" w:hAnsi="Times New Roman" w:hint="eastAsia"/>
        </w:rPr>
        <w:t>截止</w:t>
      </w:r>
      <w:r w:rsidR="00744777">
        <w:rPr>
          <w:rFonts w:ascii="Times New Roman" w:hAnsi="Times New Roman" w:hint="eastAsia"/>
        </w:rPr>
        <w:t>到</w:t>
      </w:r>
      <w:r w:rsidRPr="00F209E7">
        <w:rPr>
          <w:rFonts w:ascii="Times New Roman" w:hAnsi="Times New Roman" w:hint="eastAsia"/>
        </w:rPr>
        <w:t>2016</w:t>
      </w:r>
      <w:r w:rsidRPr="00F209E7">
        <w:rPr>
          <w:rFonts w:ascii="Times New Roman" w:hAnsi="Times New Roman" w:hint="eastAsia"/>
        </w:rPr>
        <w:t>年</w:t>
      </w:r>
      <w:r w:rsidRPr="00F209E7">
        <w:rPr>
          <w:rFonts w:ascii="Times New Roman" w:hAnsi="Times New Roman" w:hint="eastAsia"/>
        </w:rPr>
        <w:t>8</w:t>
      </w:r>
      <w:r w:rsidRPr="00F209E7">
        <w:rPr>
          <w:rFonts w:ascii="Times New Roman" w:hAnsi="Times New Roman" w:hint="eastAsia"/>
        </w:rPr>
        <w:t>月</w:t>
      </w:r>
      <w:r w:rsidRPr="00F209E7">
        <w:rPr>
          <w:rFonts w:ascii="Times New Roman" w:hAnsi="Times New Roman" w:hint="eastAsia"/>
        </w:rPr>
        <w:t>31</w:t>
      </w:r>
      <w:r w:rsidRPr="00F209E7">
        <w:rPr>
          <w:rFonts w:ascii="Times New Roman" w:hAnsi="Times New Roman" w:hint="eastAsia"/>
        </w:rPr>
        <w:t>日</w:t>
      </w:r>
      <w:r w:rsidRPr="00F209E7">
        <w:rPr>
          <w:rFonts w:ascii="Times New Roman" w:hAnsi="Times New Roman"/>
        </w:rPr>
        <w:t>，</w:t>
      </w:r>
      <w:r w:rsidRPr="00F209E7">
        <w:rPr>
          <w:rFonts w:ascii="Times New Roman" w:hAnsi="Times New Roman" w:hint="eastAsia"/>
        </w:rPr>
        <w:t>学校</w:t>
      </w:r>
      <w:r w:rsidRPr="00F209E7">
        <w:rPr>
          <w:rFonts w:ascii="Times New Roman" w:hAnsi="Times New Roman" w:hint="eastAsia"/>
        </w:rPr>
        <w:t>2016</w:t>
      </w:r>
      <w:r w:rsidRPr="00F209E7">
        <w:rPr>
          <w:rFonts w:ascii="Times New Roman" w:hAnsi="Times New Roman" w:hint="eastAsia"/>
        </w:rPr>
        <w:t>届毕业生就业率为</w:t>
      </w:r>
      <w:r w:rsidR="00A968FA">
        <w:rPr>
          <w:rFonts w:ascii="Times New Roman" w:hAnsi="Times New Roman"/>
        </w:rPr>
        <w:t>89.27</w:t>
      </w:r>
      <w:r w:rsidRPr="00F209E7">
        <w:rPr>
          <w:rFonts w:ascii="Times New Roman" w:hAnsi="Times New Roman" w:hint="eastAsia"/>
        </w:rPr>
        <w:t>%</w:t>
      </w:r>
      <w:r w:rsidRPr="00F209E7">
        <w:rPr>
          <w:rFonts w:ascii="Times New Roman" w:hAnsi="Times New Roman" w:hint="eastAsia"/>
        </w:rPr>
        <w:t>；</w:t>
      </w:r>
      <w:r w:rsidR="00A968FA" w:rsidRPr="00F209E7">
        <w:rPr>
          <w:rFonts w:ascii="Times New Roman" w:hAnsi="Times New Roman" w:hint="eastAsia"/>
        </w:rPr>
        <w:t>其中</w:t>
      </w:r>
      <w:r w:rsidR="00A968FA">
        <w:rPr>
          <w:rFonts w:ascii="Times New Roman" w:hAnsi="Times New Roman" w:hint="eastAsia"/>
        </w:rPr>
        <w:t>专</w:t>
      </w:r>
      <w:r w:rsidR="00A968FA" w:rsidRPr="00F209E7">
        <w:rPr>
          <w:rFonts w:ascii="Times New Roman" w:hAnsi="Times New Roman" w:hint="eastAsia"/>
        </w:rPr>
        <w:t>科毕业生就业率为</w:t>
      </w:r>
      <w:r w:rsidR="00A968FA" w:rsidRPr="00F209E7">
        <w:rPr>
          <w:rFonts w:ascii="Times New Roman" w:hAnsi="Times New Roman"/>
        </w:rPr>
        <w:t>9</w:t>
      </w:r>
      <w:r w:rsidR="00A968FA">
        <w:rPr>
          <w:rFonts w:ascii="Times New Roman" w:hAnsi="Times New Roman"/>
        </w:rPr>
        <w:t>1.</w:t>
      </w:r>
      <w:r w:rsidR="00A968FA" w:rsidRPr="00F209E7">
        <w:rPr>
          <w:rFonts w:ascii="Times New Roman" w:hAnsi="Times New Roman"/>
        </w:rPr>
        <w:t>3</w:t>
      </w:r>
      <w:r w:rsidR="00A968FA">
        <w:rPr>
          <w:rFonts w:ascii="Times New Roman" w:hAnsi="Times New Roman"/>
        </w:rPr>
        <w:t>6</w:t>
      </w:r>
      <w:r w:rsidR="00A968FA" w:rsidRPr="00F209E7">
        <w:rPr>
          <w:rFonts w:ascii="Times New Roman" w:hAnsi="Times New Roman" w:hint="eastAsia"/>
        </w:rPr>
        <w:t>%</w:t>
      </w:r>
      <w:r w:rsidR="00A968FA" w:rsidRPr="00F209E7">
        <w:rPr>
          <w:rFonts w:ascii="Times New Roman" w:hAnsi="Times New Roman" w:hint="eastAsia"/>
        </w:rPr>
        <w:t>；</w:t>
      </w:r>
      <w:r w:rsidRPr="00F209E7">
        <w:rPr>
          <w:rFonts w:ascii="Times New Roman" w:hAnsi="Times New Roman" w:hint="eastAsia"/>
        </w:rPr>
        <w:t>其中本科毕业生就业率为</w:t>
      </w:r>
      <w:r w:rsidRPr="00F209E7">
        <w:rPr>
          <w:rFonts w:ascii="Times New Roman" w:hAnsi="Times New Roman"/>
        </w:rPr>
        <w:t>9</w:t>
      </w:r>
      <w:r w:rsidR="009C425C">
        <w:rPr>
          <w:rFonts w:ascii="Times New Roman" w:hAnsi="Times New Roman"/>
        </w:rPr>
        <w:t>0</w:t>
      </w:r>
      <w:r w:rsidRPr="00F209E7">
        <w:rPr>
          <w:rFonts w:ascii="Times New Roman" w:hAnsi="Times New Roman"/>
        </w:rPr>
        <w:t>.</w:t>
      </w:r>
      <w:r w:rsidR="009C425C">
        <w:rPr>
          <w:rFonts w:ascii="Times New Roman" w:hAnsi="Times New Roman"/>
        </w:rPr>
        <w:t>57</w:t>
      </w:r>
      <w:r w:rsidRPr="00F209E7">
        <w:rPr>
          <w:rFonts w:ascii="Times New Roman" w:hAnsi="Times New Roman" w:hint="eastAsia"/>
        </w:rPr>
        <w:t>%</w:t>
      </w:r>
      <w:r w:rsidRPr="00F209E7">
        <w:rPr>
          <w:rFonts w:ascii="Times New Roman" w:hAnsi="Times New Roman" w:hint="eastAsia"/>
        </w:rPr>
        <w:t>；</w:t>
      </w:r>
      <w:r w:rsidR="00955B4D">
        <w:rPr>
          <w:rFonts w:ascii="Times New Roman" w:hAnsi="Times New Roman" w:hint="eastAsia"/>
        </w:rPr>
        <w:t>毕业研究生</w:t>
      </w:r>
      <w:r w:rsidRPr="00F209E7">
        <w:rPr>
          <w:rFonts w:ascii="Times New Roman" w:hAnsi="Times New Roman" w:hint="eastAsia"/>
        </w:rPr>
        <w:t>就业率为</w:t>
      </w:r>
      <w:r w:rsidR="009C425C">
        <w:rPr>
          <w:rFonts w:ascii="Times New Roman" w:hAnsi="Times New Roman"/>
        </w:rPr>
        <w:t>81.86</w:t>
      </w:r>
      <w:r w:rsidRPr="00F209E7">
        <w:rPr>
          <w:rFonts w:ascii="Times New Roman" w:hAnsi="Times New Roman" w:hint="eastAsia"/>
        </w:rPr>
        <w:t>%</w:t>
      </w:r>
      <w:r w:rsidRPr="00F209E7">
        <w:rPr>
          <w:rFonts w:ascii="Times New Roman" w:hAnsi="Times New Roman" w:hint="eastAsia"/>
        </w:rPr>
        <w:t>。</w:t>
      </w:r>
    </w:p>
    <w:p w14:paraId="6BC244EE" w14:textId="16DB59F2" w:rsidR="000F47D8" w:rsidRPr="00494970" w:rsidRDefault="000F47D8" w:rsidP="004C6937">
      <w:pPr>
        <w:pStyle w:val="af4"/>
        <w:spacing w:before="156" w:after="156"/>
        <w:jc w:val="center"/>
        <w:rPr>
          <w:rFonts w:ascii="Times New Roman" w:hAnsi="Times New Roman"/>
        </w:rPr>
      </w:pPr>
      <w:r>
        <w:rPr>
          <w:rFonts w:ascii="Times New Roman" w:hAnsi="Times New Roman" w:hint="eastAsia"/>
          <w:noProof/>
          <w:lang w:val="en-US"/>
        </w:rPr>
        <w:drawing>
          <wp:inline distT="0" distB="0" distL="0" distR="0" wp14:anchorId="78165993" wp14:editId="7EA3E470">
            <wp:extent cx="4914900" cy="1666875"/>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FA28E12" w14:textId="77777777" w:rsidR="000A0863" w:rsidRDefault="000A0863" w:rsidP="000A0863">
      <w:pPr>
        <w:pStyle w:val="aff9"/>
        <w:rPr>
          <w:rStyle w:val="ae"/>
          <w:b/>
          <w:bCs w:val="0"/>
        </w:rPr>
      </w:pPr>
      <w:r w:rsidRPr="007139AA">
        <w:rPr>
          <w:rFonts w:hint="eastAsia"/>
        </w:rPr>
        <w:t>图</w:t>
      </w:r>
      <w:r w:rsidRPr="007139AA">
        <w:rPr>
          <w:rFonts w:hint="eastAsia"/>
        </w:rPr>
        <w:t xml:space="preserve">1- </w:t>
      </w:r>
      <w:r w:rsidRPr="007139AA">
        <w:fldChar w:fldCharType="begin"/>
      </w:r>
      <w:r w:rsidRPr="007139AA">
        <w:instrText xml:space="preserve"> </w:instrText>
      </w:r>
      <w:r w:rsidRPr="007139AA">
        <w:rPr>
          <w:rFonts w:hint="eastAsia"/>
        </w:rPr>
        <w:instrText xml:space="preserve">SEQ </w:instrText>
      </w:r>
      <w:r w:rsidRPr="007139AA">
        <w:rPr>
          <w:rFonts w:hint="eastAsia"/>
        </w:rPr>
        <w:instrText>图</w:instrText>
      </w:r>
      <w:r w:rsidRPr="007139AA">
        <w:rPr>
          <w:rFonts w:hint="eastAsia"/>
        </w:rPr>
        <w:instrText>1- \* ARABIC</w:instrText>
      </w:r>
      <w:r w:rsidRPr="007139AA">
        <w:instrText xml:space="preserve"> </w:instrText>
      </w:r>
      <w:r w:rsidRPr="007139AA">
        <w:fldChar w:fldCharType="separate"/>
      </w:r>
      <w:r w:rsidR="00FF770A">
        <w:rPr>
          <w:noProof/>
        </w:rPr>
        <w:t>2</w:t>
      </w:r>
      <w:r w:rsidRPr="007139AA">
        <w:fldChar w:fldCharType="end"/>
      </w:r>
      <w:r w:rsidRPr="007139AA">
        <w:rPr>
          <w:rStyle w:val="ae"/>
          <w:b/>
          <w:bCs w:val="0"/>
        </w:rPr>
        <w:t xml:space="preserve">  2016</w:t>
      </w:r>
      <w:r w:rsidRPr="007139AA">
        <w:rPr>
          <w:rStyle w:val="ae"/>
          <w:b/>
          <w:bCs w:val="0"/>
        </w:rPr>
        <w:t>届</w:t>
      </w:r>
      <w:r w:rsidRPr="007139AA">
        <w:rPr>
          <w:rStyle w:val="ae"/>
          <w:rFonts w:hint="eastAsia"/>
          <w:b/>
          <w:bCs w:val="0"/>
        </w:rPr>
        <w:t>毕业生就业率分布</w:t>
      </w:r>
    </w:p>
    <w:p w14:paraId="164EB439" w14:textId="3C18723F" w:rsidR="00CE7A20" w:rsidRPr="00CE7A20" w:rsidRDefault="00CE7A20" w:rsidP="00CE7A20">
      <w:pPr>
        <w:pStyle w:val="af4"/>
        <w:spacing w:beforeLines="0" w:before="0" w:afterLines="0" w:after="0" w:line="240" w:lineRule="auto"/>
        <w:ind w:firstLineChars="0" w:firstLine="0"/>
        <w:rPr>
          <w:sz w:val="18"/>
          <w:szCs w:val="18"/>
        </w:rPr>
      </w:pPr>
      <w:r w:rsidRPr="00CE7A20">
        <w:rPr>
          <w:rFonts w:hint="eastAsia"/>
          <w:sz w:val="18"/>
          <w:szCs w:val="18"/>
        </w:rPr>
        <w:t>注</w:t>
      </w:r>
      <w:r w:rsidRPr="00CE7A20">
        <w:rPr>
          <w:sz w:val="18"/>
          <w:szCs w:val="18"/>
        </w:rPr>
        <w:t>：</w:t>
      </w:r>
      <w:r w:rsidRPr="00987DA2">
        <w:rPr>
          <w:sz w:val="18"/>
          <w:szCs w:val="18"/>
        </w:rPr>
        <w:t>就业率=(</w:t>
      </w:r>
      <w:proofErr w:type="gramStart"/>
      <w:r w:rsidRPr="00987DA2">
        <w:rPr>
          <w:rFonts w:hint="eastAsia"/>
          <w:sz w:val="18"/>
          <w:szCs w:val="18"/>
        </w:rPr>
        <w:t>签就业</w:t>
      </w:r>
      <w:proofErr w:type="gramEnd"/>
      <w:r w:rsidRPr="00987DA2">
        <w:rPr>
          <w:sz w:val="18"/>
          <w:szCs w:val="18"/>
        </w:rPr>
        <w:t>协议形式就业</w:t>
      </w:r>
      <w:r w:rsidRPr="00987DA2">
        <w:rPr>
          <w:rFonts w:hint="eastAsia"/>
          <w:sz w:val="18"/>
          <w:szCs w:val="18"/>
        </w:rPr>
        <w:t>人数</w:t>
      </w:r>
      <w:r w:rsidRPr="00987DA2">
        <w:rPr>
          <w:sz w:val="18"/>
          <w:szCs w:val="18"/>
        </w:rPr>
        <w:t>+签</w:t>
      </w:r>
      <w:r w:rsidRPr="00987DA2">
        <w:rPr>
          <w:rFonts w:hint="eastAsia"/>
          <w:sz w:val="18"/>
          <w:szCs w:val="18"/>
        </w:rPr>
        <w:t>劳动</w:t>
      </w:r>
      <w:r w:rsidRPr="00987DA2">
        <w:rPr>
          <w:sz w:val="18"/>
          <w:szCs w:val="18"/>
        </w:rPr>
        <w:t>合同形式就业</w:t>
      </w:r>
      <w:r w:rsidRPr="00987DA2">
        <w:rPr>
          <w:rFonts w:hint="eastAsia"/>
          <w:sz w:val="18"/>
          <w:szCs w:val="18"/>
        </w:rPr>
        <w:t>人数</w:t>
      </w:r>
      <w:r w:rsidRPr="00987DA2">
        <w:rPr>
          <w:sz w:val="18"/>
          <w:szCs w:val="18"/>
        </w:rPr>
        <w:t>+升学人数) ÷</w:t>
      </w:r>
      <w:r w:rsidRPr="00987DA2">
        <w:rPr>
          <w:rFonts w:hint="eastAsia"/>
          <w:sz w:val="18"/>
          <w:szCs w:val="18"/>
        </w:rPr>
        <w:t>毕业生</w:t>
      </w:r>
      <w:r w:rsidRPr="00987DA2">
        <w:rPr>
          <w:sz w:val="18"/>
          <w:szCs w:val="18"/>
        </w:rPr>
        <w:t>总人数×100%</w:t>
      </w:r>
      <w:r w:rsidRPr="00987DA2">
        <w:rPr>
          <w:rFonts w:hint="eastAsia"/>
          <w:sz w:val="18"/>
          <w:szCs w:val="18"/>
        </w:rPr>
        <w:t>。</w:t>
      </w:r>
    </w:p>
    <w:p w14:paraId="082C0C74" w14:textId="42D08677" w:rsidR="00366DC8" w:rsidRPr="00C24451" w:rsidRDefault="00970179" w:rsidP="00366DC8">
      <w:pPr>
        <w:pStyle w:val="af4"/>
        <w:spacing w:beforeLines="0" w:before="0" w:afterLines="0" w:after="0" w:line="240" w:lineRule="auto"/>
        <w:ind w:firstLineChars="0" w:firstLine="0"/>
        <w:rPr>
          <w:sz w:val="18"/>
          <w:szCs w:val="18"/>
        </w:rPr>
      </w:pPr>
      <w:r>
        <w:rPr>
          <w:rFonts w:hint="eastAsia"/>
          <w:sz w:val="18"/>
          <w:szCs w:val="18"/>
        </w:rPr>
        <w:t>数据来源：全国高校毕业生就业管理系统</w:t>
      </w:r>
      <w:r w:rsidR="000825EE">
        <w:rPr>
          <w:rFonts w:hint="eastAsia"/>
          <w:sz w:val="18"/>
          <w:szCs w:val="18"/>
        </w:rPr>
        <w:t>。</w:t>
      </w:r>
    </w:p>
    <w:p w14:paraId="48653EFC" w14:textId="13B9801A" w:rsidR="00BE71B1" w:rsidRDefault="002E3F16" w:rsidP="00DC7C5A">
      <w:pPr>
        <w:pStyle w:val="affa"/>
        <w:spacing w:beforeLines="50" w:before="156" w:afterLines="50" w:after="156"/>
        <w:ind w:firstLine="480"/>
      </w:pPr>
      <w:r w:rsidRPr="001D3593">
        <w:rPr>
          <w:rFonts w:hint="eastAsia"/>
        </w:rPr>
        <w:t>学校</w:t>
      </w:r>
      <w:r w:rsidRPr="001D3593">
        <w:rPr>
          <w:rFonts w:hint="eastAsia"/>
        </w:rPr>
        <w:t>2016</w:t>
      </w:r>
      <w:r w:rsidRPr="001D3593">
        <w:rPr>
          <w:rFonts w:hint="eastAsia"/>
        </w:rPr>
        <w:t>届毕业生</w:t>
      </w:r>
      <w:r w:rsidRPr="001D3593">
        <w:t>以</w:t>
      </w:r>
      <w:r w:rsidRPr="00186FFB">
        <w:rPr>
          <w:rFonts w:hint="eastAsia"/>
        </w:rPr>
        <w:t>“</w:t>
      </w:r>
      <w:r w:rsidR="009B6C5E" w:rsidRPr="009B6C5E">
        <w:rPr>
          <w:rFonts w:hint="eastAsia"/>
        </w:rPr>
        <w:t>签就业协议形式就业</w:t>
      </w:r>
      <w:r w:rsidRPr="00186FFB">
        <w:rPr>
          <w:rFonts w:hint="eastAsia"/>
        </w:rPr>
        <w:t>”为主（</w:t>
      </w:r>
      <w:r w:rsidR="009B6C5E" w:rsidRPr="009B6C5E">
        <w:t>77.15%</w:t>
      </w:r>
      <w:r w:rsidRPr="00186FFB">
        <w:rPr>
          <w:rFonts w:hint="eastAsia"/>
        </w:rPr>
        <w:t>），</w:t>
      </w:r>
      <w:r>
        <w:rPr>
          <w:rFonts w:hint="eastAsia"/>
        </w:rPr>
        <w:t>“</w:t>
      </w:r>
      <w:r w:rsidR="00BF4029" w:rsidRPr="009B6C5E">
        <w:rPr>
          <w:rFonts w:ascii="宋体" w:hAnsi="宋体" w:cs="宋体" w:hint="eastAsia"/>
          <w:sz w:val="22"/>
          <w:szCs w:val="22"/>
        </w:rPr>
        <w:t>升学</w:t>
      </w:r>
      <w:r>
        <w:rPr>
          <w:rFonts w:hint="eastAsia"/>
        </w:rPr>
        <w:t>”（</w:t>
      </w:r>
      <w:r w:rsidR="00BF4029" w:rsidRPr="00BF4029">
        <w:t>9.15%</w:t>
      </w:r>
      <w:r>
        <w:rPr>
          <w:rFonts w:hint="eastAsia"/>
        </w:rPr>
        <w:t>）和“</w:t>
      </w:r>
      <w:r w:rsidR="00BF4029" w:rsidRPr="00BF4029">
        <w:rPr>
          <w:rFonts w:hint="eastAsia"/>
        </w:rPr>
        <w:t>签劳动合同形式就业</w:t>
      </w:r>
      <w:r>
        <w:rPr>
          <w:rFonts w:hint="eastAsia"/>
        </w:rPr>
        <w:t>”</w:t>
      </w:r>
      <w:r w:rsidRPr="00186FFB">
        <w:rPr>
          <w:rFonts w:hint="eastAsia"/>
        </w:rPr>
        <w:t>（</w:t>
      </w:r>
      <w:r w:rsidR="00BF4029" w:rsidRPr="00BF4029">
        <w:t>2.97%</w:t>
      </w:r>
      <w:r w:rsidRPr="00186FFB">
        <w:rPr>
          <w:rFonts w:hint="eastAsia"/>
        </w:rPr>
        <w:t>）次之；分学历</w:t>
      </w:r>
      <w:r w:rsidRPr="00186FFB">
        <w:t>层次来看</w:t>
      </w:r>
      <w:r w:rsidRPr="00186FFB">
        <w:rPr>
          <w:rFonts w:hint="eastAsia"/>
        </w:rPr>
        <w:t>，“签</w:t>
      </w:r>
      <w:r w:rsidRPr="00186FFB">
        <w:t>就业协议形式就业</w:t>
      </w:r>
      <w:r w:rsidRPr="00186FFB">
        <w:rPr>
          <w:rFonts w:hint="eastAsia"/>
        </w:rPr>
        <w:t>”（</w:t>
      </w:r>
      <w:r w:rsidR="00BF4029" w:rsidRPr="00BF4029">
        <w:t>86.57%</w:t>
      </w:r>
      <w:r>
        <w:rPr>
          <w:rFonts w:hint="eastAsia"/>
        </w:rPr>
        <w:t>）</w:t>
      </w:r>
      <w:r w:rsidR="00BF4029">
        <w:rPr>
          <w:rFonts w:hint="eastAsia"/>
        </w:rPr>
        <w:t>为专</w:t>
      </w:r>
      <w:r w:rsidRPr="00186FFB">
        <w:rPr>
          <w:rFonts w:hint="eastAsia"/>
        </w:rPr>
        <w:t>科毕业生主要毕业去向；</w:t>
      </w:r>
      <w:r w:rsidR="00BF4029" w:rsidRPr="00186FFB">
        <w:rPr>
          <w:rFonts w:hint="eastAsia"/>
        </w:rPr>
        <w:t>“签</w:t>
      </w:r>
      <w:r w:rsidR="00BF4029" w:rsidRPr="00186FFB">
        <w:t>就业协议形式就业</w:t>
      </w:r>
      <w:r w:rsidR="00BF4029" w:rsidRPr="00186FFB">
        <w:rPr>
          <w:rFonts w:hint="eastAsia"/>
        </w:rPr>
        <w:t>”（</w:t>
      </w:r>
      <w:r w:rsidR="00BF4029" w:rsidRPr="00BF4029">
        <w:t>70.83%</w:t>
      </w:r>
      <w:r w:rsidR="00BF4029">
        <w:rPr>
          <w:rFonts w:hint="eastAsia"/>
        </w:rPr>
        <w:t>）</w:t>
      </w:r>
      <w:r w:rsidR="003C0FFD">
        <w:rPr>
          <w:rFonts w:hint="eastAsia"/>
        </w:rPr>
        <w:t>和</w:t>
      </w:r>
      <w:r w:rsidR="00BF4029">
        <w:rPr>
          <w:rFonts w:hint="eastAsia"/>
        </w:rPr>
        <w:t>“升学”（</w:t>
      </w:r>
      <w:r w:rsidR="00BF4029" w:rsidRPr="00BF4029">
        <w:t>15.96%</w:t>
      </w:r>
      <w:r w:rsidR="00BF4029">
        <w:rPr>
          <w:rFonts w:hint="eastAsia"/>
        </w:rPr>
        <w:t>）为</w:t>
      </w:r>
      <w:r w:rsidR="003C0FFD">
        <w:rPr>
          <w:rFonts w:hint="eastAsia"/>
        </w:rPr>
        <w:t>本</w:t>
      </w:r>
      <w:r w:rsidR="00BF4029" w:rsidRPr="00186FFB">
        <w:rPr>
          <w:rFonts w:hint="eastAsia"/>
        </w:rPr>
        <w:t>科毕业生主要毕业去向；</w:t>
      </w:r>
      <w:r w:rsidRPr="00186FFB">
        <w:rPr>
          <w:rFonts w:hint="eastAsia"/>
        </w:rPr>
        <w:t>“签</w:t>
      </w:r>
      <w:r w:rsidRPr="00186FFB">
        <w:t>就业协议形式就业</w:t>
      </w:r>
      <w:r w:rsidRPr="00186FFB">
        <w:rPr>
          <w:rFonts w:hint="eastAsia"/>
        </w:rPr>
        <w:t>”（</w:t>
      </w:r>
      <w:r w:rsidR="00BF4029" w:rsidRPr="00BF4029">
        <w:t>77.11%</w:t>
      </w:r>
      <w:r w:rsidRPr="00186FFB">
        <w:t>）</w:t>
      </w:r>
      <w:r w:rsidRPr="00186FFB">
        <w:rPr>
          <w:rFonts w:hint="eastAsia"/>
        </w:rPr>
        <w:t>为</w:t>
      </w:r>
      <w:r w:rsidR="00955B4D">
        <w:rPr>
          <w:rFonts w:hint="eastAsia"/>
        </w:rPr>
        <w:t>毕业研究生</w:t>
      </w:r>
      <w:r w:rsidRPr="00186FFB">
        <w:rPr>
          <w:rFonts w:hint="eastAsia"/>
        </w:rPr>
        <w:t>主要去向。</w:t>
      </w:r>
    </w:p>
    <w:p w14:paraId="00CDD97D" w14:textId="00047F60" w:rsidR="000A0863" w:rsidRPr="00306C13" w:rsidRDefault="000A0863" w:rsidP="000A0863">
      <w:pPr>
        <w:pStyle w:val="aff9"/>
        <w:rPr>
          <w:rStyle w:val="ae"/>
          <w:b/>
          <w:bCs w:val="0"/>
        </w:rPr>
      </w:pPr>
      <w:r w:rsidRPr="00306C13">
        <w:rPr>
          <w:rFonts w:hint="eastAsia"/>
        </w:rPr>
        <w:t>表</w:t>
      </w:r>
      <w:r w:rsidRPr="00306C13">
        <w:rPr>
          <w:rFonts w:hint="eastAsia"/>
        </w:rPr>
        <w:t xml:space="preserve">1- </w:t>
      </w:r>
      <w:r w:rsidR="00BE4FBD">
        <w:t>5</w:t>
      </w:r>
      <w:r w:rsidRPr="00306C13">
        <w:rPr>
          <w:rStyle w:val="ae"/>
          <w:b/>
          <w:bCs w:val="0"/>
        </w:rPr>
        <w:t xml:space="preserve">  2016</w:t>
      </w:r>
      <w:r w:rsidRPr="00306C13">
        <w:rPr>
          <w:rStyle w:val="ae"/>
          <w:b/>
          <w:bCs w:val="0"/>
        </w:rPr>
        <w:t>届</w:t>
      </w:r>
      <w:r w:rsidRPr="00306C13">
        <w:rPr>
          <w:rStyle w:val="ae"/>
          <w:rFonts w:hint="eastAsia"/>
          <w:b/>
          <w:bCs w:val="0"/>
        </w:rPr>
        <w:t>毕业生毕业去向分布</w:t>
      </w:r>
    </w:p>
    <w:tbl>
      <w:tblPr>
        <w:tblStyle w:val="4-1"/>
        <w:tblW w:w="5165" w:type="pct"/>
        <w:jc w:val="center"/>
        <w:tblLayout w:type="fixed"/>
        <w:tblLook w:val="04A0" w:firstRow="1" w:lastRow="0" w:firstColumn="1" w:lastColumn="0" w:noHBand="0" w:noVBand="1"/>
      </w:tblPr>
      <w:tblGrid>
        <w:gridCol w:w="2264"/>
        <w:gridCol w:w="711"/>
        <w:gridCol w:w="992"/>
        <w:gridCol w:w="711"/>
        <w:gridCol w:w="992"/>
        <w:gridCol w:w="92"/>
        <w:gridCol w:w="613"/>
        <w:gridCol w:w="878"/>
        <w:gridCol w:w="116"/>
        <w:gridCol w:w="707"/>
        <w:gridCol w:w="992"/>
      </w:tblGrid>
      <w:tr w:rsidR="009B6C5E" w:rsidRPr="00662A08" w14:paraId="002AA1BF" w14:textId="18552820" w:rsidTr="001E7E2B">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248" w:type="pct"/>
            <w:vMerge w:val="restart"/>
            <w:vAlign w:val="center"/>
          </w:tcPr>
          <w:p w14:paraId="54FFD517" w14:textId="77777777" w:rsidR="009B6C5E" w:rsidRPr="00662A08" w:rsidRDefault="009B6C5E" w:rsidP="00A655E9">
            <w:pPr>
              <w:pStyle w:val="aff6"/>
              <w:spacing w:line="240" w:lineRule="auto"/>
              <w:rPr>
                <w:rFonts w:ascii="Times New Roman" w:hAnsi="Times New Roman"/>
                <w:bCs w:val="0"/>
                <w:szCs w:val="21"/>
              </w:rPr>
            </w:pPr>
            <w:r w:rsidRPr="00662A08">
              <w:rPr>
                <w:rFonts w:ascii="Times New Roman" w:hAnsi="Times New Roman" w:hint="eastAsia"/>
                <w:bCs w:val="0"/>
                <w:szCs w:val="21"/>
              </w:rPr>
              <w:t>毕业去向</w:t>
            </w:r>
          </w:p>
        </w:tc>
        <w:tc>
          <w:tcPr>
            <w:tcW w:w="939" w:type="pct"/>
            <w:gridSpan w:val="2"/>
            <w:vAlign w:val="center"/>
            <w:hideMark/>
          </w:tcPr>
          <w:p w14:paraId="759EBA9B" w14:textId="3BAB96F5" w:rsidR="009B6C5E" w:rsidRPr="00662A08" w:rsidRDefault="009B6C5E" w:rsidP="00A655E9">
            <w:pPr>
              <w:pStyle w:val="aff6"/>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szCs w:val="21"/>
              </w:rPr>
            </w:pPr>
            <w:r w:rsidRPr="00662A08">
              <w:rPr>
                <w:rFonts w:ascii="Times New Roman" w:hAnsi="Times New Roman" w:hint="eastAsia"/>
                <w:bCs w:val="0"/>
                <w:szCs w:val="21"/>
              </w:rPr>
              <w:t>专科毕业生</w:t>
            </w:r>
          </w:p>
        </w:tc>
        <w:tc>
          <w:tcPr>
            <w:tcW w:w="990" w:type="pct"/>
            <w:gridSpan w:val="3"/>
            <w:vAlign w:val="center"/>
            <w:hideMark/>
          </w:tcPr>
          <w:p w14:paraId="6569B1AF" w14:textId="0E82DC65" w:rsidR="009B6C5E" w:rsidRPr="00662A08" w:rsidRDefault="009B6C5E" w:rsidP="00A655E9">
            <w:pPr>
              <w:pStyle w:val="aff6"/>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szCs w:val="21"/>
              </w:rPr>
            </w:pPr>
            <w:r w:rsidRPr="00662A08">
              <w:rPr>
                <w:rFonts w:ascii="Times New Roman" w:hAnsi="Times New Roman" w:hint="eastAsia"/>
                <w:bCs w:val="0"/>
                <w:szCs w:val="21"/>
              </w:rPr>
              <w:t>本科毕业生</w:t>
            </w:r>
          </w:p>
        </w:tc>
        <w:tc>
          <w:tcPr>
            <w:tcW w:w="822" w:type="pct"/>
            <w:gridSpan w:val="2"/>
            <w:vAlign w:val="center"/>
            <w:hideMark/>
          </w:tcPr>
          <w:p w14:paraId="22D27DA3" w14:textId="284305C7" w:rsidR="009B6C5E" w:rsidRPr="00662A08" w:rsidRDefault="00955B4D" w:rsidP="00A655E9">
            <w:pPr>
              <w:pStyle w:val="aff6"/>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szCs w:val="21"/>
              </w:rPr>
            </w:pPr>
            <w:r w:rsidRPr="00662A08">
              <w:rPr>
                <w:rFonts w:ascii="Times New Roman" w:hAnsi="Times New Roman" w:hint="eastAsia"/>
                <w:bCs w:val="0"/>
                <w:szCs w:val="21"/>
              </w:rPr>
              <w:t>毕业研究生</w:t>
            </w:r>
          </w:p>
        </w:tc>
        <w:tc>
          <w:tcPr>
            <w:tcW w:w="1001" w:type="pct"/>
            <w:gridSpan w:val="3"/>
            <w:vAlign w:val="center"/>
          </w:tcPr>
          <w:p w14:paraId="15F10920" w14:textId="25C15F7D" w:rsidR="009B6C5E" w:rsidRPr="00662A08" w:rsidRDefault="00BD7F37" w:rsidP="00A655E9">
            <w:pPr>
              <w:pStyle w:val="aff6"/>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szCs w:val="21"/>
              </w:rPr>
            </w:pPr>
            <w:r w:rsidRPr="00662A08">
              <w:rPr>
                <w:rFonts w:ascii="Times New Roman" w:hAnsi="Times New Roman" w:hint="eastAsia"/>
                <w:bCs w:val="0"/>
                <w:szCs w:val="21"/>
              </w:rPr>
              <w:t>总</w:t>
            </w:r>
            <w:r w:rsidR="009B6C5E" w:rsidRPr="00662A08">
              <w:rPr>
                <w:rFonts w:ascii="Times New Roman" w:hAnsi="Times New Roman" w:hint="eastAsia"/>
                <w:bCs w:val="0"/>
                <w:szCs w:val="21"/>
              </w:rPr>
              <w:t>体</w:t>
            </w:r>
          </w:p>
        </w:tc>
      </w:tr>
      <w:tr w:rsidR="009B6C5E" w:rsidRPr="00662A08" w14:paraId="13B007E2" w14:textId="260E1EAE" w:rsidTr="001E7E2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248" w:type="pct"/>
            <w:vMerge/>
            <w:vAlign w:val="center"/>
          </w:tcPr>
          <w:p w14:paraId="7E8BD375" w14:textId="77777777" w:rsidR="009B6C5E" w:rsidRPr="00662A08" w:rsidRDefault="009B6C5E" w:rsidP="00A655E9">
            <w:pPr>
              <w:spacing w:line="240" w:lineRule="auto"/>
              <w:jc w:val="center"/>
              <w:rPr>
                <w:rFonts w:ascii="Times New Roman" w:hAnsi="Times New Roman"/>
                <w:b w:val="0"/>
                <w:bCs w:val="0"/>
                <w:color w:val="FFFFFF"/>
                <w:kern w:val="2"/>
                <w:sz w:val="21"/>
                <w:szCs w:val="21"/>
              </w:rPr>
            </w:pPr>
          </w:p>
        </w:tc>
        <w:tc>
          <w:tcPr>
            <w:tcW w:w="392" w:type="pct"/>
            <w:vAlign w:val="center"/>
            <w:hideMark/>
          </w:tcPr>
          <w:p w14:paraId="553C1CC0" w14:textId="77777777" w:rsidR="009B6C5E" w:rsidRPr="00662A08" w:rsidRDefault="009B6C5E" w:rsidP="00A655E9">
            <w:pPr>
              <w:pStyle w:val="aff6"/>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1"/>
              </w:rPr>
            </w:pPr>
            <w:r w:rsidRPr="00662A08">
              <w:rPr>
                <w:rFonts w:ascii="Times New Roman" w:hAnsi="Times New Roman" w:hint="eastAsia"/>
                <w:b/>
                <w:bCs/>
                <w:szCs w:val="21"/>
              </w:rPr>
              <w:t>人数</w:t>
            </w:r>
          </w:p>
        </w:tc>
        <w:tc>
          <w:tcPr>
            <w:tcW w:w="547" w:type="pct"/>
            <w:vAlign w:val="center"/>
            <w:hideMark/>
          </w:tcPr>
          <w:p w14:paraId="7E27D387" w14:textId="77777777" w:rsidR="009B6C5E" w:rsidRPr="00662A08" w:rsidRDefault="009B6C5E" w:rsidP="00A655E9">
            <w:pPr>
              <w:pStyle w:val="aff6"/>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1"/>
              </w:rPr>
            </w:pPr>
            <w:r w:rsidRPr="00662A08">
              <w:rPr>
                <w:rFonts w:ascii="Times New Roman" w:hAnsi="Times New Roman" w:hint="eastAsia"/>
                <w:b/>
                <w:bCs/>
                <w:szCs w:val="21"/>
              </w:rPr>
              <w:t>比例</w:t>
            </w:r>
          </w:p>
        </w:tc>
        <w:tc>
          <w:tcPr>
            <w:tcW w:w="392" w:type="pct"/>
            <w:vAlign w:val="center"/>
            <w:hideMark/>
          </w:tcPr>
          <w:p w14:paraId="58EAE3D1" w14:textId="77777777" w:rsidR="009B6C5E" w:rsidRPr="00662A08" w:rsidRDefault="009B6C5E" w:rsidP="00A655E9">
            <w:pPr>
              <w:pStyle w:val="aff6"/>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1"/>
              </w:rPr>
            </w:pPr>
            <w:r w:rsidRPr="00662A08">
              <w:rPr>
                <w:rFonts w:ascii="Times New Roman" w:hAnsi="Times New Roman" w:hint="eastAsia"/>
                <w:b/>
                <w:bCs/>
                <w:szCs w:val="21"/>
              </w:rPr>
              <w:t>人数</w:t>
            </w:r>
          </w:p>
        </w:tc>
        <w:tc>
          <w:tcPr>
            <w:tcW w:w="547" w:type="pct"/>
            <w:vAlign w:val="center"/>
            <w:hideMark/>
          </w:tcPr>
          <w:p w14:paraId="4632B9D8" w14:textId="48BD193B" w:rsidR="009B6C5E" w:rsidRPr="00662A08" w:rsidRDefault="009B6C5E" w:rsidP="00A655E9">
            <w:pPr>
              <w:pStyle w:val="aff6"/>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1"/>
              </w:rPr>
            </w:pPr>
            <w:r w:rsidRPr="00662A08">
              <w:rPr>
                <w:rFonts w:ascii="Times New Roman" w:hAnsi="Times New Roman" w:hint="eastAsia"/>
                <w:b/>
                <w:bCs/>
                <w:szCs w:val="21"/>
              </w:rPr>
              <w:t>比例</w:t>
            </w:r>
          </w:p>
        </w:tc>
        <w:tc>
          <w:tcPr>
            <w:tcW w:w="389" w:type="pct"/>
            <w:gridSpan w:val="2"/>
            <w:vAlign w:val="center"/>
            <w:hideMark/>
          </w:tcPr>
          <w:p w14:paraId="2310630B" w14:textId="004C1F57" w:rsidR="009B6C5E" w:rsidRPr="00662A08" w:rsidRDefault="009B6C5E" w:rsidP="00A655E9">
            <w:pPr>
              <w:pStyle w:val="aff6"/>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1"/>
              </w:rPr>
            </w:pPr>
            <w:r w:rsidRPr="00662A08">
              <w:rPr>
                <w:rFonts w:ascii="Times New Roman" w:hAnsi="Times New Roman" w:hint="eastAsia"/>
                <w:b/>
                <w:bCs/>
                <w:szCs w:val="21"/>
              </w:rPr>
              <w:t>人数</w:t>
            </w:r>
          </w:p>
        </w:tc>
        <w:tc>
          <w:tcPr>
            <w:tcW w:w="548" w:type="pct"/>
            <w:gridSpan w:val="2"/>
            <w:vAlign w:val="center"/>
            <w:hideMark/>
          </w:tcPr>
          <w:p w14:paraId="46B47317" w14:textId="77777777" w:rsidR="009B6C5E" w:rsidRPr="00662A08" w:rsidRDefault="009B6C5E" w:rsidP="00A655E9">
            <w:pPr>
              <w:pStyle w:val="aff6"/>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1"/>
              </w:rPr>
            </w:pPr>
            <w:r w:rsidRPr="00662A08">
              <w:rPr>
                <w:rFonts w:ascii="Times New Roman" w:hAnsi="Times New Roman" w:hint="eastAsia"/>
                <w:b/>
                <w:bCs/>
                <w:szCs w:val="21"/>
              </w:rPr>
              <w:t>比例</w:t>
            </w:r>
          </w:p>
        </w:tc>
        <w:tc>
          <w:tcPr>
            <w:tcW w:w="390" w:type="pct"/>
            <w:vAlign w:val="center"/>
          </w:tcPr>
          <w:p w14:paraId="06BBB395" w14:textId="60E1537F" w:rsidR="009B6C5E" w:rsidRPr="00662A08" w:rsidRDefault="009B6C5E" w:rsidP="00A655E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1"/>
                <w:szCs w:val="21"/>
              </w:rPr>
            </w:pPr>
            <w:r w:rsidRPr="00662A08">
              <w:rPr>
                <w:rFonts w:ascii="Times New Roman" w:hAnsi="Times New Roman" w:hint="eastAsia"/>
                <w:b/>
                <w:bCs/>
                <w:sz w:val="21"/>
                <w:szCs w:val="21"/>
              </w:rPr>
              <w:t>人数</w:t>
            </w:r>
          </w:p>
        </w:tc>
        <w:tc>
          <w:tcPr>
            <w:tcW w:w="547" w:type="pct"/>
            <w:vAlign w:val="center"/>
          </w:tcPr>
          <w:p w14:paraId="69E521B6" w14:textId="5B3DEDB1" w:rsidR="009B6C5E" w:rsidRPr="00662A08" w:rsidRDefault="009B6C5E" w:rsidP="00A655E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1"/>
                <w:szCs w:val="21"/>
              </w:rPr>
            </w:pPr>
            <w:r w:rsidRPr="00662A08">
              <w:rPr>
                <w:rFonts w:ascii="Times New Roman" w:hAnsi="Times New Roman" w:hint="eastAsia"/>
                <w:b/>
                <w:bCs/>
                <w:sz w:val="21"/>
                <w:szCs w:val="21"/>
              </w:rPr>
              <w:t>比例</w:t>
            </w:r>
          </w:p>
        </w:tc>
      </w:tr>
      <w:tr w:rsidR="009B6C5E" w:rsidRPr="00662A08" w14:paraId="160DAE6F" w14:textId="77777777" w:rsidTr="001E7E2B">
        <w:trPr>
          <w:trHeight w:val="340"/>
          <w:jc w:val="center"/>
        </w:trPr>
        <w:tc>
          <w:tcPr>
            <w:cnfStyle w:val="001000000000" w:firstRow="0" w:lastRow="0" w:firstColumn="1" w:lastColumn="0" w:oddVBand="0" w:evenVBand="0" w:oddHBand="0" w:evenHBand="0" w:firstRowFirstColumn="0" w:firstRowLastColumn="0" w:lastRowFirstColumn="0" w:lastRowLastColumn="0"/>
            <w:tcW w:w="1248" w:type="pct"/>
            <w:noWrap/>
            <w:vAlign w:val="center"/>
            <w:hideMark/>
          </w:tcPr>
          <w:p w14:paraId="1951C08D" w14:textId="77777777" w:rsidR="009B6C5E" w:rsidRPr="00662A08" w:rsidRDefault="009B6C5E" w:rsidP="00A655E9">
            <w:pPr>
              <w:spacing w:before="0" w:after="0" w:line="240" w:lineRule="auto"/>
              <w:jc w:val="center"/>
              <w:rPr>
                <w:rFonts w:ascii="宋体" w:hAnsi="宋体" w:cs="宋体"/>
                <w:color w:val="000000"/>
                <w:sz w:val="21"/>
                <w:szCs w:val="21"/>
              </w:rPr>
            </w:pPr>
            <w:bookmarkStart w:id="16" w:name="_Toc427050508"/>
            <w:proofErr w:type="gramStart"/>
            <w:r w:rsidRPr="00662A08">
              <w:rPr>
                <w:rFonts w:ascii="宋体" w:hAnsi="宋体" w:cs="宋体" w:hint="eastAsia"/>
                <w:color w:val="000000"/>
                <w:sz w:val="21"/>
                <w:szCs w:val="21"/>
              </w:rPr>
              <w:t>签就业</w:t>
            </w:r>
            <w:proofErr w:type="gramEnd"/>
            <w:r w:rsidRPr="00662A08">
              <w:rPr>
                <w:rFonts w:ascii="宋体" w:hAnsi="宋体" w:cs="宋体" w:hint="eastAsia"/>
                <w:color w:val="000000"/>
                <w:sz w:val="21"/>
                <w:szCs w:val="21"/>
              </w:rPr>
              <w:t>协议形式就业</w:t>
            </w:r>
          </w:p>
        </w:tc>
        <w:tc>
          <w:tcPr>
            <w:tcW w:w="392" w:type="pct"/>
            <w:noWrap/>
            <w:vAlign w:val="center"/>
            <w:hideMark/>
          </w:tcPr>
          <w:p w14:paraId="70549E23" w14:textId="77777777" w:rsidR="009B6C5E" w:rsidRPr="00662A08" w:rsidRDefault="009B6C5E" w:rsidP="00A655E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662A08">
              <w:rPr>
                <w:rFonts w:ascii="Times New Roman" w:hAnsi="Times New Roman" w:hint="eastAsia"/>
                <w:color w:val="000000"/>
                <w:sz w:val="21"/>
                <w:szCs w:val="21"/>
              </w:rPr>
              <w:t>741</w:t>
            </w:r>
          </w:p>
        </w:tc>
        <w:tc>
          <w:tcPr>
            <w:tcW w:w="547" w:type="pct"/>
            <w:noWrap/>
            <w:vAlign w:val="center"/>
            <w:hideMark/>
          </w:tcPr>
          <w:p w14:paraId="79439867" w14:textId="77777777" w:rsidR="009B6C5E" w:rsidRPr="00662A08" w:rsidRDefault="009B6C5E" w:rsidP="00A655E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662A08">
              <w:rPr>
                <w:rFonts w:ascii="Times New Roman" w:hAnsi="Times New Roman" w:hint="eastAsia"/>
                <w:color w:val="000000"/>
                <w:sz w:val="21"/>
                <w:szCs w:val="21"/>
              </w:rPr>
              <w:t>86.57%</w:t>
            </w:r>
          </w:p>
        </w:tc>
        <w:tc>
          <w:tcPr>
            <w:tcW w:w="392" w:type="pct"/>
            <w:noWrap/>
            <w:vAlign w:val="center"/>
            <w:hideMark/>
          </w:tcPr>
          <w:p w14:paraId="313A92A4" w14:textId="77777777" w:rsidR="009B6C5E" w:rsidRPr="00662A08" w:rsidRDefault="009B6C5E" w:rsidP="00A655E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662A08">
              <w:rPr>
                <w:rFonts w:ascii="Times New Roman" w:hAnsi="Times New Roman" w:hint="eastAsia"/>
                <w:color w:val="000000"/>
                <w:sz w:val="21"/>
                <w:szCs w:val="21"/>
              </w:rPr>
              <w:t>901</w:t>
            </w:r>
          </w:p>
        </w:tc>
        <w:tc>
          <w:tcPr>
            <w:tcW w:w="547" w:type="pct"/>
            <w:noWrap/>
            <w:vAlign w:val="center"/>
            <w:hideMark/>
          </w:tcPr>
          <w:p w14:paraId="2F1874B9" w14:textId="77777777" w:rsidR="009B6C5E" w:rsidRPr="00662A08" w:rsidRDefault="009B6C5E" w:rsidP="00A655E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662A08">
              <w:rPr>
                <w:rFonts w:ascii="Times New Roman" w:hAnsi="Times New Roman" w:hint="eastAsia"/>
                <w:color w:val="000000"/>
                <w:sz w:val="21"/>
                <w:szCs w:val="21"/>
              </w:rPr>
              <w:t>70.83%</w:t>
            </w:r>
          </w:p>
        </w:tc>
        <w:tc>
          <w:tcPr>
            <w:tcW w:w="389" w:type="pct"/>
            <w:gridSpan w:val="2"/>
            <w:noWrap/>
            <w:vAlign w:val="center"/>
            <w:hideMark/>
          </w:tcPr>
          <w:p w14:paraId="58429A33" w14:textId="77777777" w:rsidR="009B6C5E" w:rsidRPr="00662A08" w:rsidRDefault="009B6C5E" w:rsidP="00A655E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662A08">
              <w:rPr>
                <w:rFonts w:ascii="Times New Roman" w:hAnsi="Times New Roman" w:hint="eastAsia"/>
                <w:color w:val="000000"/>
                <w:sz w:val="21"/>
                <w:szCs w:val="21"/>
              </w:rPr>
              <w:t>357</w:t>
            </w:r>
          </w:p>
        </w:tc>
        <w:tc>
          <w:tcPr>
            <w:tcW w:w="548" w:type="pct"/>
            <w:gridSpan w:val="2"/>
            <w:noWrap/>
            <w:vAlign w:val="center"/>
            <w:hideMark/>
          </w:tcPr>
          <w:p w14:paraId="0E226AD3" w14:textId="77777777" w:rsidR="009B6C5E" w:rsidRPr="00662A08" w:rsidRDefault="009B6C5E" w:rsidP="00A655E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662A08">
              <w:rPr>
                <w:rFonts w:ascii="Times New Roman" w:hAnsi="Times New Roman" w:hint="eastAsia"/>
                <w:color w:val="000000"/>
                <w:sz w:val="21"/>
                <w:szCs w:val="21"/>
              </w:rPr>
              <w:t>77.11%</w:t>
            </w:r>
          </w:p>
        </w:tc>
        <w:tc>
          <w:tcPr>
            <w:tcW w:w="390" w:type="pct"/>
            <w:noWrap/>
            <w:vAlign w:val="center"/>
            <w:hideMark/>
          </w:tcPr>
          <w:p w14:paraId="5968E164" w14:textId="77777777" w:rsidR="009B6C5E" w:rsidRPr="00662A08" w:rsidRDefault="009B6C5E" w:rsidP="00A655E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662A08">
              <w:rPr>
                <w:rFonts w:ascii="Times New Roman" w:hAnsi="Times New Roman" w:hint="eastAsia"/>
                <w:color w:val="000000"/>
                <w:sz w:val="21"/>
                <w:szCs w:val="21"/>
              </w:rPr>
              <w:t>1999</w:t>
            </w:r>
          </w:p>
        </w:tc>
        <w:tc>
          <w:tcPr>
            <w:tcW w:w="547" w:type="pct"/>
            <w:noWrap/>
            <w:vAlign w:val="center"/>
            <w:hideMark/>
          </w:tcPr>
          <w:p w14:paraId="279B90C5" w14:textId="77777777" w:rsidR="009B6C5E" w:rsidRPr="00662A08" w:rsidRDefault="009B6C5E" w:rsidP="00A655E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662A08">
              <w:rPr>
                <w:rFonts w:ascii="Times New Roman" w:hAnsi="Times New Roman" w:hint="eastAsia"/>
                <w:color w:val="000000"/>
                <w:sz w:val="21"/>
                <w:szCs w:val="21"/>
              </w:rPr>
              <w:t>77.15%</w:t>
            </w:r>
          </w:p>
        </w:tc>
      </w:tr>
      <w:tr w:rsidR="009B6C5E" w:rsidRPr="00662A08" w14:paraId="72F1F0A9" w14:textId="77777777" w:rsidTr="001E7E2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248" w:type="pct"/>
            <w:noWrap/>
            <w:vAlign w:val="center"/>
            <w:hideMark/>
          </w:tcPr>
          <w:p w14:paraId="641FD80A" w14:textId="77777777" w:rsidR="009B6C5E" w:rsidRPr="00662A08" w:rsidRDefault="009B6C5E" w:rsidP="00A655E9">
            <w:pPr>
              <w:spacing w:before="0" w:after="0" w:line="240" w:lineRule="auto"/>
              <w:jc w:val="center"/>
              <w:rPr>
                <w:rFonts w:ascii="宋体" w:hAnsi="宋体" w:cs="宋体"/>
                <w:color w:val="000000"/>
                <w:sz w:val="21"/>
                <w:szCs w:val="21"/>
              </w:rPr>
            </w:pPr>
            <w:r w:rsidRPr="00662A08">
              <w:rPr>
                <w:rFonts w:ascii="宋体" w:hAnsi="宋体" w:cs="宋体" w:hint="eastAsia"/>
                <w:color w:val="000000"/>
                <w:sz w:val="21"/>
                <w:szCs w:val="21"/>
              </w:rPr>
              <w:t>升学</w:t>
            </w:r>
          </w:p>
        </w:tc>
        <w:tc>
          <w:tcPr>
            <w:tcW w:w="392" w:type="pct"/>
            <w:noWrap/>
            <w:vAlign w:val="center"/>
            <w:hideMark/>
          </w:tcPr>
          <w:p w14:paraId="34AFDCF0" w14:textId="77777777" w:rsidR="009B6C5E" w:rsidRPr="00662A08" w:rsidRDefault="009B6C5E" w:rsidP="00A655E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662A08">
              <w:rPr>
                <w:rFonts w:ascii="Times New Roman" w:hAnsi="Times New Roman" w:hint="eastAsia"/>
                <w:color w:val="000000"/>
                <w:sz w:val="21"/>
                <w:szCs w:val="21"/>
              </w:rPr>
              <w:t>12</w:t>
            </w:r>
          </w:p>
        </w:tc>
        <w:tc>
          <w:tcPr>
            <w:tcW w:w="547" w:type="pct"/>
            <w:noWrap/>
            <w:vAlign w:val="center"/>
            <w:hideMark/>
          </w:tcPr>
          <w:p w14:paraId="59BBACD7" w14:textId="77777777" w:rsidR="009B6C5E" w:rsidRPr="00662A08" w:rsidRDefault="009B6C5E" w:rsidP="00A655E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662A08">
              <w:rPr>
                <w:rFonts w:ascii="Times New Roman" w:hAnsi="Times New Roman" w:hint="eastAsia"/>
                <w:color w:val="000000"/>
                <w:sz w:val="21"/>
                <w:szCs w:val="21"/>
              </w:rPr>
              <w:t>1.40%</w:t>
            </w:r>
          </w:p>
        </w:tc>
        <w:tc>
          <w:tcPr>
            <w:tcW w:w="392" w:type="pct"/>
            <w:noWrap/>
            <w:vAlign w:val="center"/>
            <w:hideMark/>
          </w:tcPr>
          <w:p w14:paraId="0FE2A327" w14:textId="77777777" w:rsidR="009B6C5E" w:rsidRPr="00662A08" w:rsidRDefault="009B6C5E" w:rsidP="00A655E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662A08">
              <w:rPr>
                <w:rFonts w:ascii="Times New Roman" w:hAnsi="Times New Roman" w:hint="eastAsia"/>
                <w:color w:val="000000"/>
                <w:sz w:val="21"/>
                <w:szCs w:val="21"/>
              </w:rPr>
              <w:t>203</w:t>
            </w:r>
          </w:p>
        </w:tc>
        <w:tc>
          <w:tcPr>
            <w:tcW w:w="547" w:type="pct"/>
            <w:noWrap/>
            <w:vAlign w:val="center"/>
            <w:hideMark/>
          </w:tcPr>
          <w:p w14:paraId="0499C9FE" w14:textId="77777777" w:rsidR="009B6C5E" w:rsidRPr="00662A08" w:rsidRDefault="009B6C5E" w:rsidP="00A655E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662A08">
              <w:rPr>
                <w:rFonts w:ascii="Times New Roman" w:hAnsi="Times New Roman" w:hint="eastAsia"/>
                <w:color w:val="000000"/>
                <w:sz w:val="21"/>
                <w:szCs w:val="21"/>
              </w:rPr>
              <w:t>15.96%</w:t>
            </w:r>
          </w:p>
        </w:tc>
        <w:tc>
          <w:tcPr>
            <w:tcW w:w="389" w:type="pct"/>
            <w:gridSpan w:val="2"/>
            <w:noWrap/>
            <w:vAlign w:val="center"/>
            <w:hideMark/>
          </w:tcPr>
          <w:p w14:paraId="1AE6B8F1" w14:textId="77777777" w:rsidR="009B6C5E" w:rsidRPr="00662A08" w:rsidRDefault="009B6C5E" w:rsidP="00A655E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662A08">
              <w:rPr>
                <w:rFonts w:ascii="Times New Roman" w:hAnsi="Times New Roman" w:hint="eastAsia"/>
                <w:color w:val="000000"/>
                <w:sz w:val="21"/>
                <w:szCs w:val="21"/>
              </w:rPr>
              <w:t>22</w:t>
            </w:r>
          </w:p>
        </w:tc>
        <w:tc>
          <w:tcPr>
            <w:tcW w:w="548" w:type="pct"/>
            <w:gridSpan w:val="2"/>
            <w:noWrap/>
            <w:vAlign w:val="center"/>
            <w:hideMark/>
          </w:tcPr>
          <w:p w14:paraId="2051BAB6" w14:textId="77777777" w:rsidR="009B6C5E" w:rsidRPr="00662A08" w:rsidRDefault="009B6C5E" w:rsidP="00A655E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662A08">
              <w:rPr>
                <w:rFonts w:ascii="Times New Roman" w:hAnsi="Times New Roman" w:hint="eastAsia"/>
                <w:color w:val="000000"/>
                <w:sz w:val="21"/>
                <w:szCs w:val="21"/>
              </w:rPr>
              <w:t>4.75%</w:t>
            </w:r>
          </w:p>
        </w:tc>
        <w:tc>
          <w:tcPr>
            <w:tcW w:w="390" w:type="pct"/>
            <w:noWrap/>
            <w:vAlign w:val="center"/>
            <w:hideMark/>
          </w:tcPr>
          <w:p w14:paraId="7A74A4B1" w14:textId="77777777" w:rsidR="009B6C5E" w:rsidRPr="00662A08" w:rsidRDefault="009B6C5E" w:rsidP="00A655E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662A08">
              <w:rPr>
                <w:rFonts w:ascii="Times New Roman" w:hAnsi="Times New Roman" w:hint="eastAsia"/>
                <w:color w:val="000000"/>
                <w:sz w:val="21"/>
                <w:szCs w:val="21"/>
              </w:rPr>
              <w:t>237</w:t>
            </w:r>
          </w:p>
        </w:tc>
        <w:tc>
          <w:tcPr>
            <w:tcW w:w="547" w:type="pct"/>
            <w:noWrap/>
            <w:vAlign w:val="center"/>
            <w:hideMark/>
          </w:tcPr>
          <w:p w14:paraId="67DF0C90" w14:textId="77777777" w:rsidR="009B6C5E" w:rsidRPr="00662A08" w:rsidRDefault="009B6C5E" w:rsidP="00A655E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662A08">
              <w:rPr>
                <w:rFonts w:ascii="Times New Roman" w:hAnsi="Times New Roman" w:hint="eastAsia"/>
                <w:color w:val="000000"/>
                <w:sz w:val="21"/>
                <w:szCs w:val="21"/>
              </w:rPr>
              <w:t>9.15%</w:t>
            </w:r>
          </w:p>
        </w:tc>
      </w:tr>
      <w:tr w:rsidR="009B6C5E" w:rsidRPr="00662A08" w14:paraId="6063EB6C" w14:textId="77777777" w:rsidTr="001E7E2B">
        <w:trPr>
          <w:trHeight w:val="340"/>
          <w:jc w:val="center"/>
        </w:trPr>
        <w:tc>
          <w:tcPr>
            <w:cnfStyle w:val="001000000000" w:firstRow="0" w:lastRow="0" w:firstColumn="1" w:lastColumn="0" w:oddVBand="0" w:evenVBand="0" w:oddHBand="0" w:evenHBand="0" w:firstRowFirstColumn="0" w:firstRowLastColumn="0" w:lastRowFirstColumn="0" w:lastRowLastColumn="0"/>
            <w:tcW w:w="1248" w:type="pct"/>
            <w:noWrap/>
            <w:vAlign w:val="center"/>
            <w:hideMark/>
          </w:tcPr>
          <w:p w14:paraId="46AA895E" w14:textId="77777777" w:rsidR="009B6C5E" w:rsidRPr="00662A08" w:rsidRDefault="009B6C5E" w:rsidP="00A655E9">
            <w:pPr>
              <w:spacing w:before="0" w:after="0" w:line="240" w:lineRule="auto"/>
              <w:jc w:val="center"/>
              <w:rPr>
                <w:rFonts w:ascii="宋体" w:hAnsi="宋体" w:cs="宋体"/>
                <w:color w:val="000000"/>
                <w:sz w:val="21"/>
                <w:szCs w:val="21"/>
              </w:rPr>
            </w:pPr>
            <w:r w:rsidRPr="00662A08">
              <w:rPr>
                <w:rFonts w:ascii="宋体" w:hAnsi="宋体" w:cs="宋体" w:hint="eastAsia"/>
                <w:color w:val="000000"/>
                <w:sz w:val="21"/>
                <w:szCs w:val="21"/>
              </w:rPr>
              <w:t>签劳动合同形式就业</w:t>
            </w:r>
          </w:p>
        </w:tc>
        <w:tc>
          <w:tcPr>
            <w:tcW w:w="392" w:type="pct"/>
            <w:noWrap/>
            <w:vAlign w:val="center"/>
            <w:hideMark/>
          </w:tcPr>
          <w:p w14:paraId="1764AC4C" w14:textId="77777777" w:rsidR="009B6C5E" w:rsidRPr="00662A08" w:rsidRDefault="009B6C5E" w:rsidP="00A655E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662A08">
              <w:rPr>
                <w:rFonts w:ascii="Times New Roman" w:hAnsi="Times New Roman" w:hint="eastAsia"/>
                <w:color w:val="000000"/>
                <w:sz w:val="21"/>
                <w:szCs w:val="21"/>
              </w:rPr>
              <w:t>29</w:t>
            </w:r>
          </w:p>
        </w:tc>
        <w:tc>
          <w:tcPr>
            <w:tcW w:w="547" w:type="pct"/>
            <w:noWrap/>
            <w:vAlign w:val="center"/>
            <w:hideMark/>
          </w:tcPr>
          <w:p w14:paraId="0C32AE96" w14:textId="77777777" w:rsidR="009B6C5E" w:rsidRPr="00662A08" w:rsidRDefault="009B6C5E" w:rsidP="00A655E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662A08">
              <w:rPr>
                <w:rFonts w:ascii="Times New Roman" w:hAnsi="Times New Roman" w:hint="eastAsia"/>
                <w:color w:val="000000"/>
                <w:sz w:val="21"/>
                <w:szCs w:val="21"/>
              </w:rPr>
              <w:t>3.39%</w:t>
            </w:r>
          </w:p>
        </w:tc>
        <w:tc>
          <w:tcPr>
            <w:tcW w:w="392" w:type="pct"/>
            <w:noWrap/>
            <w:vAlign w:val="center"/>
            <w:hideMark/>
          </w:tcPr>
          <w:p w14:paraId="0F607534" w14:textId="77777777" w:rsidR="009B6C5E" w:rsidRPr="00662A08" w:rsidRDefault="009B6C5E" w:rsidP="00A655E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662A08">
              <w:rPr>
                <w:rFonts w:ascii="Times New Roman" w:hAnsi="Times New Roman" w:hint="eastAsia"/>
                <w:color w:val="000000"/>
                <w:sz w:val="21"/>
                <w:szCs w:val="21"/>
              </w:rPr>
              <w:t>48</w:t>
            </w:r>
          </w:p>
        </w:tc>
        <w:tc>
          <w:tcPr>
            <w:tcW w:w="547" w:type="pct"/>
            <w:noWrap/>
            <w:vAlign w:val="center"/>
            <w:hideMark/>
          </w:tcPr>
          <w:p w14:paraId="027D1506" w14:textId="77777777" w:rsidR="009B6C5E" w:rsidRPr="00662A08" w:rsidRDefault="009B6C5E" w:rsidP="00A655E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662A08">
              <w:rPr>
                <w:rFonts w:ascii="Times New Roman" w:hAnsi="Times New Roman" w:hint="eastAsia"/>
                <w:color w:val="000000"/>
                <w:sz w:val="21"/>
                <w:szCs w:val="21"/>
              </w:rPr>
              <w:t>3.77%</w:t>
            </w:r>
          </w:p>
        </w:tc>
        <w:tc>
          <w:tcPr>
            <w:tcW w:w="389" w:type="pct"/>
            <w:gridSpan w:val="2"/>
            <w:noWrap/>
            <w:vAlign w:val="center"/>
            <w:hideMark/>
          </w:tcPr>
          <w:p w14:paraId="139C4573" w14:textId="77777777" w:rsidR="009B6C5E" w:rsidRPr="00662A08" w:rsidRDefault="009B6C5E" w:rsidP="00A655E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662A08">
              <w:rPr>
                <w:rFonts w:ascii="Times New Roman" w:hAnsi="Times New Roman" w:hint="eastAsia"/>
                <w:color w:val="000000"/>
                <w:sz w:val="21"/>
                <w:szCs w:val="21"/>
              </w:rPr>
              <w:t>0</w:t>
            </w:r>
          </w:p>
        </w:tc>
        <w:tc>
          <w:tcPr>
            <w:tcW w:w="548" w:type="pct"/>
            <w:gridSpan w:val="2"/>
            <w:noWrap/>
            <w:vAlign w:val="center"/>
            <w:hideMark/>
          </w:tcPr>
          <w:p w14:paraId="6D20FE14" w14:textId="77777777" w:rsidR="009B6C5E" w:rsidRPr="00662A08" w:rsidRDefault="009B6C5E" w:rsidP="00A655E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662A08">
              <w:rPr>
                <w:rFonts w:ascii="Times New Roman" w:hAnsi="Times New Roman" w:hint="eastAsia"/>
                <w:color w:val="000000"/>
                <w:sz w:val="21"/>
                <w:szCs w:val="21"/>
              </w:rPr>
              <w:t>0.00%</w:t>
            </w:r>
          </w:p>
        </w:tc>
        <w:tc>
          <w:tcPr>
            <w:tcW w:w="390" w:type="pct"/>
            <w:noWrap/>
            <w:vAlign w:val="center"/>
            <w:hideMark/>
          </w:tcPr>
          <w:p w14:paraId="25C04A0A" w14:textId="77777777" w:rsidR="009B6C5E" w:rsidRPr="00662A08" w:rsidRDefault="009B6C5E" w:rsidP="00A655E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662A08">
              <w:rPr>
                <w:rFonts w:ascii="Times New Roman" w:hAnsi="Times New Roman" w:hint="eastAsia"/>
                <w:color w:val="000000"/>
                <w:sz w:val="21"/>
                <w:szCs w:val="21"/>
              </w:rPr>
              <w:t>77</w:t>
            </w:r>
          </w:p>
        </w:tc>
        <w:tc>
          <w:tcPr>
            <w:tcW w:w="547" w:type="pct"/>
            <w:noWrap/>
            <w:vAlign w:val="center"/>
            <w:hideMark/>
          </w:tcPr>
          <w:p w14:paraId="5CE53660" w14:textId="77777777" w:rsidR="009B6C5E" w:rsidRPr="00662A08" w:rsidRDefault="009B6C5E" w:rsidP="00A655E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662A08">
              <w:rPr>
                <w:rFonts w:ascii="Times New Roman" w:hAnsi="Times New Roman" w:hint="eastAsia"/>
                <w:color w:val="000000"/>
                <w:sz w:val="21"/>
                <w:szCs w:val="21"/>
              </w:rPr>
              <w:t>2.97%</w:t>
            </w:r>
          </w:p>
        </w:tc>
      </w:tr>
      <w:tr w:rsidR="009B6C5E" w:rsidRPr="00662A08" w14:paraId="1262C315" w14:textId="77777777" w:rsidTr="001E7E2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248" w:type="pct"/>
            <w:noWrap/>
            <w:vAlign w:val="center"/>
            <w:hideMark/>
          </w:tcPr>
          <w:p w14:paraId="744B734F" w14:textId="77777777" w:rsidR="009B6C5E" w:rsidRPr="00662A08" w:rsidRDefault="009B6C5E" w:rsidP="00A655E9">
            <w:pPr>
              <w:spacing w:before="0" w:after="0" w:line="240" w:lineRule="auto"/>
              <w:jc w:val="center"/>
              <w:rPr>
                <w:rFonts w:ascii="宋体" w:hAnsi="宋体" w:cs="宋体"/>
                <w:color w:val="000000"/>
                <w:sz w:val="21"/>
                <w:szCs w:val="21"/>
              </w:rPr>
            </w:pPr>
            <w:r w:rsidRPr="00662A08">
              <w:rPr>
                <w:rFonts w:ascii="宋体" w:hAnsi="宋体" w:cs="宋体" w:hint="eastAsia"/>
                <w:color w:val="000000"/>
                <w:sz w:val="21"/>
                <w:szCs w:val="21"/>
              </w:rPr>
              <w:t>不就业拟升学</w:t>
            </w:r>
          </w:p>
        </w:tc>
        <w:tc>
          <w:tcPr>
            <w:tcW w:w="392" w:type="pct"/>
            <w:noWrap/>
            <w:vAlign w:val="center"/>
            <w:hideMark/>
          </w:tcPr>
          <w:p w14:paraId="0D939F2E" w14:textId="77777777" w:rsidR="009B6C5E" w:rsidRPr="00662A08" w:rsidRDefault="009B6C5E" w:rsidP="00A655E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662A08">
              <w:rPr>
                <w:rFonts w:ascii="Times New Roman" w:hAnsi="Times New Roman" w:hint="eastAsia"/>
                <w:color w:val="000000"/>
                <w:sz w:val="21"/>
                <w:szCs w:val="21"/>
              </w:rPr>
              <w:t>1</w:t>
            </w:r>
          </w:p>
        </w:tc>
        <w:tc>
          <w:tcPr>
            <w:tcW w:w="547" w:type="pct"/>
            <w:noWrap/>
            <w:vAlign w:val="center"/>
            <w:hideMark/>
          </w:tcPr>
          <w:p w14:paraId="734E5663" w14:textId="77777777" w:rsidR="009B6C5E" w:rsidRPr="00662A08" w:rsidRDefault="009B6C5E" w:rsidP="00A655E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662A08">
              <w:rPr>
                <w:rFonts w:ascii="Times New Roman" w:hAnsi="Times New Roman" w:hint="eastAsia"/>
                <w:color w:val="000000"/>
                <w:sz w:val="21"/>
                <w:szCs w:val="21"/>
              </w:rPr>
              <w:t>0.12%</w:t>
            </w:r>
          </w:p>
        </w:tc>
        <w:tc>
          <w:tcPr>
            <w:tcW w:w="392" w:type="pct"/>
            <w:noWrap/>
            <w:vAlign w:val="center"/>
            <w:hideMark/>
          </w:tcPr>
          <w:p w14:paraId="1F551A63" w14:textId="77777777" w:rsidR="009B6C5E" w:rsidRPr="00662A08" w:rsidRDefault="009B6C5E" w:rsidP="00A655E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662A08">
              <w:rPr>
                <w:rFonts w:ascii="Times New Roman" w:hAnsi="Times New Roman" w:hint="eastAsia"/>
                <w:color w:val="000000"/>
                <w:sz w:val="21"/>
                <w:szCs w:val="21"/>
              </w:rPr>
              <w:t>9</w:t>
            </w:r>
          </w:p>
        </w:tc>
        <w:tc>
          <w:tcPr>
            <w:tcW w:w="547" w:type="pct"/>
            <w:noWrap/>
            <w:vAlign w:val="center"/>
            <w:hideMark/>
          </w:tcPr>
          <w:p w14:paraId="1EE21CB6" w14:textId="77777777" w:rsidR="009B6C5E" w:rsidRPr="00662A08" w:rsidRDefault="009B6C5E" w:rsidP="00A655E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662A08">
              <w:rPr>
                <w:rFonts w:ascii="Times New Roman" w:hAnsi="Times New Roman" w:hint="eastAsia"/>
                <w:color w:val="000000"/>
                <w:sz w:val="21"/>
                <w:szCs w:val="21"/>
              </w:rPr>
              <w:t>0.71%</w:t>
            </w:r>
          </w:p>
        </w:tc>
        <w:tc>
          <w:tcPr>
            <w:tcW w:w="389" w:type="pct"/>
            <w:gridSpan w:val="2"/>
            <w:noWrap/>
            <w:vAlign w:val="center"/>
            <w:hideMark/>
          </w:tcPr>
          <w:p w14:paraId="6374364D" w14:textId="77777777" w:rsidR="009B6C5E" w:rsidRPr="00662A08" w:rsidRDefault="009B6C5E" w:rsidP="00A655E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662A08">
              <w:rPr>
                <w:rFonts w:ascii="Times New Roman" w:hAnsi="Times New Roman" w:hint="eastAsia"/>
                <w:color w:val="000000"/>
                <w:sz w:val="21"/>
                <w:szCs w:val="21"/>
              </w:rPr>
              <w:t>0</w:t>
            </w:r>
          </w:p>
        </w:tc>
        <w:tc>
          <w:tcPr>
            <w:tcW w:w="548" w:type="pct"/>
            <w:gridSpan w:val="2"/>
            <w:noWrap/>
            <w:vAlign w:val="center"/>
            <w:hideMark/>
          </w:tcPr>
          <w:p w14:paraId="7C540D0C" w14:textId="77777777" w:rsidR="009B6C5E" w:rsidRPr="00662A08" w:rsidRDefault="009B6C5E" w:rsidP="00A655E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662A08">
              <w:rPr>
                <w:rFonts w:ascii="Times New Roman" w:hAnsi="Times New Roman" w:hint="eastAsia"/>
                <w:color w:val="000000"/>
                <w:sz w:val="21"/>
                <w:szCs w:val="21"/>
              </w:rPr>
              <w:t>0.00%</w:t>
            </w:r>
          </w:p>
        </w:tc>
        <w:tc>
          <w:tcPr>
            <w:tcW w:w="390" w:type="pct"/>
            <w:noWrap/>
            <w:vAlign w:val="center"/>
            <w:hideMark/>
          </w:tcPr>
          <w:p w14:paraId="3F8586D6" w14:textId="77777777" w:rsidR="009B6C5E" w:rsidRPr="00662A08" w:rsidRDefault="009B6C5E" w:rsidP="00A655E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662A08">
              <w:rPr>
                <w:rFonts w:ascii="Times New Roman" w:hAnsi="Times New Roman" w:hint="eastAsia"/>
                <w:color w:val="000000"/>
                <w:sz w:val="21"/>
                <w:szCs w:val="21"/>
              </w:rPr>
              <w:t>10</w:t>
            </w:r>
          </w:p>
        </w:tc>
        <w:tc>
          <w:tcPr>
            <w:tcW w:w="547" w:type="pct"/>
            <w:noWrap/>
            <w:vAlign w:val="center"/>
            <w:hideMark/>
          </w:tcPr>
          <w:p w14:paraId="009294CA" w14:textId="77777777" w:rsidR="009B6C5E" w:rsidRPr="00662A08" w:rsidRDefault="009B6C5E" w:rsidP="00A655E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662A08">
              <w:rPr>
                <w:rFonts w:ascii="Times New Roman" w:hAnsi="Times New Roman" w:hint="eastAsia"/>
                <w:color w:val="000000"/>
                <w:sz w:val="21"/>
                <w:szCs w:val="21"/>
              </w:rPr>
              <w:t>0.39%</w:t>
            </w:r>
          </w:p>
        </w:tc>
      </w:tr>
      <w:tr w:rsidR="009B6C5E" w:rsidRPr="00662A08" w14:paraId="0EFB7E2F" w14:textId="77777777" w:rsidTr="001E7E2B">
        <w:trPr>
          <w:trHeight w:val="340"/>
          <w:jc w:val="center"/>
        </w:trPr>
        <w:tc>
          <w:tcPr>
            <w:cnfStyle w:val="001000000000" w:firstRow="0" w:lastRow="0" w:firstColumn="1" w:lastColumn="0" w:oddVBand="0" w:evenVBand="0" w:oddHBand="0" w:evenHBand="0" w:firstRowFirstColumn="0" w:firstRowLastColumn="0" w:lastRowFirstColumn="0" w:lastRowLastColumn="0"/>
            <w:tcW w:w="1248" w:type="pct"/>
            <w:noWrap/>
            <w:vAlign w:val="center"/>
          </w:tcPr>
          <w:p w14:paraId="2B438D8C" w14:textId="34487D63" w:rsidR="009B6C5E" w:rsidRPr="00662A08" w:rsidRDefault="009B6C5E" w:rsidP="00A655E9">
            <w:pPr>
              <w:spacing w:before="0" w:after="0" w:line="240" w:lineRule="auto"/>
              <w:jc w:val="center"/>
              <w:rPr>
                <w:rFonts w:ascii="宋体" w:hAnsi="宋体" w:cs="宋体"/>
                <w:color w:val="000000"/>
                <w:sz w:val="21"/>
                <w:szCs w:val="21"/>
              </w:rPr>
            </w:pPr>
            <w:r w:rsidRPr="00662A08">
              <w:rPr>
                <w:rFonts w:ascii="宋体" w:hAnsi="宋体" w:cs="宋体" w:hint="eastAsia"/>
                <w:color w:val="000000"/>
                <w:sz w:val="21"/>
                <w:szCs w:val="21"/>
              </w:rPr>
              <w:t>待就业</w:t>
            </w:r>
          </w:p>
        </w:tc>
        <w:tc>
          <w:tcPr>
            <w:tcW w:w="392" w:type="pct"/>
            <w:noWrap/>
            <w:vAlign w:val="center"/>
          </w:tcPr>
          <w:p w14:paraId="599A0E5F" w14:textId="5BFF2085" w:rsidR="009B6C5E" w:rsidRPr="00662A08" w:rsidRDefault="009B6C5E" w:rsidP="00A655E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662A08">
              <w:rPr>
                <w:rFonts w:ascii="Times New Roman" w:hAnsi="Times New Roman" w:hint="eastAsia"/>
                <w:color w:val="000000"/>
                <w:sz w:val="21"/>
                <w:szCs w:val="21"/>
              </w:rPr>
              <w:t>73</w:t>
            </w:r>
          </w:p>
        </w:tc>
        <w:tc>
          <w:tcPr>
            <w:tcW w:w="547" w:type="pct"/>
            <w:noWrap/>
            <w:vAlign w:val="center"/>
          </w:tcPr>
          <w:p w14:paraId="06263C8A" w14:textId="658F7B2F" w:rsidR="009B6C5E" w:rsidRPr="00662A08" w:rsidRDefault="009B6C5E" w:rsidP="00A655E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662A08">
              <w:rPr>
                <w:rFonts w:ascii="Times New Roman" w:hAnsi="Times New Roman" w:hint="eastAsia"/>
                <w:color w:val="000000"/>
                <w:sz w:val="21"/>
                <w:szCs w:val="21"/>
              </w:rPr>
              <w:t>8.53%</w:t>
            </w:r>
          </w:p>
        </w:tc>
        <w:tc>
          <w:tcPr>
            <w:tcW w:w="392" w:type="pct"/>
            <w:noWrap/>
            <w:vAlign w:val="center"/>
          </w:tcPr>
          <w:p w14:paraId="03ED2E70" w14:textId="4C75B75B" w:rsidR="009B6C5E" w:rsidRPr="00662A08" w:rsidRDefault="009B6C5E" w:rsidP="00A655E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662A08">
              <w:rPr>
                <w:rFonts w:ascii="Times New Roman" w:hAnsi="Times New Roman" w:hint="eastAsia"/>
                <w:color w:val="000000"/>
                <w:sz w:val="21"/>
                <w:szCs w:val="21"/>
              </w:rPr>
              <w:t>111</w:t>
            </w:r>
          </w:p>
        </w:tc>
        <w:tc>
          <w:tcPr>
            <w:tcW w:w="547" w:type="pct"/>
            <w:noWrap/>
            <w:vAlign w:val="center"/>
          </w:tcPr>
          <w:p w14:paraId="3D1B29EC" w14:textId="5B07EC82" w:rsidR="009B6C5E" w:rsidRPr="00662A08" w:rsidRDefault="009B6C5E" w:rsidP="00A655E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662A08">
              <w:rPr>
                <w:rFonts w:ascii="Times New Roman" w:hAnsi="Times New Roman" w:hint="eastAsia"/>
                <w:color w:val="000000"/>
                <w:sz w:val="21"/>
                <w:szCs w:val="21"/>
              </w:rPr>
              <w:t>8.73%</w:t>
            </w:r>
          </w:p>
        </w:tc>
        <w:tc>
          <w:tcPr>
            <w:tcW w:w="389" w:type="pct"/>
            <w:gridSpan w:val="2"/>
            <w:noWrap/>
            <w:vAlign w:val="center"/>
          </w:tcPr>
          <w:p w14:paraId="56241528" w14:textId="5A0917E2" w:rsidR="009B6C5E" w:rsidRPr="00662A08" w:rsidRDefault="009B6C5E" w:rsidP="00A655E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662A08">
              <w:rPr>
                <w:rFonts w:ascii="Times New Roman" w:hAnsi="Times New Roman" w:hint="eastAsia"/>
                <w:color w:val="000000"/>
                <w:sz w:val="21"/>
                <w:szCs w:val="21"/>
              </w:rPr>
              <w:t>84</w:t>
            </w:r>
          </w:p>
        </w:tc>
        <w:tc>
          <w:tcPr>
            <w:tcW w:w="548" w:type="pct"/>
            <w:gridSpan w:val="2"/>
            <w:noWrap/>
            <w:vAlign w:val="center"/>
          </w:tcPr>
          <w:p w14:paraId="414C71E1" w14:textId="29E61F15" w:rsidR="009B6C5E" w:rsidRPr="00662A08" w:rsidRDefault="009B6C5E" w:rsidP="00A655E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662A08">
              <w:rPr>
                <w:rFonts w:ascii="Times New Roman" w:hAnsi="Times New Roman" w:hint="eastAsia"/>
                <w:color w:val="000000"/>
                <w:sz w:val="21"/>
                <w:szCs w:val="21"/>
              </w:rPr>
              <w:t>18.14%</w:t>
            </w:r>
          </w:p>
        </w:tc>
        <w:tc>
          <w:tcPr>
            <w:tcW w:w="390" w:type="pct"/>
            <w:noWrap/>
            <w:vAlign w:val="center"/>
          </w:tcPr>
          <w:p w14:paraId="2CB9901E" w14:textId="7C432445" w:rsidR="009B6C5E" w:rsidRPr="00662A08" w:rsidRDefault="009B6C5E" w:rsidP="00A655E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662A08">
              <w:rPr>
                <w:rFonts w:ascii="Times New Roman" w:hAnsi="Times New Roman" w:hint="eastAsia"/>
                <w:color w:val="000000"/>
                <w:sz w:val="21"/>
                <w:szCs w:val="21"/>
              </w:rPr>
              <w:t>268</w:t>
            </w:r>
          </w:p>
        </w:tc>
        <w:tc>
          <w:tcPr>
            <w:tcW w:w="547" w:type="pct"/>
            <w:noWrap/>
            <w:vAlign w:val="center"/>
          </w:tcPr>
          <w:p w14:paraId="65DA9E65" w14:textId="36D35B63" w:rsidR="009B6C5E" w:rsidRPr="00662A08" w:rsidRDefault="009B6C5E" w:rsidP="00A655E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662A08">
              <w:rPr>
                <w:rFonts w:ascii="Times New Roman" w:hAnsi="Times New Roman" w:hint="eastAsia"/>
                <w:color w:val="000000"/>
                <w:sz w:val="21"/>
                <w:szCs w:val="21"/>
              </w:rPr>
              <w:t>10.34%</w:t>
            </w:r>
          </w:p>
        </w:tc>
      </w:tr>
    </w:tbl>
    <w:p w14:paraId="31E78CE6" w14:textId="64609E05" w:rsidR="00B6090B" w:rsidRPr="00990CA3" w:rsidRDefault="00970179" w:rsidP="00990CA3">
      <w:pPr>
        <w:pStyle w:val="af4"/>
        <w:spacing w:beforeLines="0" w:before="0" w:afterLines="0" w:after="0" w:line="240" w:lineRule="auto"/>
        <w:ind w:firstLineChars="0" w:firstLine="0"/>
        <w:rPr>
          <w:sz w:val="18"/>
          <w:szCs w:val="18"/>
        </w:rPr>
      </w:pPr>
      <w:r>
        <w:rPr>
          <w:rFonts w:hint="eastAsia"/>
          <w:sz w:val="18"/>
          <w:szCs w:val="18"/>
        </w:rPr>
        <w:t>数据来源：全国高校毕业生就业管理系统</w:t>
      </w:r>
      <w:r w:rsidR="00B6090B">
        <w:rPr>
          <w:rFonts w:hint="eastAsia"/>
          <w:sz w:val="18"/>
          <w:szCs w:val="18"/>
        </w:rPr>
        <w:t>。</w:t>
      </w:r>
    </w:p>
    <w:p w14:paraId="5A089751" w14:textId="77777777" w:rsidR="000475AB" w:rsidRPr="00F209E7" w:rsidRDefault="000475AB" w:rsidP="002767BA">
      <w:pPr>
        <w:pStyle w:val="333333"/>
        <w:spacing w:line="240" w:lineRule="atLeast"/>
      </w:pPr>
      <w:bookmarkStart w:id="17" w:name="_Toc465848401"/>
      <w:r w:rsidRPr="00F209E7">
        <w:rPr>
          <w:rFonts w:hint="eastAsia"/>
        </w:rPr>
        <w:lastRenderedPageBreak/>
        <w:t>（二</w:t>
      </w:r>
      <w:r w:rsidRPr="00F209E7">
        <w:t>）</w:t>
      </w:r>
      <w:r w:rsidRPr="00F209E7">
        <w:rPr>
          <w:rFonts w:hint="eastAsia"/>
        </w:rPr>
        <w:t>各学院</w:t>
      </w:r>
      <w:r w:rsidRPr="00F209E7">
        <w:t>/</w:t>
      </w:r>
      <w:r w:rsidRPr="00F209E7">
        <w:rPr>
          <w:rFonts w:hint="eastAsia"/>
        </w:rPr>
        <w:t>专业</w:t>
      </w:r>
      <w:r w:rsidRPr="00F209E7">
        <w:t>的就业率</w:t>
      </w:r>
      <w:bookmarkEnd w:id="16"/>
      <w:bookmarkEnd w:id="17"/>
    </w:p>
    <w:p w14:paraId="16A1DFC3" w14:textId="77777777" w:rsidR="000475AB" w:rsidRPr="00F209E7" w:rsidRDefault="000475AB" w:rsidP="00ED2D18">
      <w:pPr>
        <w:pStyle w:val="af8"/>
        <w:spacing w:before="156" w:after="156" w:line="240" w:lineRule="auto"/>
        <w:ind w:firstLineChars="200" w:firstLine="482"/>
        <w:outlineLvl w:val="9"/>
        <w:rPr>
          <w:rFonts w:ascii="Times New Roman" w:hAnsi="Times New Roman"/>
          <w:color w:val="auto"/>
          <w:sz w:val="24"/>
          <w:lang w:val="en-US"/>
        </w:rPr>
      </w:pPr>
      <w:r w:rsidRPr="00F209E7">
        <w:rPr>
          <w:rFonts w:ascii="Times New Roman" w:hAnsi="Times New Roman" w:hint="eastAsia"/>
          <w:color w:val="auto"/>
          <w:sz w:val="24"/>
          <w:lang w:val="en-US"/>
        </w:rPr>
        <w:t>1</w:t>
      </w:r>
      <w:r w:rsidRPr="00F209E7">
        <w:rPr>
          <w:rFonts w:ascii="Times New Roman" w:hAnsi="Times New Roman" w:hint="eastAsia"/>
          <w:color w:val="auto"/>
          <w:sz w:val="24"/>
          <w:lang w:val="en-US"/>
        </w:rPr>
        <w:t>．各</w:t>
      </w:r>
      <w:r w:rsidRPr="00F209E7">
        <w:rPr>
          <w:rFonts w:ascii="Times New Roman" w:hAnsi="Times New Roman"/>
          <w:color w:val="auto"/>
          <w:sz w:val="24"/>
          <w:lang w:val="en-US"/>
        </w:rPr>
        <w:t>学院就业率</w:t>
      </w:r>
    </w:p>
    <w:p w14:paraId="5B11ED71" w14:textId="46F5D4D3" w:rsidR="000475AB" w:rsidRPr="00F209E7" w:rsidRDefault="00027AAC" w:rsidP="000475AB">
      <w:pPr>
        <w:pStyle w:val="af4"/>
        <w:spacing w:before="156" w:after="156"/>
        <w:ind w:firstLine="482"/>
        <w:jc w:val="both"/>
        <w:rPr>
          <w:rFonts w:ascii="Times New Roman" w:hAnsi="Times New Roman"/>
        </w:rPr>
      </w:pPr>
      <w:r>
        <w:rPr>
          <w:rFonts w:ascii="Times New Roman" w:hAnsi="Times New Roman" w:hint="eastAsia"/>
          <w:b/>
        </w:rPr>
        <w:t>专</w:t>
      </w:r>
      <w:r w:rsidR="000475AB" w:rsidRPr="00F209E7">
        <w:rPr>
          <w:rFonts w:ascii="Times New Roman" w:hAnsi="Times New Roman" w:hint="eastAsia"/>
          <w:b/>
        </w:rPr>
        <w:t>科毕业生：</w:t>
      </w:r>
      <w:r w:rsidR="000475AB" w:rsidRPr="00F209E7">
        <w:rPr>
          <w:rFonts w:ascii="Times New Roman" w:hAnsi="Times New Roman" w:hint="eastAsia"/>
        </w:rPr>
        <w:t>学校</w:t>
      </w:r>
      <w:r w:rsidR="000475AB" w:rsidRPr="00F209E7">
        <w:rPr>
          <w:rFonts w:ascii="Times New Roman" w:hAnsi="Times New Roman" w:hint="eastAsia"/>
        </w:rPr>
        <w:t>2016</w:t>
      </w:r>
      <w:r w:rsidR="000475AB" w:rsidRPr="00F209E7">
        <w:rPr>
          <w:rFonts w:ascii="Times New Roman" w:hAnsi="Times New Roman" w:hint="eastAsia"/>
        </w:rPr>
        <w:t>届本科毕业生分布在</w:t>
      </w:r>
      <w:r w:rsidR="00E4519A">
        <w:rPr>
          <w:rFonts w:ascii="Times New Roman" w:hAnsi="Times New Roman"/>
        </w:rPr>
        <w:t>4</w:t>
      </w:r>
      <w:r w:rsidR="000475AB" w:rsidRPr="00F209E7">
        <w:rPr>
          <w:rFonts w:ascii="Times New Roman" w:hAnsi="Times New Roman" w:hint="eastAsia"/>
        </w:rPr>
        <w:t>个学院</w:t>
      </w:r>
      <w:r w:rsidR="000475AB" w:rsidRPr="00A8319E">
        <w:rPr>
          <w:rFonts w:ascii="Times New Roman" w:hAnsi="Times New Roman" w:hint="eastAsia"/>
        </w:rPr>
        <w:t>，其中</w:t>
      </w:r>
      <w:r w:rsidR="00845726" w:rsidRPr="00A8319E">
        <w:rPr>
          <w:rFonts w:ascii="Times New Roman" w:hAnsi="Times New Roman" w:hint="eastAsia"/>
        </w:rPr>
        <w:t>药学院</w:t>
      </w:r>
      <w:r w:rsidR="000475AB" w:rsidRPr="00A8319E">
        <w:rPr>
          <w:rFonts w:ascii="Times New Roman" w:hAnsi="Times New Roman" w:hint="eastAsia"/>
        </w:rPr>
        <w:t>毕业生就业率</w:t>
      </w:r>
      <w:r w:rsidR="00BE71B1" w:rsidRPr="00A8319E">
        <w:rPr>
          <w:rFonts w:ascii="Times New Roman" w:hAnsi="Times New Roman" w:hint="eastAsia"/>
        </w:rPr>
        <w:t>居于首位</w:t>
      </w:r>
      <w:r w:rsidR="00BE71B1" w:rsidRPr="00A8319E">
        <w:rPr>
          <w:rFonts w:ascii="Times New Roman" w:hAnsi="Times New Roman"/>
        </w:rPr>
        <w:t>，</w:t>
      </w:r>
      <w:r w:rsidR="00BE71B1" w:rsidRPr="00A8319E">
        <w:rPr>
          <w:rFonts w:ascii="Times New Roman" w:hAnsi="Times New Roman" w:hint="eastAsia"/>
        </w:rPr>
        <w:t>高达</w:t>
      </w:r>
      <w:r w:rsidR="00BE71B1" w:rsidRPr="00A8319E">
        <w:rPr>
          <w:rFonts w:ascii="Times New Roman" w:hAnsi="Times New Roman" w:hint="eastAsia"/>
        </w:rPr>
        <w:t>94.29</w:t>
      </w:r>
      <w:r w:rsidR="00BE71B1" w:rsidRPr="00A8319E">
        <w:rPr>
          <w:rFonts w:ascii="Times New Roman" w:hAnsi="Times New Roman"/>
        </w:rPr>
        <w:t>%</w:t>
      </w:r>
      <w:r w:rsidR="000475AB" w:rsidRPr="00A8319E">
        <w:rPr>
          <w:rFonts w:ascii="Times New Roman" w:hAnsi="Times New Roman" w:hint="eastAsia"/>
        </w:rPr>
        <w:t>。</w:t>
      </w:r>
    </w:p>
    <w:p w14:paraId="59CEEB54" w14:textId="77777777" w:rsidR="00E42B2D" w:rsidRDefault="00E42B2D" w:rsidP="00CA62C5">
      <w:pPr>
        <w:pStyle w:val="L0"/>
        <w:spacing w:beforeLines="50" w:before="156"/>
        <w:rPr>
          <w:rStyle w:val="ae"/>
          <w:rFonts w:ascii="Times New Roman" w:hAnsi="Times New Roman"/>
          <w:b/>
          <w:bCs w:val="0"/>
        </w:rPr>
      </w:pPr>
      <w:r>
        <w:rPr>
          <w:rFonts w:ascii="Times New Roman" w:hAnsi="Times New Roman"/>
          <w:noProof/>
          <w:lang w:val="en-US"/>
        </w:rPr>
        <w:drawing>
          <wp:inline distT="0" distB="0" distL="0" distR="0" wp14:anchorId="4AB22C40" wp14:editId="5F3F4804">
            <wp:extent cx="5072932" cy="1600200"/>
            <wp:effectExtent l="0" t="0" r="0" b="0"/>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E865263" w14:textId="0C2A49C8" w:rsidR="000A0863" w:rsidRPr="00B37422" w:rsidRDefault="000A0863" w:rsidP="000A0863">
      <w:pPr>
        <w:pStyle w:val="aff9"/>
        <w:rPr>
          <w:rStyle w:val="ae"/>
          <w:b/>
          <w:bCs w:val="0"/>
        </w:rPr>
      </w:pPr>
      <w:r w:rsidRPr="00B37422">
        <w:rPr>
          <w:rFonts w:hint="eastAsia"/>
        </w:rPr>
        <w:t>图</w:t>
      </w:r>
      <w:r w:rsidR="00BE4FBD">
        <w:rPr>
          <w:rFonts w:hint="eastAsia"/>
        </w:rPr>
        <w:t>1-</w:t>
      </w:r>
      <w:r w:rsidRPr="00B37422">
        <w:fldChar w:fldCharType="begin"/>
      </w:r>
      <w:r w:rsidRPr="00B37422">
        <w:instrText xml:space="preserve"> </w:instrText>
      </w:r>
      <w:r w:rsidRPr="00B37422">
        <w:rPr>
          <w:rFonts w:hint="eastAsia"/>
        </w:rPr>
        <w:instrText xml:space="preserve">SEQ </w:instrText>
      </w:r>
      <w:r w:rsidRPr="00B37422">
        <w:rPr>
          <w:rFonts w:hint="eastAsia"/>
        </w:rPr>
        <w:instrText>图</w:instrText>
      </w:r>
      <w:r w:rsidRPr="00B37422">
        <w:rPr>
          <w:rFonts w:hint="eastAsia"/>
        </w:rPr>
        <w:instrText>1- \* ARABIC</w:instrText>
      </w:r>
      <w:r w:rsidRPr="00B37422">
        <w:instrText xml:space="preserve"> </w:instrText>
      </w:r>
      <w:r w:rsidRPr="00B37422">
        <w:fldChar w:fldCharType="separate"/>
      </w:r>
      <w:r w:rsidR="00FF770A">
        <w:rPr>
          <w:noProof/>
        </w:rPr>
        <w:t>3</w:t>
      </w:r>
      <w:r w:rsidRPr="00B37422">
        <w:fldChar w:fldCharType="end"/>
      </w:r>
      <w:r w:rsidRPr="00B37422">
        <w:rPr>
          <w:rStyle w:val="ae"/>
          <w:b/>
          <w:bCs w:val="0"/>
        </w:rPr>
        <w:t xml:space="preserve"> </w:t>
      </w:r>
      <w:r w:rsidRPr="00B37422">
        <w:rPr>
          <w:rStyle w:val="ae"/>
          <w:rFonts w:hint="eastAsia"/>
          <w:b/>
          <w:bCs w:val="0"/>
        </w:rPr>
        <w:t xml:space="preserve"> 2016</w:t>
      </w:r>
      <w:r w:rsidRPr="00B37422">
        <w:rPr>
          <w:rStyle w:val="ae"/>
          <w:rFonts w:hint="eastAsia"/>
          <w:b/>
          <w:bCs w:val="0"/>
        </w:rPr>
        <w:t>届本科毕业生的学院就业率分布</w:t>
      </w:r>
    </w:p>
    <w:p w14:paraId="476306AE" w14:textId="6AFCE9E9" w:rsidR="00FF6E66" w:rsidRDefault="00970179" w:rsidP="00366DC8">
      <w:pPr>
        <w:pStyle w:val="af4"/>
        <w:spacing w:beforeLines="0" w:before="0" w:afterLines="0" w:after="0" w:line="240" w:lineRule="auto"/>
        <w:ind w:firstLineChars="0" w:firstLine="0"/>
        <w:rPr>
          <w:sz w:val="18"/>
          <w:szCs w:val="18"/>
        </w:rPr>
      </w:pPr>
      <w:r>
        <w:rPr>
          <w:rFonts w:hint="eastAsia"/>
          <w:sz w:val="18"/>
          <w:szCs w:val="18"/>
        </w:rPr>
        <w:t>数据来源：全国高校毕业生就业管理系统</w:t>
      </w:r>
      <w:r w:rsidR="000825EE">
        <w:rPr>
          <w:rFonts w:hint="eastAsia"/>
          <w:sz w:val="18"/>
          <w:szCs w:val="18"/>
        </w:rPr>
        <w:t>。</w:t>
      </w:r>
    </w:p>
    <w:p w14:paraId="159DA0C1" w14:textId="6207959A" w:rsidR="00FF6E66" w:rsidRPr="00F209E7" w:rsidRDefault="00FF6E66" w:rsidP="00FF6E66">
      <w:pPr>
        <w:pStyle w:val="af4"/>
        <w:spacing w:before="156" w:after="156"/>
        <w:ind w:firstLine="482"/>
        <w:jc w:val="both"/>
        <w:rPr>
          <w:rFonts w:ascii="Times New Roman" w:hAnsi="Times New Roman"/>
        </w:rPr>
      </w:pPr>
      <w:r w:rsidRPr="00F209E7">
        <w:rPr>
          <w:rFonts w:ascii="Times New Roman" w:hAnsi="Times New Roman" w:hint="eastAsia"/>
          <w:b/>
        </w:rPr>
        <w:t>本科毕业生：</w:t>
      </w:r>
      <w:r w:rsidRPr="00F209E7">
        <w:rPr>
          <w:rFonts w:ascii="Times New Roman" w:hAnsi="Times New Roman" w:hint="eastAsia"/>
        </w:rPr>
        <w:t>学校</w:t>
      </w:r>
      <w:r w:rsidRPr="00F209E7">
        <w:rPr>
          <w:rFonts w:ascii="Times New Roman" w:hAnsi="Times New Roman" w:hint="eastAsia"/>
        </w:rPr>
        <w:t>2016</w:t>
      </w:r>
      <w:r w:rsidRPr="00F209E7">
        <w:rPr>
          <w:rFonts w:ascii="Times New Roman" w:hAnsi="Times New Roman" w:hint="eastAsia"/>
        </w:rPr>
        <w:t>届本科毕业生分布在</w:t>
      </w:r>
      <w:r w:rsidR="009B36B1">
        <w:rPr>
          <w:rFonts w:ascii="Times New Roman" w:hAnsi="Times New Roman"/>
        </w:rPr>
        <w:t>9</w:t>
      </w:r>
      <w:r w:rsidRPr="00F209E7">
        <w:rPr>
          <w:rFonts w:ascii="Times New Roman" w:hAnsi="Times New Roman" w:hint="eastAsia"/>
        </w:rPr>
        <w:t>个学院，其中</w:t>
      </w:r>
      <w:r w:rsidR="009B36B1" w:rsidRPr="009B36B1">
        <w:rPr>
          <w:rFonts w:ascii="Times New Roman" w:hAnsi="Times New Roman" w:hint="eastAsia"/>
        </w:rPr>
        <w:t>理学院</w:t>
      </w:r>
      <w:r w:rsidRPr="00F209E7">
        <w:rPr>
          <w:rFonts w:ascii="Times New Roman" w:hAnsi="Times New Roman" w:hint="eastAsia"/>
        </w:rPr>
        <w:t>（</w:t>
      </w:r>
      <w:r w:rsidRPr="00F209E7">
        <w:rPr>
          <w:rFonts w:ascii="Times New Roman" w:hAnsi="Times New Roman"/>
        </w:rPr>
        <w:t>9</w:t>
      </w:r>
      <w:r w:rsidR="009B36B1">
        <w:rPr>
          <w:rFonts w:ascii="Times New Roman" w:hAnsi="Times New Roman"/>
        </w:rPr>
        <w:t>7</w:t>
      </w:r>
      <w:r w:rsidRPr="00F209E7">
        <w:rPr>
          <w:rFonts w:ascii="Times New Roman" w:hAnsi="Times New Roman"/>
        </w:rPr>
        <w:t>.</w:t>
      </w:r>
      <w:r w:rsidR="009B36B1">
        <w:rPr>
          <w:rFonts w:ascii="Times New Roman" w:hAnsi="Times New Roman"/>
        </w:rPr>
        <w:t>50</w:t>
      </w:r>
      <w:r w:rsidRPr="00F209E7">
        <w:rPr>
          <w:rFonts w:ascii="Times New Roman" w:hAnsi="Times New Roman"/>
        </w:rPr>
        <w:t>%</w:t>
      </w:r>
      <w:r w:rsidRPr="00F209E7">
        <w:rPr>
          <w:rFonts w:ascii="Times New Roman" w:hAnsi="Times New Roman" w:hint="eastAsia"/>
        </w:rPr>
        <w:t>）</w:t>
      </w:r>
      <w:r w:rsidRPr="00F209E7">
        <w:rPr>
          <w:rFonts w:ascii="Times New Roman" w:hAnsi="Times New Roman"/>
        </w:rPr>
        <w:t>、</w:t>
      </w:r>
      <w:r w:rsidR="009B36B1" w:rsidRPr="009B36B1">
        <w:rPr>
          <w:rFonts w:ascii="Times New Roman" w:hAnsi="Times New Roman" w:hint="eastAsia"/>
        </w:rPr>
        <w:t>临床医学院</w:t>
      </w:r>
      <w:r w:rsidRPr="00F209E7">
        <w:rPr>
          <w:rFonts w:ascii="Times New Roman" w:hAnsi="Times New Roman" w:hint="eastAsia"/>
        </w:rPr>
        <w:t>（</w:t>
      </w:r>
      <w:r w:rsidR="009B36B1" w:rsidRPr="00FB6ABB">
        <w:rPr>
          <w:rFonts w:ascii="Times New Roman" w:hAnsi="Times New Roman"/>
        </w:rPr>
        <w:t>95.3</w:t>
      </w:r>
      <w:r w:rsidR="002E4509" w:rsidRPr="00FB6ABB">
        <w:rPr>
          <w:rFonts w:ascii="Times New Roman" w:hAnsi="Times New Roman"/>
        </w:rPr>
        <w:t>3</w:t>
      </w:r>
      <w:r w:rsidR="009B36B1" w:rsidRPr="00FB6ABB">
        <w:rPr>
          <w:rFonts w:ascii="Times New Roman" w:hAnsi="Times New Roman"/>
        </w:rPr>
        <w:t>%</w:t>
      </w:r>
      <w:r w:rsidRPr="00F209E7">
        <w:rPr>
          <w:rFonts w:ascii="Times New Roman" w:hAnsi="Times New Roman" w:hint="eastAsia"/>
        </w:rPr>
        <w:t>）和</w:t>
      </w:r>
      <w:r w:rsidR="009B36B1" w:rsidRPr="009B36B1">
        <w:rPr>
          <w:rFonts w:ascii="Times New Roman" w:hAnsi="Times New Roman" w:hint="eastAsia"/>
        </w:rPr>
        <w:t>护理学院</w:t>
      </w:r>
      <w:r w:rsidRPr="00F209E7">
        <w:rPr>
          <w:rFonts w:ascii="Times New Roman" w:hAnsi="Times New Roman" w:hint="eastAsia"/>
        </w:rPr>
        <w:t>（</w:t>
      </w:r>
      <w:r w:rsidR="009B36B1">
        <w:rPr>
          <w:rFonts w:ascii="Times New Roman" w:hAnsi="Times New Roman"/>
        </w:rPr>
        <w:t>92.77</w:t>
      </w:r>
      <w:r w:rsidR="009B36B1" w:rsidRPr="009B36B1">
        <w:rPr>
          <w:rFonts w:ascii="Times New Roman" w:hAnsi="Times New Roman"/>
        </w:rPr>
        <w:t>%</w:t>
      </w:r>
      <w:r w:rsidRPr="00F209E7">
        <w:rPr>
          <w:rFonts w:ascii="Times New Roman" w:hAnsi="Times New Roman" w:hint="eastAsia"/>
        </w:rPr>
        <w:t>）毕业生就业率位居前三。</w:t>
      </w:r>
    </w:p>
    <w:p w14:paraId="5B2CB612" w14:textId="4D44C7A4" w:rsidR="00FF6E66" w:rsidRDefault="009B36B1" w:rsidP="00FF6E66">
      <w:pPr>
        <w:pStyle w:val="L0"/>
        <w:spacing w:beforeLines="50" w:before="156"/>
        <w:rPr>
          <w:rStyle w:val="ae"/>
          <w:rFonts w:ascii="Times New Roman" w:hAnsi="Times New Roman"/>
          <w:b/>
          <w:bCs w:val="0"/>
        </w:rPr>
      </w:pPr>
      <w:r>
        <w:rPr>
          <w:rFonts w:ascii="Times New Roman" w:hAnsi="Times New Roman"/>
          <w:noProof/>
          <w:lang w:val="en-US"/>
        </w:rPr>
        <w:drawing>
          <wp:inline distT="0" distB="0" distL="0" distR="0" wp14:anchorId="62ABB053" wp14:editId="38883870">
            <wp:extent cx="4627659" cy="3048000"/>
            <wp:effectExtent l="0" t="0" r="1905" b="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D51C5F3" w14:textId="0CA86637" w:rsidR="00FF6E66" w:rsidRPr="00B37422" w:rsidRDefault="00FF6E66" w:rsidP="00FF6E66">
      <w:pPr>
        <w:pStyle w:val="aff9"/>
        <w:rPr>
          <w:rStyle w:val="ae"/>
          <w:b/>
          <w:bCs w:val="0"/>
        </w:rPr>
      </w:pPr>
      <w:r w:rsidRPr="00B37422">
        <w:rPr>
          <w:rFonts w:hint="eastAsia"/>
        </w:rPr>
        <w:t>图</w:t>
      </w:r>
      <w:r w:rsidRPr="00B37422">
        <w:rPr>
          <w:rFonts w:hint="eastAsia"/>
        </w:rPr>
        <w:t>1-</w:t>
      </w:r>
      <w:r w:rsidR="00BE4FBD">
        <w:t>4</w:t>
      </w:r>
      <w:r w:rsidRPr="00B37422">
        <w:rPr>
          <w:rStyle w:val="ae"/>
          <w:b/>
          <w:bCs w:val="0"/>
        </w:rPr>
        <w:t xml:space="preserve"> </w:t>
      </w:r>
      <w:r w:rsidRPr="00B37422">
        <w:rPr>
          <w:rStyle w:val="ae"/>
          <w:rFonts w:hint="eastAsia"/>
          <w:b/>
          <w:bCs w:val="0"/>
        </w:rPr>
        <w:t xml:space="preserve"> 2016</w:t>
      </w:r>
      <w:r w:rsidRPr="00B37422">
        <w:rPr>
          <w:rStyle w:val="ae"/>
          <w:rFonts w:hint="eastAsia"/>
          <w:b/>
          <w:bCs w:val="0"/>
        </w:rPr>
        <w:t>届本科毕业生的学院就业率分布</w:t>
      </w:r>
    </w:p>
    <w:p w14:paraId="2523ED52" w14:textId="2800488C" w:rsidR="00FF6E66" w:rsidRPr="00C24451" w:rsidRDefault="00970179" w:rsidP="00FF6E66">
      <w:pPr>
        <w:pStyle w:val="af4"/>
        <w:spacing w:beforeLines="0" w:before="0" w:afterLines="0" w:after="0" w:line="240" w:lineRule="auto"/>
        <w:ind w:firstLineChars="0" w:firstLine="0"/>
        <w:rPr>
          <w:sz w:val="18"/>
          <w:szCs w:val="18"/>
        </w:rPr>
      </w:pPr>
      <w:r>
        <w:rPr>
          <w:rFonts w:hint="eastAsia"/>
          <w:sz w:val="18"/>
          <w:szCs w:val="18"/>
        </w:rPr>
        <w:t>数据来源：全国高校毕业生就业管理系统</w:t>
      </w:r>
      <w:r w:rsidR="00FF6E66">
        <w:rPr>
          <w:rFonts w:hint="eastAsia"/>
          <w:sz w:val="18"/>
          <w:szCs w:val="18"/>
        </w:rPr>
        <w:t>。</w:t>
      </w:r>
    </w:p>
    <w:p w14:paraId="38176702" w14:textId="77777777" w:rsidR="003D66E4" w:rsidRDefault="00955B4D" w:rsidP="00DC7C5A">
      <w:pPr>
        <w:pStyle w:val="af4"/>
        <w:spacing w:beforeLines="100" w:before="312" w:afterLines="0" w:after="0"/>
        <w:ind w:firstLine="482"/>
        <w:jc w:val="both"/>
        <w:rPr>
          <w:rFonts w:ascii="Times New Roman" w:hAnsi="Times New Roman"/>
        </w:rPr>
      </w:pPr>
      <w:r w:rsidRPr="00FB6ABB">
        <w:rPr>
          <w:rFonts w:ascii="Times New Roman" w:hAnsi="Times New Roman" w:hint="eastAsia"/>
          <w:b/>
        </w:rPr>
        <w:lastRenderedPageBreak/>
        <w:t>毕业研究生</w:t>
      </w:r>
      <w:r w:rsidR="000475AB" w:rsidRPr="00F209E7">
        <w:rPr>
          <w:rFonts w:ascii="Times New Roman" w:hAnsi="Times New Roman"/>
          <w:b/>
        </w:rPr>
        <w:t>：</w:t>
      </w:r>
      <w:r w:rsidR="009A4335" w:rsidRPr="009A4335">
        <w:rPr>
          <w:rFonts w:ascii="Times New Roman" w:hAnsi="Times New Roman" w:hint="eastAsia"/>
        </w:rPr>
        <w:t>学校</w:t>
      </w:r>
      <w:r w:rsidR="009A4335" w:rsidRPr="009A4335">
        <w:rPr>
          <w:rFonts w:ascii="Times New Roman" w:hAnsi="Times New Roman" w:hint="eastAsia"/>
        </w:rPr>
        <w:t>2016</w:t>
      </w:r>
      <w:r w:rsidR="009A4335" w:rsidRPr="009A4335">
        <w:rPr>
          <w:rFonts w:ascii="Times New Roman" w:hAnsi="Times New Roman" w:hint="eastAsia"/>
        </w:rPr>
        <w:t>届</w:t>
      </w:r>
      <w:r>
        <w:rPr>
          <w:rFonts w:ascii="Times New Roman" w:hAnsi="Times New Roman" w:hint="eastAsia"/>
        </w:rPr>
        <w:t>毕业研究生</w:t>
      </w:r>
      <w:r w:rsidR="002E4509">
        <w:rPr>
          <w:rFonts w:ascii="Times New Roman" w:hAnsi="Times New Roman" w:hint="eastAsia"/>
        </w:rPr>
        <w:t>总人数</w:t>
      </w:r>
      <w:r w:rsidR="002E4509">
        <w:rPr>
          <w:rFonts w:ascii="Times New Roman" w:hAnsi="Times New Roman" w:hint="eastAsia"/>
        </w:rPr>
        <w:t>463</w:t>
      </w:r>
      <w:r w:rsidR="002E4509">
        <w:rPr>
          <w:rFonts w:ascii="Times New Roman" w:hAnsi="Times New Roman" w:hint="eastAsia"/>
        </w:rPr>
        <w:t>人</w:t>
      </w:r>
      <w:r w:rsidR="002E4509">
        <w:rPr>
          <w:rFonts w:ascii="Times New Roman" w:hAnsi="Times New Roman"/>
        </w:rPr>
        <w:t>，就业人数</w:t>
      </w:r>
      <w:r w:rsidR="002E4509">
        <w:rPr>
          <w:rFonts w:ascii="Times New Roman" w:hAnsi="Times New Roman" w:hint="eastAsia"/>
        </w:rPr>
        <w:t>379</w:t>
      </w:r>
      <w:r w:rsidR="002E4509">
        <w:rPr>
          <w:rFonts w:ascii="Times New Roman" w:hAnsi="Times New Roman" w:hint="eastAsia"/>
        </w:rPr>
        <w:t>人</w:t>
      </w:r>
      <w:r w:rsidR="009A4335" w:rsidRPr="009A4335">
        <w:rPr>
          <w:rFonts w:ascii="Times New Roman" w:hAnsi="Times New Roman" w:hint="eastAsia"/>
        </w:rPr>
        <w:t>，</w:t>
      </w:r>
      <w:r w:rsidR="009A4335">
        <w:rPr>
          <w:rFonts w:ascii="Times New Roman" w:hAnsi="Times New Roman" w:hint="eastAsia"/>
        </w:rPr>
        <w:t>就业率为</w:t>
      </w:r>
      <w:r w:rsidR="009A4335" w:rsidRPr="009A4335">
        <w:rPr>
          <w:rFonts w:ascii="Times New Roman" w:hAnsi="Times New Roman"/>
        </w:rPr>
        <w:t>81.8</w:t>
      </w:r>
      <w:r w:rsidR="009A4335">
        <w:rPr>
          <w:rFonts w:ascii="Times New Roman" w:hAnsi="Times New Roman"/>
        </w:rPr>
        <w:t>6</w:t>
      </w:r>
      <w:r w:rsidR="009A4335" w:rsidRPr="009A4335">
        <w:rPr>
          <w:rFonts w:ascii="Times New Roman" w:hAnsi="Times New Roman"/>
        </w:rPr>
        <w:t>%</w:t>
      </w:r>
      <w:r w:rsidR="000475AB" w:rsidRPr="00F209E7">
        <w:rPr>
          <w:rFonts w:ascii="Times New Roman" w:hAnsi="Times New Roman" w:hint="eastAsia"/>
        </w:rPr>
        <w:t>。</w:t>
      </w:r>
    </w:p>
    <w:p w14:paraId="6D59DD2F" w14:textId="74D78E7E" w:rsidR="000475AB" w:rsidRPr="003D66E4" w:rsidRDefault="000475AB" w:rsidP="00DC7C5A">
      <w:pPr>
        <w:pStyle w:val="af8"/>
        <w:spacing w:before="156" w:afterLines="0" w:after="0" w:line="240" w:lineRule="auto"/>
        <w:ind w:firstLineChars="200" w:firstLine="482"/>
        <w:outlineLvl w:val="9"/>
        <w:rPr>
          <w:rFonts w:ascii="Times New Roman" w:hAnsi="Times New Roman"/>
          <w:color w:val="auto"/>
          <w:sz w:val="24"/>
          <w:lang w:val="en-US"/>
        </w:rPr>
      </w:pPr>
      <w:r w:rsidRPr="00F209E7">
        <w:rPr>
          <w:rFonts w:ascii="Times New Roman" w:hAnsi="Times New Roman" w:hint="eastAsia"/>
          <w:color w:val="auto"/>
          <w:sz w:val="24"/>
          <w:lang w:val="en-US"/>
        </w:rPr>
        <w:t>2</w:t>
      </w:r>
      <w:r w:rsidRPr="00F209E7">
        <w:rPr>
          <w:rFonts w:ascii="Times New Roman" w:hAnsi="Times New Roman" w:hint="eastAsia"/>
          <w:color w:val="auto"/>
          <w:sz w:val="24"/>
          <w:lang w:val="en-US"/>
        </w:rPr>
        <w:t>．各</w:t>
      </w:r>
      <w:r w:rsidRPr="00F209E7">
        <w:rPr>
          <w:rFonts w:ascii="Times New Roman" w:hAnsi="Times New Roman"/>
          <w:color w:val="auto"/>
          <w:sz w:val="24"/>
          <w:lang w:val="en-US"/>
        </w:rPr>
        <w:t>专业就业率</w:t>
      </w:r>
    </w:p>
    <w:p w14:paraId="32463B47" w14:textId="5E4D3D2D" w:rsidR="00AA1D50" w:rsidRPr="00F209E7" w:rsidRDefault="00AA1D50" w:rsidP="00AA1D50">
      <w:pPr>
        <w:pStyle w:val="af4"/>
        <w:spacing w:before="156" w:after="156"/>
        <w:ind w:firstLine="482"/>
        <w:jc w:val="both"/>
        <w:rPr>
          <w:rFonts w:ascii="Times New Roman" w:hAnsi="Times New Roman"/>
        </w:rPr>
      </w:pPr>
      <w:r>
        <w:rPr>
          <w:rFonts w:ascii="Times New Roman" w:hAnsi="Times New Roman" w:hint="eastAsia"/>
          <w:b/>
        </w:rPr>
        <w:t>专</w:t>
      </w:r>
      <w:r w:rsidRPr="00F209E7">
        <w:rPr>
          <w:rFonts w:ascii="Times New Roman" w:hAnsi="Times New Roman" w:hint="eastAsia"/>
          <w:b/>
        </w:rPr>
        <w:t>科毕业生</w:t>
      </w:r>
      <w:r w:rsidRPr="00F209E7">
        <w:rPr>
          <w:rFonts w:ascii="Times New Roman" w:hAnsi="Times New Roman"/>
          <w:b/>
        </w:rPr>
        <w:t>：</w:t>
      </w:r>
      <w:r w:rsidRPr="00F209E7">
        <w:rPr>
          <w:rFonts w:ascii="Times New Roman" w:hAnsi="Times New Roman" w:hint="eastAsia"/>
        </w:rPr>
        <w:t>学校</w:t>
      </w:r>
      <w:r w:rsidRPr="00F209E7">
        <w:rPr>
          <w:rFonts w:ascii="Times New Roman" w:hAnsi="Times New Roman" w:hint="eastAsia"/>
        </w:rPr>
        <w:t>2016</w:t>
      </w:r>
      <w:r w:rsidRPr="00F209E7">
        <w:rPr>
          <w:rFonts w:ascii="Times New Roman" w:hAnsi="Times New Roman" w:hint="eastAsia"/>
        </w:rPr>
        <w:t>届</w:t>
      </w:r>
      <w:r>
        <w:rPr>
          <w:rFonts w:ascii="Times New Roman" w:hAnsi="Times New Roman" w:hint="eastAsia"/>
        </w:rPr>
        <w:t>专</w:t>
      </w:r>
      <w:r w:rsidRPr="00F209E7">
        <w:rPr>
          <w:rFonts w:ascii="Times New Roman" w:hAnsi="Times New Roman"/>
        </w:rPr>
        <w:t>科毕业生</w:t>
      </w:r>
      <w:r>
        <w:rPr>
          <w:rFonts w:ascii="Times New Roman" w:hAnsi="Times New Roman" w:hint="eastAsia"/>
        </w:rPr>
        <w:t>分布在</w:t>
      </w:r>
      <w:r w:rsidRPr="00F209E7">
        <w:rPr>
          <w:rFonts w:ascii="Times New Roman" w:hAnsi="Times New Roman"/>
        </w:rPr>
        <w:t>5</w:t>
      </w:r>
      <w:r w:rsidRPr="00F209E7">
        <w:rPr>
          <w:rFonts w:ascii="Times New Roman" w:hAnsi="Times New Roman"/>
        </w:rPr>
        <w:t>个专业，</w:t>
      </w:r>
      <w:r w:rsidR="00192057">
        <w:rPr>
          <w:rFonts w:ascii="Times New Roman" w:hAnsi="Times New Roman" w:hint="eastAsia"/>
        </w:rPr>
        <w:t>其中</w:t>
      </w:r>
      <w:r w:rsidR="00192057" w:rsidRPr="009A6777">
        <w:rPr>
          <w:rFonts w:ascii="Times New Roman" w:hAnsi="Times New Roman" w:hint="eastAsia"/>
        </w:rPr>
        <w:t>药学</w:t>
      </w:r>
      <w:r>
        <w:rPr>
          <w:rFonts w:ascii="Times New Roman" w:hAnsi="Times New Roman" w:hint="eastAsia"/>
        </w:rPr>
        <w:t>专业</w:t>
      </w:r>
      <w:r>
        <w:rPr>
          <w:rFonts w:ascii="Times New Roman" w:hAnsi="Times New Roman"/>
        </w:rPr>
        <w:t>的就业率</w:t>
      </w:r>
      <w:r w:rsidR="00A9529B">
        <w:rPr>
          <w:rFonts w:ascii="Times New Roman" w:hAnsi="Times New Roman" w:hint="eastAsia"/>
        </w:rPr>
        <w:t>相对较高</w:t>
      </w:r>
      <w:r w:rsidR="00A9529B">
        <w:rPr>
          <w:rFonts w:ascii="Times New Roman" w:hAnsi="Times New Roman"/>
        </w:rPr>
        <w:t>，</w:t>
      </w:r>
      <w:r w:rsidR="00192057">
        <w:rPr>
          <w:rFonts w:ascii="Times New Roman" w:hAnsi="Times New Roman"/>
        </w:rPr>
        <w:t>为</w:t>
      </w:r>
      <w:r w:rsidR="009A6777" w:rsidRPr="009A6777">
        <w:rPr>
          <w:rFonts w:ascii="Times New Roman" w:hAnsi="Times New Roman"/>
        </w:rPr>
        <w:t>94.29%</w:t>
      </w:r>
      <w:r>
        <w:rPr>
          <w:rFonts w:ascii="Times New Roman" w:hAnsi="Times New Roman"/>
        </w:rPr>
        <w:t>。</w:t>
      </w:r>
    </w:p>
    <w:p w14:paraId="4B5CE1C4" w14:textId="3CBC345D" w:rsidR="00AA1D50" w:rsidRPr="00F209E7" w:rsidRDefault="00AA1D50" w:rsidP="00FE506B">
      <w:pPr>
        <w:pStyle w:val="L0"/>
        <w:spacing w:afterLines="0" w:after="0" w:line="360" w:lineRule="auto"/>
        <w:rPr>
          <w:rStyle w:val="ae"/>
          <w:rFonts w:ascii="Times New Roman" w:hAnsi="Times New Roman"/>
          <w:b/>
          <w:bCs w:val="0"/>
        </w:rPr>
      </w:pPr>
      <w:r w:rsidRPr="00F209E7">
        <w:rPr>
          <w:rStyle w:val="ae"/>
          <w:rFonts w:ascii="Times New Roman" w:hAnsi="Times New Roman" w:hint="eastAsia"/>
          <w:b/>
          <w:bCs w:val="0"/>
        </w:rPr>
        <w:t>表</w:t>
      </w:r>
      <w:r w:rsidRPr="00F209E7">
        <w:rPr>
          <w:rStyle w:val="ae"/>
          <w:rFonts w:ascii="Times New Roman" w:hAnsi="Times New Roman" w:hint="eastAsia"/>
          <w:b/>
          <w:bCs w:val="0"/>
        </w:rPr>
        <w:t>1</w:t>
      </w:r>
      <w:r w:rsidRPr="00F209E7">
        <w:rPr>
          <w:rStyle w:val="ae"/>
          <w:rFonts w:ascii="Times New Roman" w:hAnsi="Times New Roman"/>
          <w:b/>
          <w:bCs w:val="0"/>
        </w:rPr>
        <w:t>-</w:t>
      </w:r>
      <w:r w:rsidR="00BE4FBD">
        <w:rPr>
          <w:rStyle w:val="ae"/>
          <w:rFonts w:ascii="Times New Roman" w:hAnsi="Times New Roman"/>
          <w:b/>
          <w:bCs w:val="0"/>
        </w:rPr>
        <w:t>6</w:t>
      </w:r>
      <w:r w:rsidRPr="00F209E7">
        <w:rPr>
          <w:rStyle w:val="ae"/>
          <w:rFonts w:ascii="Times New Roman" w:hAnsi="Times New Roman" w:hint="eastAsia"/>
          <w:b/>
          <w:bCs w:val="0"/>
        </w:rPr>
        <w:t xml:space="preserve">  </w:t>
      </w:r>
      <w:r w:rsidRPr="00F209E7">
        <w:rPr>
          <w:rStyle w:val="ae"/>
          <w:rFonts w:ascii="Times New Roman" w:hAnsi="Times New Roman"/>
          <w:b/>
          <w:bCs w:val="0"/>
        </w:rPr>
        <w:t>2016</w:t>
      </w:r>
      <w:r w:rsidRPr="00F209E7">
        <w:rPr>
          <w:rStyle w:val="ae"/>
          <w:rFonts w:ascii="Times New Roman" w:hAnsi="Times New Roman"/>
          <w:b/>
          <w:bCs w:val="0"/>
        </w:rPr>
        <w:t>届</w:t>
      </w:r>
      <w:r w:rsidR="00CA0CE6">
        <w:rPr>
          <w:rStyle w:val="ae"/>
          <w:rFonts w:ascii="Times New Roman" w:hAnsi="Times New Roman" w:hint="eastAsia"/>
          <w:b/>
          <w:bCs w:val="0"/>
        </w:rPr>
        <w:t>专科</w:t>
      </w:r>
      <w:r w:rsidRPr="00F209E7">
        <w:rPr>
          <w:rStyle w:val="ae"/>
          <w:rFonts w:ascii="Times New Roman" w:hAnsi="Times New Roman" w:hint="eastAsia"/>
          <w:b/>
          <w:bCs w:val="0"/>
        </w:rPr>
        <w:t>毕业生各</w:t>
      </w:r>
      <w:r w:rsidRPr="00F209E7">
        <w:rPr>
          <w:rStyle w:val="ae"/>
          <w:rFonts w:ascii="Times New Roman" w:hAnsi="Times New Roman"/>
          <w:b/>
          <w:bCs w:val="0"/>
        </w:rPr>
        <w:t>专业</w:t>
      </w:r>
      <w:r w:rsidRPr="00F209E7">
        <w:rPr>
          <w:rStyle w:val="ae"/>
          <w:rFonts w:ascii="Times New Roman" w:hAnsi="Times New Roman" w:hint="eastAsia"/>
          <w:b/>
          <w:bCs w:val="0"/>
        </w:rPr>
        <w:t>就业率</w:t>
      </w:r>
      <w:r w:rsidRPr="00F209E7">
        <w:rPr>
          <w:rStyle w:val="ae"/>
          <w:rFonts w:ascii="Times New Roman" w:hAnsi="Times New Roman"/>
          <w:b/>
          <w:bCs w:val="0"/>
        </w:rPr>
        <w:t>分布</w:t>
      </w:r>
    </w:p>
    <w:tbl>
      <w:tblPr>
        <w:tblStyle w:val="4-1"/>
        <w:tblW w:w="5000" w:type="pct"/>
        <w:tblLook w:val="04A0" w:firstRow="1" w:lastRow="0" w:firstColumn="1" w:lastColumn="0" w:noHBand="0" w:noVBand="1"/>
      </w:tblPr>
      <w:tblGrid>
        <w:gridCol w:w="3296"/>
        <w:gridCol w:w="1799"/>
        <w:gridCol w:w="1799"/>
        <w:gridCol w:w="1884"/>
      </w:tblGrid>
      <w:tr w:rsidR="00AA1D50" w:rsidRPr="00052611" w14:paraId="565A198C" w14:textId="77777777" w:rsidTr="00AA1D50">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877" w:type="pct"/>
            <w:noWrap/>
            <w:vAlign w:val="center"/>
            <w:hideMark/>
          </w:tcPr>
          <w:p w14:paraId="454E0747" w14:textId="77777777" w:rsidR="00AA1D50" w:rsidRPr="00052611" w:rsidRDefault="00AA1D50" w:rsidP="003378EA">
            <w:pPr>
              <w:spacing w:before="0" w:after="0" w:line="240" w:lineRule="auto"/>
              <w:jc w:val="center"/>
              <w:rPr>
                <w:rFonts w:ascii="Times New Roman" w:hAnsi="Times New Roman" w:cs="宋体"/>
                <w:sz w:val="21"/>
                <w:szCs w:val="21"/>
              </w:rPr>
            </w:pPr>
            <w:r w:rsidRPr="00052611">
              <w:rPr>
                <w:rFonts w:ascii="Times New Roman" w:hAnsi="Times New Roman" w:cs="宋体" w:hint="eastAsia"/>
                <w:sz w:val="21"/>
                <w:szCs w:val="21"/>
              </w:rPr>
              <w:t>专业名称</w:t>
            </w:r>
          </w:p>
        </w:tc>
        <w:tc>
          <w:tcPr>
            <w:tcW w:w="1025" w:type="pct"/>
            <w:noWrap/>
            <w:vAlign w:val="center"/>
            <w:hideMark/>
          </w:tcPr>
          <w:p w14:paraId="5D79F7EC" w14:textId="77777777" w:rsidR="00AA1D50" w:rsidRPr="00052611" w:rsidRDefault="00AA1D50" w:rsidP="003378E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宋体"/>
                <w:sz w:val="21"/>
                <w:szCs w:val="21"/>
              </w:rPr>
            </w:pPr>
            <w:r w:rsidRPr="00052611">
              <w:rPr>
                <w:rFonts w:ascii="Times New Roman" w:hAnsi="Times New Roman" w:cs="宋体" w:hint="eastAsia"/>
                <w:sz w:val="21"/>
                <w:szCs w:val="21"/>
              </w:rPr>
              <w:t>毕业生人数</w:t>
            </w:r>
          </w:p>
        </w:tc>
        <w:tc>
          <w:tcPr>
            <w:tcW w:w="1025" w:type="pct"/>
            <w:noWrap/>
            <w:vAlign w:val="center"/>
            <w:hideMark/>
          </w:tcPr>
          <w:p w14:paraId="2B28FD5D" w14:textId="77777777" w:rsidR="00AA1D50" w:rsidRPr="00052611" w:rsidRDefault="00AA1D50" w:rsidP="003378E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宋体"/>
                <w:sz w:val="21"/>
                <w:szCs w:val="21"/>
              </w:rPr>
            </w:pPr>
            <w:r w:rsidRPr="00052611">
              <w:rPr>
                <w:rFonts w:ascii="Times New Roman" w:hAnsi="Times New Roman" w:cs="宋体" w:hint="eastAsia"/>
                <w:sz w:val="21"/>
                <w:szCs w:val="21"/>
              </w:rPr>
              <w:t>已就业人数</w:t>
            </w:r>
          </w:p>
        </w:tc>
        <w:tc>
          <w:tcPr>
            <w:tcW w:w="1073" w:type="pct"/>
            <w:noWrap/>
            <w:vAlign w:val="center"/>
            <w:hideMark/>
          </w:tcPr>
          <w:p w14:paraId="5E8CB073" w14:textId="77777777" w:rsidR="00AA1D50" w:rsidRPr="00052611" w:rsidRDefault="00AA1D50" w:rsidP="003378E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宋体"/>
                <w:sz w:val="21"/>
                <w:szCs w:val="21"/>
              </w:rPr>
            </w:pPr>
            <w:r w:rsidRPr="00052611">
              <w:rPr>
                <w:rFonts w:ascii="Times New Roman" w:hAnsi="Times New Roman" w:cs="宋体" w:hint="eastAsia"/>
                <w:sz w:val="21"/>
                <w:szCs w:val="21"/>
              </w:rPr>
              <w:t>就业率</w:t>
            </w:r>
          </w:p>
        </w:tc>
      </w:tr>
      <w:tr w:rsidR="00AA1D50" w:rsidRPr="00052611" w14:paraId="0307E3A2" w14:textId="77777777" w:rsidTr="00AA1D5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77" w:type="pct"/>
            <w:noWrap/>
            <w:hideMark/>
          </w:tcPr>
          <w:p w14:paraId="4B3DCEAF" w14:textId="77777777" w:rsidR="00AA1D50" w:rsidRPr="00052611" w:rsidRDefault="00AA1D50" w:rsidP="00AA1D50">
            <w:pPr>
              <w:spacing w:before="0" w:after="0" w:line="240" w:lineRule="auto"/>
              <w:jc w:val="center"/>
              <w:rPr>
                <w:rFonts w:ascii="Times New Roman" w:hAnsi="Times New Roman" w:cs="宋体"/>
                <w:color w:val="000000"/>
                <w:sz w:val="21"/>
                <w:szCs w:val="21"/>
              </w:rPr>
            </w:pPr>
            <w:r w:rsidRPr="00052611">
              <w:rPr>
                <w:rFonts w:ascii="Times New Roman" w:hAnsi="Times New Roman" w:cs="宋体" w:hint="eastAsia"/>
                <w:color w:val="000000"/>
                <w:sz w:val="21"/>
                <w:szCs w:val="21"/>
              </w:rPr>
              <w:t>药学</w:t>
            </w:r>
          </w:p>
        </w:tc>
        <w:tc>
          <w:tcPr>
            <w:tcW w:w="1025" w:type="pct"/>
            <w:noWrap/>
            <w:hideMark/>
          </w:tcPr>
          <w:p w14:paraId="1D2EF88D" w14:textId="77777777" w:rsidR="00AA1D50" w:rsidRPr="00052611" w:rsidRDefault="00AA1D50" w:rsidP="00AA1D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70</w:t>
            </w:r>
          </w:p>
        </w:tc>
        <w:tc>
          <w:tcPr>
            <w:tcW w:w="1025" w:type="pct"/>
            <w:noWrap/>
            <w:hideMark/>
          </w:tcPr>
          <w:p w14:paraId="2E01FF0F" w14:textId="77777777" w:rsidR="00AA1D50" w:rsidRPr="00052611" w:rsidRDefault="00AA1D50" w:rsidP="00AA1D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66</w:t>
            </w:r>
          </w:p>
        </w:tc>
        <w:tc>
          <w:tcPr>
            <w:tcW w:w="1073" w:type="pct"/>
            <w:noWrap/>
            <w:hideMark/>
          </w:tcPr>
          <w:p w14:paraId="1DA2A104" w14:textId="77777777" w:rsidR="00AA1D50" w:rsidRPr="00052611" w:rsidRDefault="00AA1D50" w:rsidP="00AA1D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94.29%</w:t>
            </w:r>
          </w:p>
        </w:tc>
      </w:tr>
      <w:tr w:rsidR="00AA1D50" w:rsidRPr="00052611" w14:paraId="51154FC2" w14:textId="77777777" w:rsidTr="00AA1D50">
        <w:trPr>
          <w:trHeight w:val="270"/>
        </w:trPr>
        <w:tc>
          <w:tcPr>
            <w:cnfStyle w:val="001000000000" w:firstRow="0" w:lastRow="0" w:firstColumn="1" w:lastColumn="0" w:oddVBand="0" w:evenVBand="0" w:oddHBand="0" w:evenHBand="0" w:firstRowFirstColumn="0" w:firstRowLastColumn="0" w:lastRowFirstColumn="0" w:lastRowLastColumn="0"/>
            <w:tcW w:w="1877" w:type="pct"/>
            <w:noWrap/>
            <w:hideMark/>
          </w:tcPr>
          <w:p w14:paraId="60B474C6" w14:textId="77777777" w:rsidR="00AA1D50" w:rsidRPr="00052611" w:rsidRDefault="00AA1D50" w:rsidP="00AA1D50">
            <w:pPr>
              <w:spacing w:before="0" w:after="0" w:line="240" w:lineRule="auto"/>
              <w:jc w:val="center"/>
              <w:rPr>
                <w:rFonts w:ascii="Times New Roman" w:hAnsi="Times New Roman" w:cs="宋体"/>
                <w:color w:val="000000"/>
                <w:sz w:val="21"/>
                <w:szCs w:val="21"/>
              </w:rPr>
            </w:pPr>
            <w:r w:rsidRPr="00052611">
              <w:rPr>
                <w:rFonts w:ascii="Times New Roman" w:hAnsi="Times New Roman" w:cs="宋体" w:hint="eastAsia"/>
                <w:color w:val="000000"/>
                <w:sz w:val="21"/>
                <w:szCs w:val="21"/>
              </w:rPr>
              <w:t>护理</w:t>
            </w:r>
          </w:p>
        </w:tc>
        <w:tc>
          <w:tcPr>
            <w:tcW w:w="1025" w:type="pct"/>
            <w:noWrap/>
            <w:hideMark/>
          </w:tcPr>
          <w:p w14:paraId="05F0AF3F" w14:textId="77777777" w:rsidR="00AA1D50" w:rsidRPr="00052611" w:rsidRDefault="00AA1D50" w:rsidP="00AA1D5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499</w:t>
            </w:r>
          </w:p>
        </w:tc>
        <w:tc>
          <w:tcPr>
            <w:tcW w:w="1025" w:type="pct"/>
            <w:noWrap/>
            <w:hideMark/>
          </w:tcPr>
          <w:p w14:paraId="7D7FA9CC" w14:textId="77777777" w:rsidR="00AA1D50" w:rsidRPr="00052611" w:rsidRDefault="00AA1D50" w:rsidP="00AA1D5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466</w:t>
            </w:r>
          </w:p>
        </w:tc>
        <w:tc>
          <w:tcPr>
            <w:tcW w:w="1073" w:type="pct"/>
            <w:noWrap/>
            <w:hideMark/>
          </w:tcPr>
          <w:p w14:paraId="25A1F3DE" w14:textId="77777777" w:rsidR="00AA1D50" w:rsidRPr="00052611" w:rsidRDefault="00AA1D50" w:rsidP="00AA1D5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93.39%</w:t>
            </w:r>
          </w:p>
        </w:tc>
      </w:tr>
      <w:tr w:rsidR="00AA1D50" w:rsidRPr="00052611" w14:paraId="58D0EADC" w14:textId="77777777" w:rsidTr="00AA1D5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77" w:type="pct"/>
            <w:noWrap/>
            <w:hideMark/>
          </w:tcPr>
          <w:p w14:paraId="39A1A396" w14:textId="77777777" w:rsidR="00AA1D50" w:rsidRPr="00052611" w:rsidRDefault="00AA1D50" w:rsidP="00AA1D50">
            <w:pPr>
              <w:spacing w:before="0" w:after="0" w:line="240" w:lineRule="auto"/>
              <w:jc w:val="center"/>
              <w:rPr>
                <w:rFonts w:ascii="Times New Roman" w:hAnsi="Times New Roman" w:cs="宋体"/>
                <w:color w:val="000000"/>
                <w:sz w:val="21"/>
                <w:szCs w:val="21"/>
              </w:rPr>
            </w:pPr>
            <w:r w:rsidRPr="00052611">
              <w:rPr>
                <w:rFonts w:ascii="Times New Roman" w:hAnsi="Times New Roman" w:cs="宋体" w:hint="eastAsia"/>
                <w:color w:val="000000"/>
                <w:sz w:val="21"/>
                <w:szCs w:val="21"/>
              </w:rPr>
              <w:t>口腔医学</w:t>
            </w:r>
          </w:p>
        </w:tc>
        <w:tc>
          <w:tcPr>
            <w:tcW w:w="1025" w:type="pct"/>
            <w:noWrap/>
            <w:hideMark/>
          </w:tcPr>
          <w:p w14:paraId="090D90BB" w14:textId="77777777" w:rsidR="00AA1D50" w:rsidRPr="00052611" w:rsidRDefault="00AA1D50" w:rsidP="00AA1D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51</w:t>
            </w:r>
          </w:p>
        </w:tc>
        <w:tc>
          <w:tcPr>
            <w:tcW w:w="1025" w:type="pct"/>
            <w:noWrap/>
            <w:hideMark/>
          </w:tcPr>
          <w:p w14:paraId="6876043D" w14:textId="77777777" w:rsidR="00AA1D50" w:rsidRPr="00052611" w:rsidRDefault="00AA1D50" w:rsidP="00AA1D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47</w:t>
            </w:r>
          </w:p>
        </w:tc>
        <w:tc>
          <w:tcPr>
            <w:tcW w:w="1073" w:type="pct"/>
            <w:noWrap/>
            <w:hideMark/>
          </w:tcPr>
          <w:p w14:paraId="128D7BBE" w14:textId="77777777" w:rsidR="00AA1D50" w:rsidRPr="00052611" w:rsidRDefault="00AA1D50" w:rsidP="00AA1D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92.16%</w:t>
            </w:r>
          </w:p>
        </w:tc>
      </w:tr>
      <w:tr w:rsidR="00AA1D50" w:rsidRPr="00052611" w14:paraId="22CCBE54" w14:textId="77777777" w:rsidTr="00AA1D50">
        <w:trPr>
          <w:trHeight w:val="270"/>
        </w:trPr>
        <w:tc>
          <w:tcPr>
            <w:cnfStyle w:val="001000000000" w:firstRow="0" w:lastRow="0" w:firstColumn="1" w:lastColumn="0" w:oddVBand="0" w:evenVBand="0" w:oddHBand="0" w:evenHBand="0" w:firstRowFirstColumn="0" w:firstRowLastColumn="0" w:lastRowFirstColumn="0" w:lastRowLastColumn="0"/>
            <w:tcW w:w="1877" w:type="pct"/>
            <w:noWrap/>
            <w:hideMark/>
          </w:tcPr>
          <w:p w14:paraId="61CED4A9" w14:textId="77777777" w:rsidR="00AA1D50" w:rsidRPr="00052611" w:rsidRDefault="00AA1D50" w:rsidP="00AA1D50">
            <w:pPr>
              <w:spacing w:before="0" w:after="0" w:line="240" w:lineRule="auto"/>
              <w:jc w:val="center"/>
              <w:rPr>
                <w:rFonts w:ascii="Times New Roman" w:hAnsi="Times New Roman" w:cs="宋体"/>
                <w:color w:val="000000"/>
                <w:sz w:val="21"/>
                <w:szCs w:val="21"/>
              </w:rPr>
            </w:pPr>
            <w:r w:rsidRPr="00052611">
              <w:rPr>
                <w:rFonts w:ascii="Times New Roman" w:hAnsi="Times New Roman" w:cs="宋体" w:hint="eastAsia"/>
                <w:color w:val="000000"/>
                <w:sz w:val="21"/>
                <w:szCs w:val="21"/>
              </w:rPr>
              <w:t>医学检验技术</w:t>
            </w:r>
          </w:p>
        </w:tc>
        <w:tc>
          <w:tcPr>
            <w:tcW w:w="1025" w:type="pct"/>
            <w:noWrap/>
            <w:hideMark/>
          </w:tcPr>
          <w:p w14:paraId="56C12FF5" w14:textId="77777777" w:rsidR="00AA1D50" w:rsidRPr="00052611" w:rsidRDefault="00AA1D50" w:rsidP="00AA1D5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45</w:t>
            </w:r>
          </w:p>
        </w:tc>
        <w:tc>
          <w:tcPr>
            <w:tcW w:w="1025" w:type="pct"/>
            <w:noWrap/>
            <w:hideMark/>
          </w:tcPr>
          <w:p w14:paraId="4C59BEAB" w14:textId="77777777" w:rsidR="00AA1D50" w:rsidRPr="00052611" w:rsidRDefault="00AA1D50" w:rsidP="00AA1D5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39</w:t>
            </w:r>
          </w:p>
        </w:tc>
        <w:tc>
          <w:tcPr>
            <w:tcW w:w="1073" w:type="pct"/>
            <w:noWrap/>
            <w:hideMark/>
          </w:tcPr>
          <w:p w14:paraId="29F478D8" w14:textId="77777777" w:rsidR="00AA1D50" w:rsidRPr="00052611" w:rsidRDefault="00AA1D50" w:rsidP="00AA1D5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86.67%</w:t>
            </w:r>
          </w:p>
        </w:tc>
      </w:tr>
      <w:tr w:rsidR="00AA1D50" w:rsidRPr="00052611" w14:paraId="42C61899" w14:textId="77777777" w:rsidTr="00AA1D5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77" w:type="pct"/>
            <w:noWrap/>
            <w:hideMark/>
          </w:tcPr>
          <w:p w14:paraId="23AE5769" w14:textId="77777777" w:rsidR="00AA1D50" w:rsidRPr="00052611" w:rsidRDefault="00AA1D50" w:rsidP="00AA1D50">
            <w:pPr>
              <w:spacing w:before="0" w:after="0" w:line="240" w:lineRule="auto"/>
              <w:jc w:val="center"/>
              <w:rPr>
                <w:rFonts w:ascii="Times New Roman" w:hAnsi="Times New Roman" w:cs="宋体"/>
                <w:color w:val="000000"/>
                <w:sz w:val="21"/>
                <w:szCs w:val="21"/>
              </w:rPr>
            </w:pPr>
            <w:r w:rsidRPr="00052611">
              <w:rPr>
                <w:rFonts w:ascii="Times New Roman" w:hAnsi="Times New Roman" w:cs="宋体" w:hint="eastAsia"/>
                <w:color w:val="000000"/>
                <w:sz w:val="21"/>
                <w:szCs w:val="21"/>
              </w:rPr>
              <w:t>临床医学</w:t>
            </w:r>
          </w:p>
        </w:tc>
        <w:tc>
          <w:tcPr>
            <w:tcW w:w="1025" w:type="pct"/>
            <w:noWrap/>
            <w:hideMark/>
          </w:tcPr>
          <w:p w14:paraId="725C2824" w14:textId="77777777" w:rsidR="00AA1D50" w:rsidRPr="00052611" w:rsidRDefault="00AA1D50" w:rsidP="00AA1D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191</w:t>
            </w:r>
          </w:p>
        </w:tc>
        <w:tc>
          <w:tcPr>
            <w:tcW w:w="1025" w:type="pct"/>
            <w:noWrap/>
            <w:hideMark/>
          </w:tcPr>
          <w:p w14:paraId="547CD47A" w14:textId="77777777" w:rsidR="00AA1D50" w:rsidRPr="00052611" w:rsidRDefault="00AA1D50" w:rsidP="00AA1D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164</w:t>
            </w:r>
          </w:p>
        </w:tc>
        <w:tc>
          <w:tcPr>
            <w:tcW w:w="1073" w:type="pct"/>
            <w:noWrap/>
            <w:hideMark/>
          </w:tcPr>
          <w:p w14:paraId="53F03FA2" w14:textId="77777777" w:rsidR="00AA1D50" w:rsidRPr="00052611" w:rsidRDefault="00AA1D50" w:rsidP="00AA1D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85.86%</w:t>
            </w:r>
          </w:p>
        </w:tc>
      </w:tr>
    </w:tbl>
    <w:p w14:paraId="44920E95" w14:textId="4D537E5A" w:rsidR="00AA1D50" w:rsidRPr="00AA1D50" w:rsidRDefault="00970179" w:rsidP="00AA1D50">
      <w:pPr>
        <w:pStyle w:val="af4"/>
        <w:spacing w:beforeLines="0" w:before="0" w:afterLines="0" w:after="0" w:line="240" w:lineRule="auto"/>
        <w:ind w:firstLineChars="0" w:firstLine="0"/>
        <w:rPr>
          <w:sz w:val="18"/>
          <w:szCs w:val="18"/>
        </w:rPr>
      </w:pPr>
      <w:r>
        <w:rPr>
          <w:rFonts w:hint="eastAsia"/>
          <w:sz w:val="18"/>
          <w:szCs w:val="18"/>
        </w:rPr>
        <w:t>数据来源：全国高校毕业生就业管理系统</w:t>
      </w:r>
      <w:r w:rsidR="00AA1D50">
        <w:rPr>
          <w:rFonts w:hint="eastAsia"/>
          <w:sz w:val="18"/>
          <w:szCs w:val="18"/>
        </w:rPr>
        <w:t>。</w:t>
      </w:r>
    </w:p>
    <w:p w14:paraId="2B873B2E" w14:textId="5BC36E33" w:rsidR="000475AB" w:rsidRPr="00F209E7" w:rsidRDefault="000475AB" w:rsidP="000475AB">
      <w:pPr>
        <w:pStyle w:val="af4"/>
        <w:spacing w:before="156" w:after="156"/>
        <w:ind w:firstLine="482"/>
        <w:jc w:val="both"/>
        <w:rPr>
          <w:rFonts w:ascii="Times New Roman" w:hAnsi="Times New Roman"/>
        </w:rPr>
      </w:pPr>
      <w:r w:rsidRPr="00F209E7">
        <w:rPr>
          <w:rFonts w:ascii="Times New Roman" w:hAnsi="Times New Roman" w:hint="eastAsia"/>
          <w:b/>
        </w:rPr>
        <w:t>本科毕业生</w:t>
      </w:r>
      <w:r w:rsidRPr="00F209E7">
        <w:rPr>
          <w:rFonts w:ascii="Times New Roman" w:hAnsi="Times New Roman"/>
          <w:b/>
        </w:rPr>
        <w:t>：</w:t>
      </w:r>
      <w:r w:rsidRPr="00F209E7">
        <w:rPr>
          <w:rFonts w:ascii="Times New Roman" w:hAnsi="Times New Roman" w:hint="eastAsia"/>
        </w:rPr>
        <w:t>学校</w:t>
      </w:r>
      <w:r w:rsidRPr="00F209E7">
        <w:rPr>
          <w:rFonts w:ascii="Times New Roman" w:hAnsi="Times New Roman" w:hint="eastAsia"/>
        </w:rPr>
        <w:t>2016</w:t>
      </w:r>
      <w:r w:rsidRPr="00F209E7">
        <w:rPr>
          <w:rFonts w:ascii="Times New Roman" w:hAnsi="Times New Roman" w:hint="eastAsia"/>
        </w:rPr>
        <w:t>届</w:t>
      </w:r>
      <w:r w:rsidRPr="00F209E7">
        <w:rPr>
          <w:rFonts w:ascii="Times New Roman" w:hAnsi="Times New Roman"/>
        </w:rPr>
        <w:t>本科毕业生</w:t>
      </w:r>
      <w:r w:rsidR="000D598D">
        <w:rPr>
          <w:rFonts w:ascii="Times New Roman" w:hAnsi="Times New Roman" w:hint="eastAsia"/>
        </w:rPr>
        <w:t>分布在</w:t>
      </w:r>
      <w:r w:rsidR="008378A5">
        <w:rPr>
          <w:rFonts w:ascii="Times New Roman" w:hAnsi="Times New Roman"/>
        </w:rPr>
        <w:t>16</w:t>
      </w:r>
      <w:r w:rsidRPr="00F209E7">
        <w:rPr>
          <w:rFonts w:ascii="Times New Roman" w:hAnsi="Times New Roman"/>
        </w:rPr>
        <w:t>个专业，</w:t>
      </w:r>
      <w:r w:rsidR="000D598D">
        <w:rPr>
          <w:rFonts w:ascii="Times New Roman" w:hAnsi="Times New Roman" w:hint="eastAsia"/>
        </w:rPr>
        <w:t>有</w:t>
      </w:r>
      <w:r w:rsidR="000D598D">
        <w:rPr>
          <w:rFonts w:ascii="Times New Roman" w:hAnsi="Times New Roman" w:hint="eastAsia"/>
        </w:rPr>
        <w:t>7</w:t>
      </w:r>
      <w:r w:rsidR="000D598D">
        <w:rPr>
          <w:rFonts w:ascii="Times New Roman" w:hAnsi="Times New Roman" w:hint="eastAsia"/>
        </w:rPr>
        <w:t>个专业</w:t>
      </w:r>
      <w:r w:rsidR="000D598D">
        <w:rPr>
          <w:rFonts w:ascii="Times New Roman" w:hAnsi="Times New Roman"/>
        </w:rPr>
        <w:t>的就业率均处于</w:t>
      </w:r>
      <w:r w:rsidR="000D598D">
        <w:rPr>
          <w:rFonts w:ascii="Times New Roman" w:hAnsi="Times New Roman" w:hint="eastAsia"/>
        </w:rPr>
        <w:t>90</w:t>
      </w:r>
      <w:r w:rsidR="00D12C8A">
        <w:rPr>
          <w:rFonts w:ascii="Times New Roman" w:hAnsi="Times New Roman"/>
        </w:rPr>
        <w:t>.00</w:t>
      </w:r>
      <w:r w:rsidR="000D598D">
        <w:rPr>
          <w:rFonts w:ascii="Times New Roman" w:hAnsi="Times New Roman"/>
        </w:rPr>
        <w:t>%</w:t>
      </w:r>
      <w:r w:rsidR="000D598D">
        <w:rPr>
          <w:rFonts w:ascii="Times New Roman" w:hAnsi="Times New Roman"/>
        </w:rPr>
        <w:t>以上；</w:t>
      </w:r>
      <w:r w:rsidRPr="00F209E7">
        <w:rPr>
          <w:rFonts w:ascii="Times New Roman" w:hAnsi="Times New Roman" w:hint="eastAsia"/>
        </w:rPr>
        <w:t>其中</w:t>
      </w:r>
      <w:r w:rsidR="008378A5" w:rsidRPr="008378A5">
        <w:rPr>
          <w:rFonts w:ascii="Times New Roman" w:hAnsi="Times New Roman" w:hint="eastAsia"/>
        </w:rPr>
        <w:t>电子信息科学与技术</w:t>
      </w:r>
      <w:r w:rsidR="008378A5">
        <w:rPr>
          <w:rFonts w:ascii="Times New Roman" w:hAnsi="Times New Roman" w:hint="eastAsia"/>
        </w:rPr>
        <w:t>和</w:t>
      </w:r>
      <w:r w:rsidR="00753F5A">
        <w:rPr>
          <w:rFonts w:ascii="Times New Roman" w:hAnsi="Times New Roman"/>
        </w:rPr>
        <w:t>临床医学</w:t>
      </w:r>
      <w:r w:rsidRPr="00F209E7">
        <w:rPr>
          <w:rFonts w:ascii="Times New Roman" w:hAnsi="Times New Roman"/>
        </w:rPr>
        <w:t>专业</w:t>
      </w:r>
      <w:r w:rsidR="00FE506B">
        <w:rPr>
          <w:rFonts w:ascii="Times New Roman" w:hAnsi="Times New Roman" w:hint="eastAsia"/>
        </w:rPr>
        <w:t>的</w:t>
      </w:r>
      <w:r w:rsidRPr="00F209E7">
        <w:rPr>
          <w:rFonts w:ascii="Times New Roman" w:hAnsi="Times New Roman" w:hint="eastAsia"/>
        </w:rPr>
        <w:t>就业率</w:t>
      </w:r>
      <w:r w:rsidR="000D598D">
        <w:rPr>
          <w:rFonts w:ascii="Times New Roman" w:hAnsi="Times New Roman" w:hint="eastAsia"/>
        </w:rPr>
        <w:t>达到了</w:t>
      </w:r>
      <w:r w:rsidR="008378A5">
        <w:rPr>
          <w:rFonts w:ascii="Times New Roman" w:hAnsi="Times New Roman"/>
        </w:rPr>
        <w:t>97</w:t>
      </w:r>
      <w:r w:rsidRPr="00F209E7">
        <w:rPr>
          <w:rFonts w:ascii="Times New Roman" w:hAnsi="Times New Roman" w:hint="eastAsia"/>
        </w:rPr>
        <w:t>.00</w:t>
      </w:r>
      <w:r w:rsidRPr="00F209E7">
        <w:rPr>
          <w:rFonts w:ascii="Times New Roman" w:hAnsi="Times New Roman"/>
        </w:rPr>
        <w:t>%</w:t>
      </w:r>
      <w:r w:rsidR="008378A5">
        <w:rPr>
          <w:rFonts w:ascii="Times New Roman" w:hAnsi="Times New Roman" w:hint="eastAsia"/>
        </w:rPr>
        <w:t>以上</w:t>
      </w:r>
      <w:r w:rsidR="000D598D">
        <w:rPr>
          <w:rFonts w:ascii="Times New Roman" w:hAnsi="Times New Roman"/>
        </w:rPr>
        <w:t>。</w:t>
      </w:r>
    </w:p>
    <w:p w14:paraId="7DF61053" w14:textId="5A2A258D" w:rsidR="000475AB" w:rsidRPr="00F209E7" w:rsidRDefault="000475AB" w:rsidP="00DC7C5A">
      <w:pPr>
        <w:pStyle w:val="L0"/>
        <w:spacing w:afterLines="0" w:after="0"/>
        <w:rPr>
          <w:rStyle w:val="ae"/>
          <w:rFonts w:ascii="Times New Roman" w:hAnsi="Times New Roman"/>
          <w:b/>
          <w:bCs w:val="0"/>
        </w:rPr>
      </w:pPr>
      <w:r w:rsidRPr="00F209E7">
        <w:rPr>
          <w:rStyle w:val="ae"/>
          <w:rFonts w:ascii="Times New Roman" w:hAnsi="Times New Roman" w:hint="eastAsia"/>
          <w:b/>
          <w:bCs w:val="0"/>
        </w:rPr>
        <w:t>表</w:t>
      </w:r>
      <w:r w:rsidRPr="00F209E7">
        <w:rPr>
          <w:rStyle w:val="ae"/>
          <w:rFonts w:ascii="Times New Roman" w:hAnsi="Times New Roman" w:hint="eastAsia"/>
          <w:b/>
          <w:bCs w:val="0"/>
        </w:rPr>
        <w:t>1</w:t>
      </w:r>
      <w:r w:rsidRPr="00F209E7">
        <w:rPr>
          <w:rStyle w:val="ae"/>
          <w:rFonts w:ascii="Times New Roman" w:hAnsi="Times New Roman"/>
          <w:b/>
          <w:bCs w:val="0"/>
        </w:rPr>
        <w:t>-</w:t>
      </w:r>
      <w:r w:rsidR="00241862">
        <w:rPr>
          <w:rStyle w:val="ae"/>
          <w:rFonts w:ascii="Times New Roman" w:hAnsi="Times New Roman"/>
          <w:b/>
          <w:bCs w:val="0"/>
        </w:rPr>
        <w:t>7</w:t>
      </w:r>
      <w:r w:rsidRPr="00F209E7">
        <w:rPr>
          <w:rStyle w:val="ae"/>
          <w:rFonts w:ascii="Times New Roman" w:hAnsi="Times New Roman" w:hint="eastAsia"/>
          <w:b/>
          <w:bCs w:val="0"/>
        </w:rPr>
        <w:t xml:space="preserve">  </w:t>
      </w:r>
      <w:r w:rsidRPr="00F209E7">
        <w:rPr>
          <w:rStyle w:val="ae"/>
          <w:rFonts w:ascii="Times New Roman" w:hAnsi="Times New Roman"/>
          <w:b/>
          <w:bCs w:val="0"/>
        </w:rPr>
        <w:t>2016</w:t>
      </w:r>
      <w:r w:rsidRPr="00F209E7">
        <w:rPr>
          <w:rStyle w:val="ae"/>
          <w:rFonts w:ascii="Times New Roman" w:hAnsi="Times New Roman"/>
          <w:b/>
          <w:bCs w:val="0"/>
        </w:rPr>
        <w:t>届</w:t>
      </w:r>
      <w:r w:rsidRPr="00F209E7">
        <w:rPr>
          <w:rStyle w:val="ae"/>
          <w:rFonts w:ascii="Times New Roman" w:hAnsi="Times New Roman" w:hint="eastAsia"/>
          <w:b/>
          <w:bCs w:val="0"/>
        </w:rPr>
        <w:t>本科毕业生各</w:t>
      </w:r>
      <w:r w:rsidRPr="00F209E7">
        <w:rPr>
          <w:rStyle w:val="ae"/>
          <w:rFonts w:ascii="Times New Roman" w:hAnsi="Times New Roman"/>
          <w:b/>
          <w:bCs w:val="0"/>
        </w:rPr>
        <w:t>专业</w:t>
      </w:r>
      <w:r w:rsidRPr="00F209E7">
        <w:rPr>
          <w:rStyle w:val="ae"/>
          <w:rFonts w:ascii="Times New Roman" w:hAnsi="Times New Roman" w:hint="eastAsia"/>
          <w:b/>
          <w:bCs w:val="0"/>
        </w:rPr>
        <w:t>就业率</w:t>
      </w:r>
      <w:r w:rsidRPr="00F209E7">
        <w:rPr>
          <w:rStyle w:val="ae"/>
          <w:rFonts w:ascii="Times New Roman" w:hAnsi="Times New Roman"/>
          <w:b/>
          <w:bCs w:val="0"/>
        </w:rPr>
        <w:t>分布</w:t>
      </w:r>
    </w:p>
    <w:tbl>
      <w:tblPr>
        <w:tblStyle w:val="4-1"/>
        <w:tblW w:w="5000" w:type="pct"/>
        <w:tblLook w:val="04A0" w:firstRow="1" w:lastRow="0" w:firstColumn="1" w:lastColumn="0" w:noHBand="0" w:noVBand="1"/>
      </w:tblPr>
      <w:tblGrid>
        <w:gridCol w:w="3296"/>
        <w:gridCol w:w="1799"/>
        <w:gridCol w:w="1799"/>
        <w:gridCol w:w="1884"/>
      </w:tblGrid>
      <w:tr w:rsidR="000475AB" w:rsidRPr="00052611" w14:paraId="3AC3BF07" w14:textId="77777777" w:rsidTr="008378A5">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877" w:type="pct"/>
            <w:noWrap/>
            <w:vAlign w:val="center"/>
            <w:hideMark/>
          </w:tcPr>
          <w:p w14:paraId="63DD3E54" w14:textId="77777777" w:rsidR="000475AB" w:rsidRPr="00052611" w:rsidRDefault="000475AB" w:rsidP="00DC7C5A">
            <w:pPr>
              <w:spacing w:before="0" w:after="0" w:line="60" w:lineRule="atLeast"/>
              <w:jc w:val="center"/>
              <w:rPr>
                <w:rFonts w:ascii="Times New Roman" w:hAnsi="Times New Roman" w:cs="宋体"/>
                <w:sz w:val="21"/>
                <w:szCs w:val="21"/>
              </w:rPr>
            </w:pPr>
            <w:r w:rsidRPr="00052611">
              <w:rPr>
                <w:rFonts w:ascii="Times New Roman" w:hAnsi="Times New Roman" w:cs="宋体" w:hint="eastAsia"/>
                <w:sz w:val="21"/>
                <w:szCs w:val="21"/>
              </w:rPr>
              <w:t>专业名称</w:t>
            </w:r>
          </w:p>
        </w:tc>
        <w:tc>
          <w:tcPr>
            <w:tcW w:w="1025" w:type="pct"/>
            <w:noWrap/>
            <w:vAlign w:val="center"/>
            <w:hideMark/>
          </w:tcPr>
          <w:p w14:paraId="39AD1839" w14:textId="77777777" w:rsidR="000475AB" w:rsidRPr="00052611" w:rsidRDefault="000475AB" w:rsidP="00DC7C5A">
            <w:pPr>
              <w:spacing w:before="0" w:after="0" w:line="6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宋体"/>
                <w:sz w:val="21"/>
                <w:szCs w:val="21"/>
              </w:rPr>
            </w:pPr>
            <w:r w:rsidRPr="00052611">
              <w:rPr>
                <w:rFonts w:ascii="Times New Roman" w:hAnsi="Times New Roman" w:cs="宋体" w:hint="eastAsia"/>
                <w:sz w:val="21"/>
                <w:szCs w:val="21"/>
              </w:rPr>
              <w:t>毕业生人数</w:t>
            </w:r>
          </w:p>
        </w:tc>
        <w:tc>
          <w:tcPr>
            <w:tcW w:w="1025" w:type="pct"/>
            <w:noWrap/>
            <w:vAlign w:val="center"/>
            <w:hideMark/>
          </w:tcPr>
          <w:p w14:paraId="40871847" w14:textId="77777777" w:rsidR="000475AB" w:rsidRPr="00052611" w:rsidRDefault="000475AB" w:rsidP="00DC7C5A">
            <w:pPr>
              <w:spacing w:before="0" w:after="0" w:line="6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宋体"/>
                <w:sz w:val="21"/>
                <w:szCs w:val="21"/>
              </w:rPr>
            </w:pPr>
            <w:r w:rsidRPr="00052611">
              <w:rPr>
                <w:rFonts w:ascii="Times New Roman" w:hAnsi="Times New Roman" w:cs="宋体" w:hint="eastAsia"/>
                <w:sz w:val="21"/>
                <w:szCs w:val="21"/>
              </w:rPr>
              <w:t>已就业人数</w:t>
            </w:r>
          </w:p>
        </w:tc>
        <w:tc>
          <w:tcPr>
            <w:tcW w:w="1073" w:type="pct"/>
            <w:noWrap/>
            <w:vAlign w:val="center"/>
            <w:hideMark/>
          </w:tcPr>
          <w:p w14:paraId="19BB1FE8" w14:textId="77777777" w:rsidR="000475AB" w:rsidRPr="00052611" w:rsidRDefault="000475AB" w:rsidP="00DC7C5A">
            <w:pPr>
              <w:spacing w:before="0" w:after="0" w:line="6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宋体"/>
                <w:sz w:val="21"/>
                <w:szCs w:val="21"/>
              </w:rPr>
            </w:pPr>
            <w:r w:rsidRPr="00052611">
              <w:rPr>
                <w:rFonts w:ascii="Times New Roman" w:hAnsi="Times New Roman" w:cs="宋体" w:hint="eastAsia"/>
                <w:sz w:val="21"/>
                <w:szCs w:val="21"/>
              </w:rPr>
              <w:t>就业率</w:t>
            </w:r>
          </w:p>
        </w:tc>
      </w:tr>
      <w:tr w:rsidR="008378A5" w:rsidRPr="00052611" w14:paraId="3301B0C3" w14:textId="77777777" w:rsidTr="008378A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77" w:type="pct"/>
            <w:noWrap/>
            <w:hideMark/>
          </w:tcPr>
          <w:p w14:paraId="64F27B35" w14:textId="77777777" w:rsidR="008378A5" w:rsidRPr="00052611" w:rsidRDefault="008378A5" w:rsidP="00DC7C5A">
            <w:pPr>
              <w:spacing w:before="0" w:after="0" w:line="60" w:lineRule="atLeast"/>
              <w:jc w:val="center"/>
              <w:rPr>
                <w:rFonts w:ascii="Times New Roman" w:hAnsi="Times New Roman" w:cs="宋体"/>
                <w:color w:val="000000"/>
                <w:sz w:val="21"/>
                <w:szCs w:val="21"/>
              </w:rPr>
            </w:pPr>
            <w:r w:rsidRPr="00052611">
              <w:rPr>
                <w:rFonts w:ascii="Times New Roman" w:hAnsi="Times New Roman" w:cs="宋体" w:hint="eastAsia"/>
                <w:color w:val="000000"/>
                <w:sz w:val="21"/>
                <w:szCs w:val="21"/>
              </w:rPr>
              <w:t>电子信息科学与技术</w:t>
            </w:r>
          </w:p>
        </w:tc>
        <w:tc>
          <w:tcPr>
            <w:tcW w:w="1025" w:type="pct"/>
            <w:noWrap/>
            <w:hideMark/>
          </w:tcPr>
          <w:p w14:paraId="456D8CD3" w14:textId="77777777" w:rsidR="008378A5" w:rsidRPr="00052611" w:rsidRDefault="008378A5" w:rsidP="00DC7C5A">
            <w:pPr>
              <w:spacing w:before="0" w:after="0" w:line="6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40</w:t>
            </w:r>
          </w:p>
        </w:tc>
        <w:tc>
          <w:tcPr>
            <w:tcW w:w="1025" w:type="pct"/>
            <w:noWrap/>
            <w:hideMark/>
          </w:tcPr>
          <w:p w14:paraId="16C05C10" w14:textId="77777777" w:rsidR="008378A5" w:rsidRPr="00052611" w:rsidRDefault="008378A5" w:rsidP="00DC7C5A">
            <w:pPr>
              <w:spacing w:before="0" w:after="0" w:line="6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39</w:t>
            </w:r>
          </w:p>
        </w:tc>
        <w:tc>
          <w:tcPr>
            <w:tcW w:w="1073" w:type="pct"/>
            <w:noWrap/>
            <w:hideMark/>
          </w:tcPr>
          <w:p w14:paraId="6C988A62" w14:textId="77777777" w:rsidR="008378A5" w:rsidRPr="00052611" w:rsidRDefault="008378A5" w:rsidP="00DC7C5A">
            <w:pPr>
              <w:spacing w:before="0" w:after="0" w:line="6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97.50%</w:t>
            </w:r>
          </w:p>
        </w:tc>
      </w:tr>
      <w:tr w:rsidR="008378A5" w:rsidRPr="00052611" w14:paraId="293AE5B7" w14:textId="77777777" w:rsidTr="008378A5">
        <w:trPr>
          <w:trHeight w:val="270"/>
        </w:trPr>
        <w:tc>
          <w:tcPr>
            <w:cnfStyle w:val="001000000000" w:firstRow="0" w:lastRow="0" w:firstColumn="1" w:lastColumn="0" w:oddVBand="0" w:evenVBand="0" w:oddHBand="0" w:evenHBand="0" w:firstRowFirstColumn="0" w:firstRowLastColumn="0" w:lastRowFirstColumn="0" w:lastRowLastColumn="0"/>
            <w:tcW w:w="1877" w:type="pct"/>
            <w:noWrap/>
            <w:hideMark/>
          </w:tcPr>
          <w:p w14:paraId="62E6F6B0" w14:textId="77777777" w:rsidR="008378A5" w:rsidRPr="00052611" w:rsidRDefault="008378A5" w:rsidP="00DC7C5A">
            <w:pPr>
              <w:spacing w:before="0" w:after="0" w:line="60" w:lineRule="atLeast"/>
              <w:jc w:val="center"/>
              <w:rPr>
                <w:rFonts w:ascii="Times New Roman" w:hAnsi="Times New Roman" w:cs="宋体"/>
                <w:color w:val="000000"/>
                <w:sz w:val="21"/>
                <w:szCs w:val="21"/>
              </w:rPr>
            </w:pPr>
            <w:r w:rsidRPr="00052611">
              <w:rPr>
                <w:rFonts w:ascii="Times New Roman" w:hAnsi="Times New Roman" w:cs="宋体" w:hint="eastAsia"/>
                <w:color w:val="000000"/>
                <w:sz w:val="21"/>
                <w:szCs w:val="21"/>
              </w:rPr>
              <w:t>临床医学</w:t>
            </w:r>
          </w:p>
        </w:tc>
        <w:tc>
          <w:tcPr>
            <w:tcW w:w="1025" w:type="pct"/>
            <w:noWrap/>
            <w:hideMark/>
          </w:tcPr>
          <w:p w14:paraId="5192B393" w14:textId="77777777" w:rsidR="008378A5" w:rsidRPr="00052611" w:rsidRDefault="008378A5" w:rsidP="00DC7C5A">
            <w:pPr>
              <w:spacing w:before="0" w:after="0" w:line="6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426</w:t>
            </w:r>
          </w:p>
        </w:tc>
        <w:tc>
          <w:tcPr>
            <w:tcW w:w="1025" w:type="pct"/>
            <w:noWrap/>
            <w:hideMark/>
          </w:tcPr>
          <w:p w14:paraId="03FFEEFD" w14:textId="77777777" w:rsidR="008378A5" w:rsidRPr="00052611" w:rsidRDefault="008378A5" w:rsidP="00DC7C5A">
            <w:pPr>
              <w:spacing w:before="0" w:after="0" w:line="6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415</w:t>
            </w:r>
          </w:p>
        </w:tc>
        <w:tc>
          <w:tcPr>
            <w:tcW w:w="1073" w:type="pct"/>
            <w:noWrap/>
            <w:hideMark/>
          </w:tcPr>
          <w:p w14:paraId="0C80188F" w14:textId="77777777" w:rsidR="008378A5" w:rsidRPr="00052611" w:rsidRDefault="008378A5" w:rsidP="00DC7C5A">
            <w:pPr>
              <w:spacing w:before="0" w:after="0" w:line="6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97.42%</w:t>
            </w:r>
          </w:p>
        </w:tc>
      </w:tr>
      <w:tr w:rsidR="008378A5" w:rsidRPr="00052611" w14:paraId="171C2793" w14:textId="77777777" w:rsidTr="008378A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77" w:type="pct"/>
            <w:noWrap/>
            <w:hideMark/>
          </w:tcPr>
          <w:p w14:paraId="538B670F" w14:textId="77777777" w:rsidR="008378A5" w:rsidRPr="00052611" w:rsidRDefault="008378A5" w:rsidP="00DC7C5A">
            <w:pPr>
              <w:spacing w:before="0" w:after="0" w:line="60" w:lineRule="atLeast"/>
              <w:jc w:val="center"/>
              <w:rPr>
                <w:rFonts w:ascii="Times New Roman" w:hAnsi="Times New Roman" w:cs="宋体"/>
                <w:color w:val="000000"/>
                <w:sz w:val="21"/>
                <w:szCs w:val="21"/>
              </w:rPr>
            </w:pPr>
            <w:r w:rsidRPr="00052611">
              <w:rPr>
                <w:rFonts w:ascii="Times New Roman" w:hAnsi="Times New Roman" w:cs="宋体" w:hint="eastAsia"/>
                <w:color w:val="000000"/>
                <w:sz w:val="21"/>
                <w:szCs w:val="21"/>
              </w:rPr>
              <w:t>护理学</w:t>
            </w:r>
          </w:p>
        </w:tc>
        <w:tc>
          <w:tcPr>
            <w:tcW w:w="1025" w:type="pct"/>
            <w:noWrap/>
            <w:hideMark/>
          </w:tcPr>
          <w:p w14:paraId="25FD9287" w14:textId="77777777" w:rsidR="008378A5" w:rsidRPr="00052611" w:rsidRDefault="008378A5" w:rsidP="00DC7C5A">
            <w:pPr>
              <w:spacing w:before="0" w:after="0" w:line="6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166</w:t>
            </w:r>
          </w:p>
        </w:tc>
        <w:tc>
          <w:tcPr>
            <w:tcW w:w="1025" w:type="pct"/>
            <w:noWrap/>
            <w:hideMark/>
          </w:tcPr>
          <w:p w14:paraId="0BEB03FC" w14:textId="77777777" w:rsidR="008378A5" w:rsidRPr="00052611" w:rsidRDefault="008378A5" w:rsidP="00DC7C5A">
            <w:pPr>
              <w:spacing w:before="0" w:after="0" w:line="6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154</w:t>
            </w:r>
          </w:p>
        </w:tc>
        <w:tc>
          <w:tcPr>
            <w:tcW w:w="1073" w:type="pct"/>
            <w:noWrap/>
            <w:hideMark/>
          </w:tcPr>
          <w:p w14:paraId="5204A433" w14:textId="77777777" w:rsidR="008378A5" w:rsidRPr="00052611" w:rsidRDefault="008378A5" w:rsidP="00DC7C5A">
            <w:pPr>
              <w:spacing w:before="0" w:after="0" w:line="6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92.77%</w:t>
            </w:r>
          </w:p>
        </w:tc>
      </w:tr>
      <w:tr w:rsidR="008378A5" w:rsidRPr="00052611" w14:paraId="42C5F48D" w14:textId="77777777" w:rsidTr="008378A5">
        <w:trPr>
          <w:trHeight w:val="270"/>
        </w:trPr>
        <w:tc>
          <w:tcPr>
            <w:cnfStyle w:val="001000000000" w:firstRow="0" w:lastRow="0" w:firstColumn="1" w:lastColumn="0" w:oddVBand="0" w:evenVBand="0" w:oddHBand="0" w:evenHBand="0" w:firstRowFirstColumn="0" w:firstRowLastColumn="0" w:lastRowFirstColumn="0" w:lastRowLastColumn="0"/>
            <w:tcW w:w="1877" w:type="pct"/>
            <w:noWrap/>
            <w:hideMark/>
          </w:tcPr>
          <w:p w14:paraId="2E26ED39" w14:textId="77777777" w:rsidR="008378A5" w:rsidRPr="00052611" w:rsidRDefault="008378A5" w:rsidP="00DC7C5A">
            <w:pPr>
              <w:spacing w:before="0" w:after="0" w:line="60" w:lineRule="atLeast"/>
              <w:jc w:val="center"/>
              <w:rPr>
                <w:rFonts w:ascii="Times New Roman" w:hAnsi="Times New Roman" w:cs="宋体"/>
                <w:color w:val="000000"/>
                <w:sz w:val="21"/>
                <w:szCs w:val="21"/>
              </w:rPr>
            </w:pPr>
            <w:r w:rsidRPr="00052611">
              <w:rPr>
                <w:rFonts w:ascii="Times New Roman" w:hAnsi="Times New Roman" w:cs="宋体" w:hint="eastAsia"/>
                <w:color w:val="000000"/>
                <w:sz w:val="21"/>
                <w:szCs w:val="21"/>
              </w:rPr>
              <w:t>中医学</w:t>
            </w:r>
          </w:p>
        </w:tc>
        <w:tc>
          <w:tcPr>
            <w:tcW w:w="1025" w:type="pct"/>
            <w:noWrap/>
            <w:hideMark/>
          </w:tcPr>
          <w:p w14:paraId="26676DBD" w14:textId="77777777" w:rsidR="008378A5" w:rsidRPr="00052611" w:rsidRDefault="008378A5" w:rsidP="00DC7C5A">
            <w:pPr>
              <w:spacing w:before="0" w:after="0" w:line="6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74</w:t>
            </w:r>
          </w:p>
        </w:tc>
        <w:tc>
          <w:tcPr>
            <w:tcW w:w="1025" w:type="pct"/>
            <w:noWrap/>
            <w:hideMark/>
          </w:tcPr>
          <w:p w14:paraId="68E9B0D1" w14:textId="77777777" w:rsidR="008378A5" w:rsidRPr="00052611" w:rsidRDefault="008378A5" w:rsidP="00DC7C5A">
            <w:pPr>
              <w:spacing w:before="0" w:after="0" w:line="6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68</w:t>
            </w:r>
          </w:p>
        </w:tc>
        <w:tc>
          <w:tcPr>
            <w:tcW w:w="1073" w:type="pct"/>
            <w:noWrap/>
            <w:hideMark/>
          </w:tcPr>
          <w:p w14:paraId="683134DD" w14:textId="77777777" w:rsidR="008378A5" w:rsidRPr="00052611" w:rsidRDefault="008378A5" w:rsidP="00DC7C5A">
            <w:pPr>
              <w:spacing w:before="0" w:after="0" w:line="6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91.89%</w:t>
            </w:r>
          </w:p>
        </w:tc>
      </w:tr>
      <w:tr w:rsidR="008378A5" w:rsidRPr="00052611" w14:paraId="6C297220" w14:textId="77777777" w:rsidTr="008378A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77" w:type="pct"/>
            <w:noWrap/>
            <w:hideMark/>
          </w:tcPr>
          <w:p w14:paraId="3F439F23" w14:textId="77777777" w:rsidR="008378A5" w:rsidRPr="00052611" w:rsidRDefault="008378A5" w:rsidP="00DC7C5A">
            <w:pPr>
              <w:spacing w:before="0" w:after="0" w:line="60" w:lineRule="atLeast"/>
              <w:jc w:val="center"/>
              <w:rPr>
                <w:rFonts w:ascii="Times New Roman" w:hAnsi="Times New Roman" w:cs="宋体"/>
                <w:color w:val="000000"/>
                <w:sz w:val="21"/>
                <w:szCs w:val="21"/>
              </w:rPr>
            </w:pPr>
            <w:r w:rsidRPr="00052611">
              <w:rPr>
                <w:rFonts w:ascii="Times New Roman" w:hAnsi="Times New Roman" w:cs="宋体" w:hint="eastAsia"/>
                <w:color w:val="000000"/>
                <w:sz w:val="21"/>
                <w:szCs w:val="21"/>
              </w:rPr>
              <w:t>医学检验</w:t>
            </w:r>
          </w:p>
        </w:tc>
        <w:tc>
          <w:tcPr>
            <w:tcW w:w="1025" w:type="pct"/>
            <w:noWrap/>
            <w:hideMark/>
          </w:tcPr>
          <w:p w14:paraId="203CDA5B" w14:textId="77777777" w:rsidR="008378A5" w:rsidRPr="00052611" w:rsidRDefault="008378A5" w:rsidP="00DC7C5A">
            <w:pPr>
              <w:spacing w:before="0" w:after="0" w:line="6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82</w:t>
            </w:r>
          </w:p>
        </w:tc>
        <w:tc>
          <w:tcPr>
            <w:tcW w:w="1025" w:type="pct"/>
            <w:noWrap/>
            <w:hideMark/>
          </w:tcPr>
          <w:p w14:paraId="5991AA53" w14:textId="77777777" w:rsidR="008378A5" w:rsidRPr="00052611" w:rsidRDefault="008378A5" w:rsidP="00DC7C5A">
            <w:pPr>
              <w:spacing w:before="0" w:after="0" w:line="6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75</w:t>
            </w:r>
          </w:p>
        </w:tc>
        <w:tc>
          <w:tcPr>
            <w:tcW w:w="1073" w:type="pct"/>
            <w:noWrap/>
            <w:hideMark/>
          </w:tcPr>
          <w:p w14:paraId="4440271E" w14:textId="77777777" w:rsidR="008378A5" w:rsidRPr="00052611" w:rsidRDefault="008378A5" w:rsidP="00DC7C5A">
            <w:pPr>
              <w:spacing w:before="0" w:after="0" w:line="6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91.46%</w:t>
            </w:r>
          </w:p>
        </w:tc>
      </w:tr>
      <w:tr w:rsidR="008378A5" w:rsidRPr="00052611" w14:paraId="116C9C2B" w14:textId="77777777" w:rsidTr="008378A5">
        <w:trPr>
          <w:trHeight w:val="270"/>
        </w:trPr>
        <w:tc>
          <w:tcPr>
            <w:cnfStyle w:val="001000000000" w:firstRow="0" w:lastRow="0" w:firstColumn="1" w:lastColumn="0" w:oddVBand="0" w:evenVBand="0" w:oddHBand="0" w:evenHBand="0" w:firstRowFirstColumn="0" w:firstRowLastColumn="0" w:lastRowFirstColumn="0" w:lastRowLastColumn="0"/>
            <w:tcW w:w="1877" w:type="pct"/>
            <w:noWrap/>
            <w:hideMark/>
          </w:tcPr>
          <w:p w14:paraId="0D0C39BA" w14:textId="77777777" w:rsidR="008378A5" w:rsidRPr="00052611" w:rsidRDefault="008378A5" w:rsidP="00DC7C5A">
            <w:pPr>
              <w:spacing w:before="0" w:after="0" w:line="60" w:lineRule="atLeast"/>
              <w:jc w:val="center"/>
              <w:rPr>
                <w:rFonts w:ascii="Times New Roman" w:hAnsi="Times New Roman" w:cs="宋体"/>
                <w:color w:val="000000"/>
                <w:sz w:val="21"/>
                <w:szCs w:val="21"/>
              </w:rPr>
            </w:pPr>
            <w:r w:rsidRPr="00052611">
              <w:rPr>
                <w:rFonts w:ascii="Times New Roman" w:hAnsi="Times New Roman" w:cs="宋体" w:hint="eastAsia"/>
                <w:color w:val="000000"/>
                <w:sz w:val="21"/>
                <w:szCs w:val="21"/>
              </w:rPr>
              <w:t>中药学</w:t>
            </w:r>
          </w:p>
        </w:tc>
        <w:tc>
          <w:tcPr>
            <w:tcW w:w="1025" w:type="pct"/>
            <w:noWrap/>
            <w:hideMark/>
          </w:tcPr>
          <w:p w14:paraId="290F510A" w14:textId="77777777" w:rsidR="008378A5" w:rsidRPr="00052611" w:rsidRDefault="008378A5" w:rsidP="00DC7C5A">
            <w:pPr>
              <w:spacing w:before="0" w:after="0" w:line="6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35</w:t>
            </w:r>
          </w:p>
        </w:tc>
        <w:tc>
          <w:tcPr>
            <w:tcW w:w="1025" w:type="pct"/>
            <w:noWrap/>
            <w:hideMark/>
          </w:tcPr>
          <w:p w14:paraId="4BA4B683" w14:textId="77777777" w:rsidR="008378A5" w:rsidRPr="00052611" w:rsidRDefault="008378A5" w:rsidP="00DC7C5A">
            <w:pPr>
              <w:spacing w:before="0" w:after="0" w:line="6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32</w:t>
            </w:r>
          </w:p>
        </w:tc>
        <w:tc>
          <w:tcPr>
            <w:tcW w:w="1073" w:type="pct"/>
            <w:noWrap/>
            <w:hideMark/>
          </w:tcPr>
          <w:p w14:paraId="08FA9D2E" w14:textId="77777777" w:rsidR="008378A5" w:rsidRPr="00052611" w:rsidRDefault="008378A5" w:rsidP="00DC7C5A">
            <w:pPr>
              <w:spacing w:before="0" w:after="0" w:line="6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91.43%</w:t>
            </w:r>
          </w:p>
        </w:tc>
      </w:tr>
      <w:tr w:rsidR="008378A5" w:rsidRPr="00052611" w14:paraId="1128EBB7" w14:textId="77777777" w:rsidTr="008378A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77" w:type="pct"/>
            <w:noWrap/>
            <w:hideMark/>
          </w:tcPr>
          <w:p w14:paraId="0EAFE8C7" w14:textId="77777777" w:rsidR="008378A5" w:rsidRPr="00052611" w:rsidRDefault="008378A5" w:rsidP="00DC7C5A">
            <w:pPr>
              <w:spacing w:before="0" w:after="0" w:line="60" w:lineRule="atLeast"/>
              <w:jc w:val="center"/>
              <w:rPr>
                <w:rFonts w:ascii="Times New Roman" w:hAnsi="Times New Roman" w:cs="宋体"/>
                <w:color w:val="000000"/>
                <w:sz w:val="21"/>
                <w:szCs w:val="21"/>
              </w:rPr>
            </w:pPr>
            <w:r w:rsidRPr="00052611">
              <w:rPr>
                <w:rFonts w:ascii="Times New Roman" w:hAnsi="Times New Roman" w:cs="宋体" w:hint="eastAsia"/>
                <w:color w:val="000000"/>
                <w:sz w:val="21"/>
                <w:szCs w:val="21"/>
              </w:rPr>
              <w:t>医学影像学</w:t>
            </w:r>
          </w:p>
        </w:tc>
        <w:tc>
          <w:tcPr>
            <w:tcW w:w="1025" w:type="pct"/>
            <w:noWrap/>
            <w:hideMark/>
          </w:tcPr>
          <w:p w14:paraId="0D81D4E4" w14:textId="77777777" w:rsidR="008378A5" w:rsidRPr="00052611" w:rsidRDefault="008378A5" w:rsidP="00DC7C5A">
            <w:pPr>
              <w:spacing w:before="0" w:after="0" w:line="6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44</w:t>
            </w:r>
          </w:p>
        </w:tc>
        <w:tc>
          <w:tcPr>
            <w:tcW w:w="1025" w:type="pct"/>
            <w:noWrap/>
            <w:hideMark/>
          </w:tcPr>
          <w:p w14:paraId="48D0E3F4" w14:textId="77777777" w:rsidR="008378A5" w:rsidRPr="00052611" w:rsidRDefault="008378A5" w:rsidP="00DC7C5A">
            <w:pPr>
              <w:spacing w:before="0" w:after="0" w:line="6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40</w:t>
            </w:r>
          </w:p>
        </w:tc>
        <w:tc>
          <w:tcPr>
            <w:tcW w:w="1073" w:type="pct"/>
            <w:noWrap/>
            <w:hideMark/>
          </w:tcPr>
          <w:p w14:paraId="10C5D92A" w14:textId="77777777" w:rsidR="008378A5" w:rsidRPr="00052611" w:rsidRDefault="008378A5" w:rsidP="00DC7C5A">
            <w:pPr>
              <w:spacing w:before="0" w:after="0" w:line="6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90.91%</w:t>
            </w:r>
          </w:p>
        </w:tc>
      </w:tr>
      <w:tr w:rsidR="008378A5" w:rsidRPr="00052611" w14:paraId="6141AC1C" w14:textId="77777777" w:rsidTr="008378A5">
        <w:trPr>
          <w:trHeight w:val="270"/>
        </w:trPr>
        <w:tc>
          <w:tcPr>
            <w:cnfStyle w:val="001000000000" w:firstRow="0" w:lastRow="0" w:firstColumn="1" w:lastColumn="0" w:oddVBand="0" w:evenVBand="0" w:oddHBand="0" w:evenHBand="0" w:firstRowFirstColumn="0" w:firstRowLastColumn="0" w:lastRowFirstColumn="0" w:lastRowLastColumn="0"/>
            <w:tcW w:w="1877" w:type="pct"/>
            <w:noWrap/>
            <w:hideMark/>
          </w:tcPr>
          <w:p w14:paraId="69E77B95" w14:textId="77777777" w:rsidR="008378A5" w:rsidRPr="00052611" w:rsidRDefault="008378A5" w:rsidP="00DC7C5A">
            <w:pPr>
              <w:spacing w:before="0" w:after="0" w:line="60" w:lineRule="atLeast"/>
              <w:jc w:val="center"/>
              <w:rPr>
                <w:rFonts w:ascii="Times New Roman" w:hAnsi="Times New Roman" w:cs="宋体"/>
                <w:color w:val="000000"/>
                <w:sz w:val="21"/>
                <w:szCs w:val="21"/>
              </w:rPr>
            </w:pPr>
            <w:r w:rsidRPr="00052611">
              <w:rPr>
                <w:rFonts w:ascii="Times New Roman" w:hAnsi="Times New Roman" w:cs="宋体" w:hint="eastAsia"/>
                <w:color w:val="000000"/>
                <w:sz w:val="21"/>
                <w:szCs w:val="21"/>
              </w:rPr>
              <w:t>针灸推拿学</w:t>
            </w:r>
          </w:p>
        </w:tc>
        <w:tc>
          <w:tcPr>
            <w:tcW w:w="1025" w:type="pct"/>
            <w:noWrap/>
            <w:hideMark/>
          </w:tcPr>
          <w:p w14:paraId="707CF47E" w14:textId="77777777" w:rsidR="008378A5" w:rsidRPr="00052611" w:rsidRDefault="008378A5" w:rsidP="00DC7C5A">
            <w:pPr>
              <w:spacing w:before="0" w:after="0" w:line="6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38</w:t>
            </w:r>
          </w:p>
        </w:tc>
        <w:tc>
          <w:tcPr>
            <w:tcW w:w="1025" w:type="pct"/>
            <w:noWrap/>
            <w:hideMark/>
          </w:tcPr>
          <w:p w14:paraId="04BC7F29" w14:textId="77777777" w:rsidR="008378A5" w:rsidRPr="00052611" w:rsidRDefault="008378A5" w:rsidP="00DC7C5A">
            <w:pPr>
              <w:spacing w:before="0" w:after="0" w:line="6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34</w:t>
            </w:r>
          </w:p>
        </w:tc>
        <w:tc>
          <w:tcPr>
            <w:tcW w:w="1073" w:type="pct"/>
            <w:noWrap/>
            <w:hideMark/>
          </w:tcPr>
          <w:p w14:paraId="4E670543" w14:textId="77777777" w:rsidR="008378A5" w:rsidRPr="00052611" w:rsidRDefault="008378A5" w:rsidP="00DC7C5A">
            <w:pPr>
              <w:spacing w:before="0" w:after="0" w:line="6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89.47%</w:t>
            </w:r>
          </w:p>
        </w:tc>
      </w:tr>
      <w:tr w:rsidR="008378A5" w:rsidRPr="00052611" w14:paraId="432CD910" w14:textId="77777777" w:rsidTr="008378A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77" w:type="pct"/>
            <w:noWrap/>
            <w:hideMark/>
          </w:tcPr>
          <w:p w14:paraId="2F74A708" w14:textId="77777777" w:rsidR="008378A5" w:rsidRPr="00052611" w:rsidRDefault="008378A5" w:rsidP="00DC7C5A">
            <w:pPr>
              <w:spacing w:before="0" w:after="0" w:line="60" w:lineRule="atLeast"/>
              <w:jc w:val="center"/>
              <w:rPr>
                <w:rFonts w:ascii="Times New Roman" w:hAnsi="Times New Roman" w:cs="宋体"/>
                <w:color w:val="000000"/>
                <w:sz w:val="21"/>
                <w:szCs w:val="21"/>
              </w:rPr>
            </w:pPr>
            <w:r w:rsidRPr="00052611">
              <w:rPr>
                <w:rFonts w:ascii="Times New Roman" w:hAnsi="Times New Roman" w:cs="宋体" w:hint="eastAsia"/>
                <w:color w:val="000000"/>
                <w:sz w:val="21"/>
                <w:szCs w:val="21"/>
              </w:rPr>
              <w:t>麻醉学</w:t>
            </w:r>
          </w:p>
        </w:tc>
        <w:tc>
          <w:tcPr>
            <w:tcW w:w="1025" w:type="pct"/>
            <w:noWrap/>
            <w:hideMark/>
          </w:tcPr>
          <w:p w14:paraId="2938B739" w14:textId="77777777" w:rsidR="008378A5" w:rsidRPr="00052611" w:rsidRDefault="008378A5" w:rsidP="00DC7C5A">
            <w:pPr>
              <w:spacing w:before="0" w:after="0" w:line="6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47</w:t>
            </w:r>
          </w:p>
        </w:tc>
        <w:tc>
          <w:tcPr>
            <w:tcW w:w="1025" w:type="pct"/>
            <w:noWrap/>
            <w:hideMark/>
          </w:tcPr>
          <w:p w14:paraId="7FD9CCF6" w14:textId="77777777" w:rsidR="008378A5" w:rsidRPr="00052611" w:rsidRDefault="008378A5" w:rsidP="00DC7C5A">
            <w:pPr>
              <w:spacing w:before="0" w:after="0" w:line="6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41</w:t>
            </w:r>
          </w:p>
        </w:tc>
        <w:tc>
          <w:tcPr>
            <w:tcW w:w="1073" w:type="pct"/>
            <w:noWrap/>
            <w:hideMark/>
          </w:tcPr>
          <w:p w14:paraId="6198EF9A" w14:textId="77777777" w:rsidR="008378A5" w:rsidRPr="00052611" w:rsidRDefault="008378A5" w:rsidP="00DC7C5A">
            <w:pPr>
              <w:spacing w:before="0" w:after="0" w:line="6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87.23%</w:t>
            </w:r>
          </w:p>
        </w:tc>
      </w:tr>
      <w:tr w:rsidR="008378A5" w:rsidRPr="00052611" w14:paraId="1E68B8C7" w14:textId="77777777" w:rsidTr="008378A5">
        <w:trPr>
          <w:trHeight w:val="270"/>
        </w:trPr>
        <w:tc>
          <w:tcPr>
            <w:cnfStyle w:val="001000000000" w:firstRow="0" w:lastRow="0" w:firstColumn="1" w:lastColumn="0" w:oddVBand="0" w:evenVBand="0" w:oddHBand="0" w:evenHBand="0" w:firstRowFirstColumn="0" w:firstRowLastColumn="0" w:lastRowFirstColumn="0" w:lastRowLastColumn="0"/>
            <w:tcW w:w="1877" w:type="pct"/>
            <w:noWrap/>
            <w:hideMark/>
          </w:tcPr>
          <w:p w14:paraId="2A9006CB" w14:textId="77777777" w:rsidR="008378A5" w:rsidRPr="00052611" w:rsidRDefault="008378A5" w:rsidP="00DC7C5A">
            <w:pPr>
              <w:spacing w:before="0" w:after="0" w:line="60" w:lineRule="atLeast"/>
              <w:jc w:val="center"/>
              <w:rPr>
                <w:rFonts w:ascii="Times New Roman" w:hAnsi="Times New Roman" w:cs="宋体"/>
                <w:color w:val="000000"/>
                <w:sz w:val="21"/>
                <w:szCs w:val="21"/>
              </w:rPr>
            </w:pPr>
            <w:r w:rsidRPr="00052611">
              <w:rPr>
                <w:rFonts w:ascii="Times New Roman" w:hAnsi="Times New Roman" w:cs="宋体" w:hint="eastAsia"/>
                <w:color w:val="000000"/>
                <w:sz w:val="21"/>
                <w:szCs w:val="21"/>
              </w:rPr>
              <w:t>中西医临床医学</w:t>
            </w:r>
          </w:p>
        </w:tc>
        <w:tc>
          <w:tcPr>
            <w:tcW w:w="1025" w:type="pct"/>
            <w:noWrap/>
            <w:hideMark/>
          </w:tcPr>
          <w:p w14:paraId="72615443" w14:textId="77777777" w:rsidR="008378A5" w:rsidRPr="00052611" w:rsidRDefault="008378A5" w:rsidP="00DC7C5A">
            <w:pPr>
              <w:spacing w:before="0" w:after="0" w:line="6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45</w:t>
            </w:r>
          </w:p>
        </w:tc>
        <w:tc>
          <w:tcPr>
            <w:tcW w:w="1025" w:type="pct"/>
            <w:noWrap/>
            <w:hideMark/>
          </w:tcPr>
          <w:p w14:paraId="1AEA893A" w14:textId="77777777" w:rsidR="008378A5" w:rsidRPr="00052611" w:rsidRDefault="008378A5" w:rsidP="00DC7C5A">
            <w:pPr>
              <w:spacing w:before="0" w:after="0" w:line="6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39</w:t>
            </w:r>
          </w:p>
        </w:tc>
        <w:tc>
          <w:tcPr>
            <w:tcW w:w="1073" w:type="pct"/>
            <w:noWrap/>
            <w:hideMark/>
          </w:tcPr>
          <w:p w14:paraId="329F255A" w14:textId="77777777" w:rsidR="008378A5" w:rsidRPr="00052611" w:rsidRDefault="008378A5" w:rsidP="00DC7C5A">
            <w:pPr>
              <w:spacing w:before="0" w:after="0" w:line="6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86.67%</w:t>
            </w:r>
          </w:p>
        </w:tc>
      </w:tr>
      <w:tr w:rsidR="008378A5" w:rsidRPr="00052611" w14:paraId="2851CE45" w14:textId="77777777" w:rsidTr="008378A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77" w:type="pct"/>
            <w:noWrap/>
            <w:hideMark/>
          </w:tcPr>
          <w:p w14:paraId="32855DEB" w14:textId="77777777" w:rsidR="008378A5" w:rsidRPr="00052611" w:rsidRDefault="008378A5" w:rsidP="00DC7C5A">
            <w:pPr>
              <w:spacing w:before="0" w:after="0" w:line="60" w:lineRule="atLeast"/>
              <w:jc w:val="center"/>
              <w:rPr>
                <w:rFonts w:ascii="Times New Roman" w:hAnsi="Times New Roman" w:cs="宋体"/>
                <w:color w:val="000000"/>
                <w:sz w:val="21"/>
                <w:szCs w:val="21"/>
              </w:rPr>
            </w:pPr>
            <w:r w:rsidRPr="00052611">
              <w:rPr>
                <w:rFonts w:ascii="Times New Roman" w:hAnsi="Times New Roman" w:cs="宋体" w:hint="eastAsia"/>
                <w:color w:val="000000"/>
                <w:sz w:val="21"/>
                <w:szCs w:val="21"/>
              </w:rPr>
              <w:t>公共事业管理</w:t>
            </w:r>
          </w:p>
        </w:tc>
        <w:tc>
          <w:tcPr>
            <w:tcW w:w="1025" w:type="pct"/>
            <w:noWrap/>
            <w:hideMark/>
          </w:tcPr>
          <w:p w14:paraId="4170DFFB" w14:textId="77777777" w:rsidR="008378A5" w:rsidRPr="00052611" w:rsidRDefault="008378A5" w:rsidP="00DC7C5A">
            <w:pPr>
              <w:spacing w:before="0" w:after="0" w:line="6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37</w:t>
            </w:r>
          </w:p>
        </w:tc>
        <w:tc>
          <w:tcPr>
            <w:tcW w:w="1025" w:type="pct"/>
            <w:noWrap/>
            <w:hideMark/>
          </w:tcPr>
          <w:p w14:paraId="224D7155" w14:textId="77777777" w:rsidR="008378A5" w:rsidRPr="00052611" w:rsidRDefault="008378A5" w:rsidP="00DC7C5A">
            <w:pPr>
              <w:spacing w:before="0" w:after="0" w:line="6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32</w:t>
            </w:r>
          </w:p>
        </w:tc>
        <w:tc>
          <w:tcPr>
            <w:tcW w:w="1073" w:type="pct"/>
            <w:noWrap/>
            <w:hideMark/>
          </w:tcPr>
          <w:p w14:paraId="100198DB" w14:textId="77777777" w:rsidR="008378A5" w:rsidRPr="00052611" w:rsidRDefault="008378A5" w:rsidP="00DC7C5A">
            <w:pPr>
              <w:spacing w:before="0" w:after="0" w:line="6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86.49%</w:t>
            </w:r>
          </w:p>
        </w:tc>
      </w:tr>
      <w:tr w:rsidR="008378A5" w:rsidRPr="00052611" w14:paraId="08D8AED2" w14:textId="77777777" w:rsidTr="008378A5">
        <w:trPr>
          <w:trHeight w:val="270"/>
        </w:trPr>
        <w:tc>
          <w:tcPr>
            <w:cnfStyle w:val="001000000000" w:firstRow="0" w:lastRow="0" w:firstColumn="1" w:lastColumn="0" w:oddVBand="0" w:evenVBand="0" w:oddHBand="0" w:evenHBand="0" w:firstRowFirstColumn="0" w:firstRowLastColumn="0" w:lastRowFirstColumn="0" w:lastRowLastColumn="0"/>
            <w:tcW w:w="1877" w:type="pct"/>
            <w:noWrap/>
            <w:hideMark/>
          </w:tcPr>
          <w:p w14:paraId="6562F632" w14:textId="77777777" w:rsidR="008378A5" w:rsidRPr="00052611" w:rsidRDefault="008378A5" w:rsidP="00DC7C5A">
            <w:pPr>
              <w:spacing w:before="0" w:after="0" w:line="60" w:lineRule="atLeast"/>
              <w:jc w:val="center"/>
              <w:rPr>
                <w:rFonts w:ascii="Times New Roman" w:hAnsi="Times New Roman" w:cs="宋体"/>
                <w:color w:val="000000"/>
                <w:sz w:val="21"/>
                <w:szCs w:val="21"/>
              </w:rPr>
            </w:pPr>
            <w:r w:rsidRPr="00052611">
              <w:rPr>
                <w:rFonts w:ascii="Times New Roman" w:hAnsi="Times New Roman" w:cs="宋体" w:hint="eastAsia"/>
                <w:color w:val="000000"/>
                <w:sz w:val="21"/>
                <w:szCs w:val="21"/>
              </w:rPr>
              <w:t>生物技术</w:t>
            </w:r>
          </w:p>
        </w:tc>
        <w:tc>
          <w:tcPr>
            <w:tcW w:w="1025" w:type="pct"/>
            <w:noWrap/>
            <w:hideMark/>
          </w:tcPr>
          <w:p w14:paraId="208BC0CC" w14:textId="77777777" w:rsidR="008378A5" w:rsidRPr="00052611" w:rsidRDefault="008378A5" w:rsidP="00DC7C5A">
            <w:pPr>
              <w:spacing w:before="0" w:after="0" w:line="6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36</w:t>
            </w:r>
          </w:p>
        </w:tc>
        <w:tc>
          <w:tcPr>
            <w:tcW w:w="1025" w:type="pct"/>
            <w:noWrap/>
            <w:hideMark/>
          </w:tcPr>
          <w:p w14:paraId="2C70036A" w14:textId="77777777" w:rsidR="008378A5" w:rsidRPr="00052611" w:rsidRDefault="008378A5" w:rsidP="00DC7C5A">
            <w:pPr>
              <w:spacing w:before="0" w:after="0" w:line="6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30</w:t>
            </w:r>
          </w:p>
        </w:tc>
        <w:tc>
          <w:tcPr>
            <w:tcW w:w="1073" w:type="pct"/>
            <w:noWrap/>
            <w:hideMark/>
          </w:tcPr>
          <w:p w14:paraId="603FC0EA" w14:textId="77777777" w:rsidR="008378A5" w:rsidRPr="00052611" w:rsidRDefault="008378A5" w:rsidP="00DC7C5A">
            <w:pPr>
              <w:spacing w:before="0" w:after="0" w:line="6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83.33%</w:t>
            </w:r>
          </w:p>
        </w:tc>
      </w:tr>
      <w:tr w:rsidR="008378A5" w:rsidRPr="00052611" w14:paraId="3DA029DF" w14:textId="77777777" w:rsidTr="008378A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77" w:type="pct"/>
            <w:noWrap/>
            <w:hideMark/>
          </w:tcPr>
          <w:p w14:paraId="7BB771A5" w14:textId="77777777" w:rsidR="008378A5" w:rsidRPr="00052611" w:rsidRDefault="008378A5" w:rsidP="00DC7C5A">
            <w:pPr>
              <w:spacing w:before="0" w:after="0" w:line="60" w:lineRule="atLeast"/>
              <w:jc w:val="center"/>
              <w:rPr>
                <w:rFonts w:ascii="Times New Roman" w:hAnsi="Times New Roman" w:cs="宋体"/>
                <w:color w:val="000000"/>
                <w:sz w:val="21"/>
                <w:szCs w:val="21"/>
              </w:rPr>
            </w:pPr>
            <w:r w:rsidRPr="00052611">
              <w:rPr>
                <w:rFonts w:ascii="Times New Roman" w:hAnsi="Times New Roman" w:cs="宋体" w:hint="eastAsia"/>
                <w:color w:val="000000"/>
                <w:sz w:val="21"/>
                <w:szCs w:val="21"/>
              </w:rPr>
              <w:t>信息管理与信息系统</w:t>
            </w:r>
          </w:p>
        </w:tc>
        <w:tc>
          <w:tcPr>
            <w:tcW w:w="1025" w:type="pct"/>
            <w:noWrap/>
            <w:hideMark/>
          </w:tcPr>
          <w:p w14:paraId="478FD275" w14:textId="77777777" w:rsidR="008378A5" w:rsidRPr="00052611" w:rsidRDefault="008378A5" w:rsidP="00DC7C5A">
            <w:pPr>
              <w:spacing w:before="0" w:after="0" w:line="6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35</w:t>
            </w:r>
          </w:p>
        </w:tc>
        <w:tc>
          <w:tcPr>
            <w:tcW w:w="1025" w:type="pct"/>
            <w:noWrap/>
            <w:hideMark/>
          </w:tcPr>
          <w:p w14:paraId="7389B4BB" w14:textId="77777777" w:rsidR="008378A5" w:rsidRPr="00052611" w:rsidRDefault="008378A5" w:rsidP="00DC7C5A">
            <w:pPr>
              <w:spacing w:before="0" w:after="0" w:line="6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28</w:t>
            </w:r>
          </w:p>
        </w:tc>
        <w:tc>
          <w:tcPr>
            <w:tcW w:w="1073" w:type="pct"/>
            <w:noWrap/>
            <w:hideMark/>
          </w:tcPr>
          <w:p w14:paraId="04E76F29" w14:textId="77777777" w:rsidR="008378A5" w:rsidRPr="00052611" w:rsidRDefault="008378A5" w:rsidP="00DC7C5A">
            <w:pPr>
              <w:spacing w:before="0" w:after="0" w:line="6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80.00%</w:t>
            </w:r>
          </w:p>
        </w:tc>
      </w:tr>
      <w:tr w:rsidR="008378A5" w:rsidRPr="00052611" w14:paraId="7C12A5D2" w14:textId="77777777" w:rsidTr="008378A5">
        <w:trPr>
          <w:trHeight w:val="270"/>
        </w:trPr>
        <w:tc>
          <w:tcPr>
            <w:cnfStyle w:val="001000000000" w:firstRow="0" w:lastRow="0" w:firstColumn="1" w:lastColumn="0" w:oddVBand="0" w:evenVBand="0" w:oddHBand="0" w:evenHBand="0" w:firstRowFirstColumn="0" w:firstRowLastColumn="0" w:lastRowFirstColumn="0" w:lastRowLastColumn="0"/>
            <w:tcW w:w="1877" w:type="pct"/>
            <w:noWrap/>
            <w:hideMark/>
          </w:tcPr>
          <w:p w14:paraId="44732FC5" w14:textId="77777777" w:rsidR="008378A5" w:rsidRPr="00052611" w:rsidRDefault="008378A5" w:rsidP="00DC7C5A">
            <w:pPr>
              <w:spacing w:before="0" w:after="0" w:line="60" w:lineRule="atLeast"/>
              <w:jc w:val="center"/>
              <w:rPr>
                <w:rFonts w:ascii="Times New Roman" w:hAnsi="Times New Roman" w:cs="宋体"/>
                <w:color w:val="000000"/>
                <w:sz w:val="21"/>
                <w:szCs w:val="21"/>
              </w:rPr>
            </w:pPr>
            <w:r w:rsidRPr="00052611">
              <w:rPr>
                <w:rFonts w:ascii="Times New Roman" w:hAnsi="Times New Roman" w:cs="宋体" w:hint="eastAsia"/>
                <w:color w:val="000000"/>
                <w:sz w:val="21"/>
                <w:szCs w:val="21"/>
              </w:rPr>
              <w:t>预防医学</w:t>
            </w:r>
          </w:p>
        </w:tc>
        <w:tc>
          <w:tcPr>
            <w:tcW w:w="1025" w:type="pct"/>
            <w:noWrap/>
            <w:hideMark/>
          </w:tcPr>
          <w:p w14:paraId="11FC77A7" w14:textId="77777777" w:rsidR="008378A5" w:rsidRPr="00052611" w:rsidRDefault="008378A5" w:rsidP="00DC7C5A">
            <w:pPr>
              <w:spacing w:before="0" w:after="0" w:line="6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79</w:t>
            </w:r>
          </w:p>
        </w:tc>
        <w:tc>
          <w:tcPr>
            <w:tcW w:w="1025" w:type="pct"/>
            <w:noWrap/>
            <w:hideMark/>
          </w:tcPr>
          <w:p w14:paraId="1D870867" w14:textId="77777777" w:rsidR="008378A5" w:rsidRPr="00052611" w:rsidRDefault="008378A5" w:rsidP="00DC7C5A">
            <w:pPr>
              <w:spacing w:before="0" w:after="0" w:line="6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60</w:t>
            </w:r>
          </w:p>
        </w:tc>
        <w:tc>
          <w:tcPr>
            <w:tcW w:w="1073" w:type="pct"/>
            <w:noWrap/>
            <w:hideMark/>
          </w:tcPr>
          <w:p w14:paraId="605A1CE0" w14:textId="77777777" w:rsidR="008378A5" w:rsidRPr="00052611" w:rsidRDefault="008378A5" w:rsidP="00DC7C5A">
            <w:pPr>
              <w:spacing w:before="0" w:after="0" w:line="6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75.95%</w:t>
            </w:r>
          </w:p>
        </w:tc>
      </w:tr>
      <w:tr w:rsidR="008378A5" w:rsidRPr="00052611" w14:paraId="377807C6" w14:textId="77777777" w:rsidTr="008378A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77" w:type="pct"/>
            <w:noWrap/>
            <w:hideMark/>
          </w:tcPr>
          <w:p w14:paraId="7270716E" w14:textId="77777777" w:rsidR="008378A5" w:rsidRPr="00052611" w:rsidRDefault="008378A5" w:rsidP="00DC7C5A">
            <w:pPr>
              <w:spacing w:before="0" w:after="0" w:line="60" w:lineRule="atLeast"/>
              <w:jc w:val="center"/>
              <w:rPr>
                <w:rFonts w:ascii="Times New Roman" w:hAnsi="Times New Roman" w:cs="宋体"/>
                <w:color w:val="000000"/>
                <w:sz w:val="21"/>
                <w:szCs w:val="21"/>
              </w:rPr>
            </w:pPr>
            <w:r w:rsidRPr="00052611">
              <w:rPr>
                <w:rFonts w:ascii="Times New Roman" w:hAnsi="Times New Roman" w:cs="宋体" w:hint="eastAsia"/>
                <w:color w:val="000000"/>
                <w:sz w:val="21"/>
                <w:szCs w:val="21"/>
              </w:rPr>
              <w:t>药学</w:t>
            </w:r>
          </w:p>
        </w:tc>
        <w:tc>
          <w:tcPr>
            <w:tcW w:w="1025" w:type="pct"/>
            <w:noWrap/>
            <w:hideMark/>
          </w:tcPr>
          <w:p w14:paraId="5EBC8ACF" w14:textId="77777777" w:rsidR="008378A5" w:rsidRPr="00052611" w:rsidRDefault="008378A5" w:rsidP="00DC7C5A">
            <w:pPr>
              <w:spacing w:before="0" w:after="0" w:line="6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46</w:t>
            </w:r>
          </w:p>
        </w:tc>
        <w:tc>
          <w:tcPr>
            <w:tcW w:w="1025" w:type="pct"/>
            <w:noWrap/>
            <w:hideMark/>
          </w:tcPr>
          <w:p w14:paraId="02261F2A" w14:textId="77777777" w:rsidR="008378A5" w:rsidRPr="00052611" w:rsidRDefault="008378A5" w:rsidP="00DC7C5A">
            <w:pPr>
              <w:spacing w:before="0" w:after="0" w:line="6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34</w:t>
            </w:r>
          </w:p>
        </w:tc>
        <w:tc>
          <w:tcPr>
            <w:tcW w:w="1073" w:type="pct"/>
            <w:noWrap/>
            <w:hideMark/>
          </w:tcPr>
          <w:p w14:paraId="0B863A52" w14:textId="77777777" w:rsidR="008378A5" w:rsidRPr="00052611" w:rsidRDefault="008378A5" w:rsidP="00DC7C5A">
            <w:pPr>
              <w:spacing w:before="0" w:after="0" w:line="6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73.91%</w:t>
            </w:r>
          </w:p>
        </w:tc>
      </w:tr>
      <w:tr w:rsidR="008378A5" w:rsidRPr="00052611" w14:paraId="5FCF7199" w14:textId="77777777" w:rsidTr="008378A5">
        <w:trPr>
          <w:trHeight w:val="270"/>
        </w:trPr>
        <w:tc>
          <w:tcPr>
            <w:cnfStyle w:val="001000000000" w:firstRow="0" w:lastRow="0" w:firstColumn="1" w:lastColumn="0" w:oddVBand="0" w:evenVBand="0" w:oddHBand="0" w:evenHBand="0" w:firstRowFirstColumn="0" w:firstRowLastColumn="0" w:lastRowFirstColumn="0" w:lastRowLastColumn="0"/>
            <w:tcW w:w="1877" w:type="pct"/>
            <w:noWrap/>
            <w:hideMark/>
          </w:tcPr>
          <w:p w14:paraId="12CF194E" w14:textId="77777777" w:rsidR="008378A5" w:rsidRPr="00052611" w:rsidRDefault="008378A5" w:rsidP="00DC7C5A">
            <w:pPr>
              <w:spacing w:before="0" w:after="0" w:line="60" w:lineRule="atLeast"/>
              <w:jc w:val="center"/>
              <w:rPr>
                <w:rFonts w:ascii="Times New Roman" w:hAnsi="Times New Roman" w:cs="宋体"/>
                <w:color w:val="000000"/>
                <w:sz w:val="21"/>
                <w:szCs w:val="21"/>
              </w:rPr>
            </w:pPr>
            <w:r w:rsidRPr="00052611">
              <w:rPr>
                <w:rFonts w:ascii="Times New Roman" w:hAnsi="Times New Roman" w:cs="宋体" w:hint="eastAsia"/>
                <w:color w:val="000000"/>
                <w:sz w:val="21"/>
                <w:szCs w:val="21"/>
              </w:rPr>
              <w:t>口腔医学</w:t>
            </w:r>
          </w:p>
        </w:tc>
        <w:tc>
          <w:tcPr>
            <w:tcW w:w="1025" w:type="pct"/>
            <w:noWrap/>
            <w:hideMark/>
          </w:tcPr>
          <w:p w14:paraId="2E0A7C7C" w14:textId="77777777" w:rsidR="008378A5" w:rsidRPr="00052611" w:rsidRDefault="008378A5" w:rsidP="00DC7C5A">
            <w:pPr>
              <w:spacing w:before="0" w:after="0" w:line="6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42</w:t>
            </w:r>
          </w:p>
        </w:tc>
        <w:tc>
          <w:tcPr>
            <w:tcW w:w="1025" w:type="pct"/>
            <w:noWrap/>
            <w:hideMark/>
          </w:tcPr>
          <w:p w14:paraId="63566EE5" w14:textId="77777777" w:rsidR="008378A5" w:rsidRPr="00052611" w:rsidRDefault="008378A5" w:rsidP="00DC7C5A">
            <w:pPr>
              <w:spacing w:before="0" w:after="0" w:line="6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31</w:t>
            </w:r>
          </w:p>
        </w:tc>
        <w:tc>
          <w:tcPr>
            <w:tcW w:w="1073" w:type="pct"/>
            <w:noWrap/>
            <w:hideMark/>
          </w:tcPr>
          <w:p w14:paraId="05E93CD5" w14:textId="77777777" w:rsidR="008378A5" w:rsidRPr="00052611" w:rsidRDefault="008378A5" w:rsidP="00DC7C5A">
            <w:pPr>
              <w:spacing w:before="0" w:after="0" w:line="6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 w:val="21"/>
                <w:szCs w:val="21"/>
              </w:rPr>
            </w:pPr>
            <w:r w:rsidRPr="00052611">
              <w:rPr>
                <w:rFonts w:ascii="Times New Roman" w:hAnsi="Times New Roman" w:cs="宋体" w:hint="eastAsia"/>
                <w:color w:val="000000"/>
                <w:sz w:val="21"/>
                <w:szCs w:val="21"/>
              </w:rPr>
              <w:t>73.81%</w:t>
            </w:r>
          </w:p>
        </w:tc>
      </w:tr>
    </w:tbl>
    <w:p w14:paraId="47CDE2D2" w14:textId="38836B85" w:rsidR="00366DC8" w:rsidRPr="00C24451" w:rsidRDefault="00970179" w:rsidP="00366DC8">
      <w:pPr>
        <w:pStyle w:val="af4"/>
        <w:spacing w:beforeLines="0" w:before="0" w:afterLines="0" w:after="0" w:line="240" w:lineRule="auto"/>
        <w:ind w:firstLineChars="0" w:firstLine="0"/>
        <w:rPr>
          <w:sz w:val="18"/>
          <w:szCs w:val="18"/>
        </w:rPr>
      </w:pPr>
      <w:r>
        <w:rPr>
          <w:rFonts w:hint="eastAsia"/>
          <w:sz w:val="18"/>
          <w:szCs w:val="18"/>
        </w:rPr>
        <w:t>数据来源：全国高校毕业生就业管理系统</w:t>
      </w:r>
      <w:r w:rsidR="000825EE">
        <w:rPr>
          <w:rFonts w:hint="eastAsia"/>
          <w:sz w:val="18"/>
          <w:szCs w:val="18"/>
        </w:rPr>
        <w:t>。</w:t>
      </w:r>
    </w:p>
    <w:p w14:paraId="0F88F0FE" w14:textId="597FF4E8" w:rsidR="00051DDA" w:rsidRPr="00F209E7" w:rsidRDefault="00955B4D">
      <w:pPr>
        <w:pStyle w:val="af4"/>
        <w:spacing w:beforeLines="100" w:before="312" w:after="156"/>
        <w:ind w:firstLine="482"/>
        <w:jc w:val="both"/>
        <w:rPr>
          <w:rFonts w:ascii="Times New Roman" w:hAnsi="Times New Roman"/>
          <w:bCs/>
        </w:rPr>
      </w:pPr>
      <w:r>
        <w:rPr>
          <w:rFonts w:ascii="Times New Roman" w:hAnsi="Times New Roman" w:hint="eastAsia"/>
          <w:b/>
        </w:rPr>
        <w:lastRenderedPageBreak/>
        <w:t>毕业研究生</w:t>
      </w:r>
      <w:r w:rsidR="000475AB" w:rsidRPr="00F209E7">
        <w:rPr>
          <w:rFonts w:ascii="Times New Roman" w:hAnsi="Times New Roman"/>
          <w:b/>
        </w:rPr>
        <w:t>：</w:t>
      </w:r>
      <w:r w:rsidR="000475AB" w:rsidRPr="00F209E7">
        <w:rPr>
          <w:rFonts w:ascii="Times New Roman" w:hAnsi="Times New Roman" w:hint="eastAsia"/>
        </w:rPr>
        <w:t>学校</w:t>
      </w:r>
      <w:r w:rsidR="000475AB" w:rsidRPr="00F209E7">
        <w:rPr>
          <w:rFonts w:ascii="Times New Roman" w:hAnsi="Times New Roman" w:hint="eastAsia"/>
        </w:rPr>
        <w:t>2016</w:t>
      </w:r>
      <w:r w:rsidR="000475AB" w:rsidRPr="00F209E7">
        <w:rPr>
          <w:rFonts w:ascii="Times New Roman" w:hAnsi="Times New Roman" w:hint="eastAsia"/>
        </w:rPr>
        <w:t>届</w:t>
      </w:r>
      <w:r w:rsidR="000475AB" w:rsidRPr="00F209E7">
        <w:rPr>
          <w:rFonts w:ascii="Times New Roman" w:hAnsi="Times New Roman"/>
        </w:rPr>
        <w:t>毕业生研究生</w:t>
      </w:r>
      <w:r w:rsidR="00FE506B">
        <w:rPr>
          <w:rFonts w:ascii="Times New Roman" w:hAnsi="Times New Roman" w:hint="eastAsia"/>
        </w:rPr>
        <w:t>分布在</w:t>
      </w:r>
      <w:r w:rsidR="0024002D">
        <w:rPr>
          <w:rFonts w:ascii="Times New Roman" w:hAnsi="Times New Roman"/>
        </w:rPr>
        <w:t>46</w:t>
      </w:r>
      <w:r w:rsidR="000475AB" w:rsidRPr="00F209E7">
        <w:rPr>
          <w:rFonts w:ascii="Times New Roman" w:hAnsi="Times New Roman"/>
        </w:rPr>
        <w:t>个专业，</w:t>
      </w:r>
      <w:r w:rsidR="000475AB" w:rsidRPr="00F209E7">
        <w:rPr>
          <w:rFonts w:ascii="Times New Roman" w:hAnsi="Times New Roman" w:hint="eastAsia"/>
        </w:rPr>
        <w:t>其中</w:t>
      </w:r>
      <w:r w:rsidR="0024002D" w:rsidRPr="0024002D">
        <w:rPr>
          <w:rFonts w:ascii="Times New Roman" w:hAnsi="Times New Roman" w:hint="eastAsia"/>
        </w:rPr>
        <w:t>影像医学与核医学</w:t>
      </w:r>
      <w:r w:rsidR="000475AB" w:rsidRPr="00F209E7">
        <w:rPr>
          <w:rFonts w:ascii="Times New Roman" w:hAnsi="Times New Roman"/>
        </w:rPr>
        <w:t>、</w:t>
      </w:r>
      <w:r w:rsidR="0024002D" w:rsidRPr="0024002D">
        <w:rPr>
          <w:rFonts w:ascii="Times New Roman" w:hAnsi="Times New Roman" w:hint="eastAsia"/>
        </w:rPr>
        <w:t>口腔医学</w:t>
      </w:r>
      <w:r w:rsidR="00CE7A20">
        <w:rPr>
          <w:rFonts w:ascii="Times New Roman" w:hAnsi="Times New Roman"/>
        </w:rPr>
        <w:t>、</w:t>
      </w:r>
      <w:r w:rsidR="0024002D" w:rsidRPr="0024002D">
        <w:rPr>
          <w:rFonts w:ascii="Times New Roman" w:hAnsi="Times New Roman" w:hint="eastAsia"/>
        </w:rPr>
        <w:t>中医内科学</w:t>
      </w:r>
      <w:r w:rsidR="000475AB" w:rsidRPr="00F209E7">
        <w:rPr>
          <w:rFonts w:ascii="Times New Roman" w:hAnsi="Times New Roman"/>
        </w:rPr>
        <w:t>等</w:t>
      </w:r>
      <w:r w:rsidR="0024002D">
        <w:rPr>
          <w:rFonts w:ascii="Times New Roman" w:hAnsi="Times New Roman"/>
        </w:rPr>
        <w:t>16</w:t>
      </w:r>
      <w:r w:rsidR="000475AB" w:rsidRPr="00F209E7">
        <w:rPr>
          <w:rFonts w:ascii="Times New Roman" w:hAnsi="Times New Roman" w:hint="eastAsia"/>
        </w:rPr>
        <w:t>个专业</w:t>
      </w:r>
      <w:r w:rsidR="000475AB" w:rsidRPr="00F209E7">
        <w:rPr>
          <w:rFonts w:ascii="Times New Roman" w:hAnsi="Times New Roman"/>
        </w:rPr>
        <w:t>就业率均为</w:t>
      </w:r>
      <w:r w:rsidR="000475AB" w:rsidRPr="00F209E7">
        <w:rPr>
          <w:rFonts w:ascii="Times New Roman" w:hAnsi="Times New Roman" w:hint="eastAsia"/>
        </w:rPr>
        <w:t>100.00</w:t>
      </w:r>
      <w:r w:rsidR="000475AB" w:rsidRPr="00F209E7">
        <w:rPr>
          <w:rFonts w:ascii="Times New Roman" w:hAnsi="Times New Roman"/>
        </w:rPr>
        <w:t>%</w:t>
      </w:r>
      <w:r w:rsidR="00FE506B">
        <w:rPr>
          <w:rFonts w:ascii="Times New Roman" w:hAnsi="Times New Roman" w:hint="eastAsia"/>
        </w:rPr>
        <w:t>，</w:t>
      </w:r>
      <w:r w:rsidR="00FE506B">
        <w:rPr>
          <w:rFonts w:ascii="Times New Roman" w:hAnsi="Times New Roman"/>
        </w:rPr>
        <w:t>实现全员就业</w:t>
      </w:r>
      <w:r w:rsidR="000475AB" w:rsidRPr="00F209E7">
        <w:rPr>
          <w:rFonts w:ascii="Times New Roman" w:hAnsi="Times New Roman"/>
        </w:rPr>
        <w:t>。</w:t>
      </w:r>
    </w:p>
    <w:p w14:paraId="1391FB18" w14:textId="44B33A45" w:rsidR="000475AB" w:rsidRPr="00F209E7" w:rsidRDefault="000475AB" w:rsidP="00FE506B">
      <w:pPr>
        <w:pStyle w:val="L0"/>
        <w:spacing w:afterLines="0" w:after="0" w:line="360" w:lineRule="auto"/>
        <w:rPr>
          <w:rStyle w:val="ae"/>
          <w:rFonts w:ascii="Times New Roman" w:hAnsi="Times New Roman"/>
          <w:b/>
          <w:bCs w:val="0"/>
        </w:rPr>
      </w:pPr>
      <w:r w:rsidRPr="00F209E7">
        <w:rPr>
          <w:rStyle w:val="ae"/>
          <w:rFonts w:ascii="Times New Roman" w:hAnsi="Times New Roman" w:hint="eastAsia"/>
          <w:b/>
          <w:bCs w:val="0"/>
        </w:rPr>
        <w:t>表</w:t>
      </w:r>
      <w:r w:rsidRPr="00F209E7">
        <w:rPr>
          <w:rStyle w:val="ae"/>
          <w:rFonts w:ascii="Times New Roman" w:hAnsi="Times New Roman" w:hint="eastAsia"/>
          <w:b/>
          <w:bCs w:val="0"/>
        </w:rPr>
        <w:t>1</w:t>
      </w:r>
      <w:r w:rsidRPr="00F209E7">
        <w:rPr>
          <w:rStyle w:val="ae"/>
          <w:rFonts w:ascii="Times New Roman" w:hAnsi="Times New Roman"/>
          <w:b/>
          <w:bCs w:val="0"/>
        </w:rPr>
        <w:t>-</w:t>
      </w:r>
      <w:r w:rsidR="00241862">
        <w:rPr>
          <w:rStyle w:val="ae"/>
          <w:rFonts w:ascii="Times New Roman" w:hAnsi="Times New Roman"/>
          <w:b/>
          <w:bCs w:val="0"/>
        </w:rPr>
        <w:t>8</w:t>
      </w:r>
      <w:r w:rsidRPr="00F209E7">
        <w:rPr>
          <w:rStyle w:val="ae"/>
          <w:rFonts w:ascii="Times New Roman" w:hAnsi="Times New Roman" w:hint="eastAsia"/>
          <w:b/>
          <w:bCs w:val="0"/>
        </w:rPr>
        <w:t xml:space="preserve">  2016</w:t>
      </w:r>
      <w:r w:rsidRPr="00F209E7">
        <w:rPr>
          <w:rStyle w:val="ae"/>
          <w:rFonts w:ascii="Times New Roman" w:hAnsi="Times New Roman" w:hint="eastAsia"/>
          <w:b/>
          <w:bCs w:val="0"/>
        </w:rPr>
        <w:t>届</w:t>
      </w:r>
      <w:r w:rsidR="00955B4D">
        <w:rPr>
          <w:rStyle w:val="ae"/>
          <w:rFonts w:ascii="Times New Roman" w:hAnsi="Times New Roman" w:hint="eastAsia"/>
          <w:b/>
          <w:bCs w:val="0"/>
        </w:rPr>
        <w:t>毕业研究生</w:t>
      </w:r>
      <w:r w:rsidRPr="00F209E7">
        <w:rPr>
          <w:rStyle w:val="ae"/>
          <w:rFonts w:ascii="Times New Roman" w:hAnsi="Times New Roman"/>
          <w:b/>
          <w:bCs w:val="0"/>
        </w:rPr>
        <w:t>各专业就业率分布</w:t>
      </w:r>
    </w:p>
    <w:tbl>
      <w:tblPr>
        <w:tblStyle w:val="4-1"/>
        <w:tblW w:w="5000" w:type="pct"/>
        <w:tblLook w:val="0420" w:firstRow="1" w:lastRow="0" w:firstColumn="0" w:lastColumn="0" w:noHBand="0" w:noVBand="1"/>
      </w:tblPr>
      <w:tblGrid>
        <w:gridCol w:w="4865"/>
        <w:gridCol w:w="1343"/>
        <w:gridCol w:w="1343"/>
        <w:gridCol w:w="1227"/>
      </w:tblGrid>
      <w:tr w:rsidR="000475AB" w:rsidRPr="00684594" w14:paraId="4E213A96" w14:textId="77777777" w:rsidTr="0024002D">
        <w:trPr>
          <w:cnfStyle w:val="100000000000" w:firstRow="1" w:lastRow="0" w:firstColumn="0" w:lastColumn="0" w:oddVBand="0" w:evenVBand="0" w:oddHBand="0" w:evenHBand="0" w:firstRowFirstColumn="0" w:firstRowLastColumn="0" w:lastRowFirstColumn="0" w:lastRowLastColumn="0"/>
          <w:trHeight w:hRule="exact" w:val="369"/>
          <w:tblHeader/>
        </w:trPr>
        <w:tc>
          <w:tcPr>
            <w:tcW w:w="2771" w:type="pct"/>
            <w:hideMark/>
          </w:tcPr>
          <w:p w14:paraId="625A91BF" w14:textId="46938903" w:rsidR="000475AB" w:rsidRPr="00684594" w:rsidRDefault="000475AB" w:rsidP="000475AB">
            <w:pPr>
              <w:spacing w:before="0" w:after="0" w:line="240" w:lineRule="auto"/>
              <w:jc w:val="center"/>
              <w:rPr>
                <w:rFonts w:ascii="Times New Roman" w:hAnsi="Times New Roman" w:cs="宋体"/>
                <w:bCs w:val="0"/>
                <w:sz w:val="21"/>
                <w:szCs w:val="21"/>
              </w:rPr>
            </w:pPr>
            <w:r w:rsidRPr="00684594">
              <w:rPr>
                <w:rFonts w:ascii="Times New Roman" w:hAnsi="Times New Roman" w:cs="宋体" w:hint="eastAsia"/>
                <w:bCs w:val="0"/>
                <w:sz w:val="21"/>
                <w:szCs w:val="21"/>
                <w:lang w:val="x-none"/>
              </w:rPr>
              <w:t>专业</w:t>
            </w:r>
            <w:r w:rsidR="00980C08" w:rsidRPr="00684594">
              <w:rPr>
                <w:rFonts w:ascii="Times New Roman" w:hAnsi="Times New Roman" w:cs="宋体" w:hint="eastAsia"/>
                <w:bCs w:val="0"/>
                <w:sz w:val="21"/>
                <w:szCs w:val="21"/>
                <w:lang w:val="x-none"/>
              </w:rPr>
              <w:t>名称</w:t>
            </w:r>
          </w:p>
        </w:tc>
        <w:tc>
          <w:tcPr>
            <w:tcW w:w="765" w:type="pct"/>
            <w:hideMark/>
          </w:tcPr>
          <w:p w14:paraId="479637E9" w14:textId="77777777" w:rsidR="000475AB" w:rsidRPr="00684594" w:rsidRDefault="000475AB" w:rsidP="000475AB">
            <w:pPr>
              <w:spacing w:before="0" w:after="0" w:line="240" w:lineRule="auto"/>
              <w:jc w:val="center"/>
              <w:rPr>
                <w:rFonts w:ascii="Times New Roman" w:hAnsi="Times New Roman" w:cs="宋体"/>
                <w:bCs w:val="0"/>
                <w:sz w:val="21"/>
                <w:szCs w:val="21"/>
              </w:rPr>
            </w:pPr>
            <w:r w:rsidRPr="00684594">
              <w:rPr>
                <w:rFonts w:ascii="Times New Roman" w:hAnsi="Times New Roman" w:cs="宋体" w:hint="eastAsia"/>
                <w:bCs w:val="0"/>
                <w:sz w:val="21"/>
                <w:szCs w:val="21"/>
                <w:lang w:val="x-none"/>
              </w:rPr>
              <w:t>毕业人数</w:t>
            </w:r>
          </w:p>
        </w:tc>
        <w:tc>
          <w:tcPr>
            <w:tcW w:w="765" w:type="pct"/>
            <w:hideMark/>
          </w:tcPr>
          <w:p w14:paraId="68EBB238" w14:textId="77777777" w:rsidR="000475AB" w:rsidRPr="00684594" w:rsidRDefault="000475AB" w:rsidP="000475AB">
            <w:pPr>
              <w:spacing w:before="0" w:after="0" w:line="240" w:lineRule="auto"/>
              <w:jc w:val="center"/>
              <w:rPr>
                <w:rFonts w:ascii="Times New Roman" w:hAnsi="Times New Roman" w:cs="宋体"/>
                <w:bCs w:val="0"/>
                <w:sz w:val="21"/>
                <w:szCs w:val="21"/>
              </w:rPr>
            </w:pPr>
            <w:r w:rsidRPr="00684594">
              <w:rPr>
                <w:rFonts w:ascii="Times New Roman" w:hAnsi="Times New Roman" w:cs="宋体" w:hint="eastAsia"/>
                <w:bCs w:val="0"/>
                <w:sz w:val="21"/>
                <w:szCs w:val="21"/>
                <w:lang w:val="x-none"/>
              </w:rPr>
              <w:t>就业人数</w:t>
            </w:r>
          </w:p>
        </w:tc>
        <w:tc>
          <w:tcPr>
            <w:tcW w:w="699" w:type="pct"/>
            <w:hideMark/>
          </w:tcPr>
          <w:p w14:paraId="3521009C" w14:textId="77777777" w:rsidR="000475AB" w:rsidRPr="00684594" w:rsidRDefault="000475AB" w:rsidP="000475AB">
            <w:pPr>
              <w:spacing w:before="0" w:after="0" w:line="240" w:lineRule="auto"/>
              <w:jc w:val="center"/>
              <w:rPr>
                <w:rFonts w:ascii="Times New Roman" w:hAnsi="Times New Roman" w:cs="宋体"/>
                <w:bCs w:val="0"/>
                <w:sz w:val="21"/>
                <w:szCs w:val="21"/>
              </w:rPr>
            </w:pPr>
            <w:r w:rsidRPr="00684594">
              <w:rPr>
                <w:rFonts w:ascii="Times New Roman" w:hAnsi="Times New Roman" w:cs="宋体" w:hint="eastAsia"/>
                <w:bCs w:val="0"/>
                <w:sz w:val="21"/>
                <w:szCs w:val="21"/>
                <w:lang w:val="x-none"/>
              </w:rPr>
              <w:t>就业率</w:t>
            </w:r>
          </w:p>
        </w:tc>
      </w:tr>
      <w:tr w:rsidR="0024002D" w:rsidRPr="00684594" w14:paraId="3CE761DC" w14:textId="77777777" w:rsidTr="0024002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38679C58"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影像医学与核医学</w:t>
            </w:r>
          </w:p>
        </w:tc>
        <w:tc>
          <w:tcPr>
            <w:tcW w:w="765" w:type="pct"/>
            <w:noWrap/>
            <w:hideMark/>
          </w:tcPr>
          <w:p w14:paraId="79E59E94"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22</w:t>
            </w:r>
          </w:p>
        </w:tc>
        <w:tc>
          <w:tcPr>
            <w:tcW w:w="765" w:type="pct"/>
            <w:noWrap/>
            <w:hideMark/>
          </w:tcPr>
          <w:p w14:paraId="79017FF5"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22</w:t>
            </w:r>
          </w:p>
        </w:tc>
        <w:tc>
          <w:tcPr>
            <w:tcW w:w="699" w:type="pct"/>
            <w:noWrap/>
            <w:hideMark/>
          </w:tcPr>
          <w:p w14:paraId="4996E54C"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100.00%</w:t>
            </w:r>
          </w:p>
        </w:tc>
      </w:tr>
      <w:tr w:rsidR="0024002D" w:rsidRPr="00684594" w14:paraId="76C7C12F" w14:textId="77777777" w:rsidTr="0024002D">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13A2192E"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口腔医学</w:t>
            </w:r>
          </w:p>
        </w:tc>
        <w:tc>
          <w:tcPr>
            <w:tcW w:w="765" w:type="pct"/>
            <w:noWrap/>
            <w:hideMark/>
          </w:tcPr>
          <w:p w14:paraId="4CACAE89"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13</w:t>
            </w:r>
          </w:p>
        </w:tc>
        <w:tc>
          <w:tcPr>
            <w:tcW w:w="765" w:type="pct"/>
            <w:noWrap/>
            <w:hideMark/>
          </w:tcPr>
          <w:p w14:paraId="17B099C9"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13</w:t>
            </w:r>
          </w:p>
        </w:tc>
        <w:tc>
          <w:tcPr>
            <w:tcW w:w="699" w:type="pct"/>
            <w:noWrap/>
            <w:hideMark/>
          </w:tcPr>
          <w:p w14:paraId="6D086997"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100.00%</w:t>
            </w:r>
          </w:p>
        </w:tc>
      </w:tr>
      <w:tr w:rsidR="0024002D" w:rsidRPr="00684594" w14:paraId="258A56EA" w14:textId="77777777" w:rsidTr="0024002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684B27AD"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中医内科学</w:t>
            </w:r>
          </w:p>
        </w:tc>
        <w:tc>
          <w:tcPr>
            <w:tcW w:w="765" w:type="pct"/>
            <w:noWrap/>
            <w:hideMark/>
          </w:tcPr>
          <w:p w14:paraId="263DFE94"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10</w:t>
            </w:r>
          </w:p>
        </w:tc>
        <w:tc>
          <w:tcPr>
            <w:tcW w:w="765" w:type="pct"/>
            <w:noWrap/>
            <w:hideMark/>
          </w:tcPr>
          <w:p w14:paraId="335C285E"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10</w:t>
            </w:r>
          </w:p>
        </w:tc>
        <w:tc>
          <w:tcPr>
            <w:tcW w:w="699" w:type="pct"/>
            <w:noWrap/>
            <w:hideMark/>
          </w:tcPr>
          <w:p w14:paraId="71856541"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100.00%</w:t>
            </w:r>
          </w:p>
        </w:tc>
      </w:tr>
      <w:tr w:rsidR="0024002D" w:rsidRPr="00684594" w14:paraId="7386A956" w14:textId="77777777" w:rsidTr="0024002D">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473522DA"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回族医学</w:t>
            </w:r>
          </w:p>
        </w:tc>
        <w:tc>
          <w:tcPr>
            <w:tcW w:w="765" w:type="pct"/>
            <w:noWrap/>
            <w:hideMark/>
          </w:tcPr>
          <w:p w14:paraId="5C86E8D9"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9</w:t>
            </w:r>
          </w:p>
        </w:tc>
        <w:tc>
          <w:tcPr>
            <w:tcW w:w="765" w:type="pct"/>
            <w:noWrap/>
            <w:hideMark/>
          </w:tcPr>
          <w:p w14:paraId="3E9FBD00"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9</w:t>
            </w:r>
          </w:p>
        </w:tc>
        <w:tc>
          <w:tcPr>
            <w:tcW w:w="699" w:type="pct"/>
            <w:noWrap/>
            <w:hideMark/>
          </w:tcPr>
          <w:p w14:paraId="11227F9F"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100.00%</w:t>
            </w:r>
          </w:p>
        </w:tc>
      </w:tr>
      <w:tr w:rsidR="0024002D" w:rsidRPr="00684594" w14:paraId="0A5598C0" w14:textId="77777777" w:rsidTr="0024002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101B3963"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护理学</w:t>
            </w:r>
          </w:p>
        </w:tc>
        <w:tc>
          <w:tcPr>
            <w:tcW w:w="765" w:type="pct"/>
            <w:noWrap/>
            <w:hideMark/>
          </w:tcPr>
          <w:p w14:paraId="7F75493A"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6</w:t>
            </w:r>
          </w:p>
        </w:tc>
        <w:tc>
          <w:tcPr>
            <w:tcW w:w="765" w:type="pct"/>
            <w:noWrap/>
            <w:hideMark/>
          </w:tcPr>
          <w:p w14:paraId="51873419"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6</w:t>
            </w:r>
          </w:p>
        </w:tc>
        <w:tc>
          <w:tcPr>
            <w:tcW w:w="699" w:type="pct"/>
            <w:noWrap/>
            <w:hideMark/>
          </w:tcPr>
          <w:p w14:paraId="4AE69100"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100.00%</w:t>
            </w:r>
          </w:p>
        </w:tc>
      </w:tr>
      <w:tr w:rsidR="0024002D" w:rsidRPr="00684594" w14:paraId="122A24B1" w14:textId="77777777" w:rsidTr="0024002D">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10D1B8DF"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遗传学</w:t>
            </w:r>
          </w:p>
        </w:tc>
        <w:tc>
          <w:tcPr>
            <w:tcW w:w="765" w:type="pct"/>
            <w:noWrap/>
            <w:hideMark/>
          </w:tcPr>
          <w:p w14:paraId="58AE028D"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5</w:t>
            </w:r>
          </w:p>
        </w:tc>
        <w:tc>
          <w:tcPr>
            <w:tcW w:w="765" w:type="pct"/>
            <w:noWrap/>
            <w:hideMark/>
          </w:tcPr>
          <w:p w14:paraId="26A4B643"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5</w:t>
            </w:r>
          </w:p>
        </w:tc>
        <w:tc>
          <w:tcPr>
            <w:tcW w:w="699" w:type="pct"/>
            <w:noWrap/>
            <w:hideMark/>
          </w:tcPr>
          <w:p w14:paraId="17F0F66B"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100.00%</w:t>
            </w:r>
          </w:p>
        </w:tc>
      </w:tr>
      <w:tr w:rsidR="0024002D" w:rsidRPr="00684594" w14:paraId="10943062" w14:textId="77777777" w:rsidTr="0024002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75CE4827"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针灸推拿学</w:t>
            </w:r>
          </w:p>
        </w:tc>
        <w:tc>
          <w:tcPr>
            <w:tcW w:w="765" w:type="pct"/>
            <w:noWrap/>
            <w:hideMark/>
          </w:tcPr>
          <w:p w14:paraId="05B306AB"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5</w:t>
            </w:r>
          </w:p>
        </w:tc>
        <w:tc>
          <w:tcPr>
            <w:tcW w:w="765" w:type="pct"/>
            <w:noWrap/>
            <w:hideMark/>
          </w:tcPr>
          <w:p w14:paraId="40138365"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5</w:t>
            </w:r>
          </w:p>
        </w:tc>
        <w:tc>
          <w:tcPr>
            <w:tcW w:w="699" w:type="pct"/>
            <w:noWrap/>
            <w:hideMark/>
          </w:tcPr>
          <w:p w14:paraId="47A49926"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100.00%</w:t>
            </w:r>
          </w:p>
        </w:tc>
      </w:tr>
      <w:tr w:rsidR="0024002D" w:rsidRPr="00684594" w14:paraId="77803C1C" w14:textId="77777777" w:rsidTr="0024002D">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2010D075"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耳鼻咽喉科学</w:t>
            </w:r>
          </w:p>
        </w:tc>
        <w:tc>
          <w:tcPr>
            <w:tcW w:w="765" w:type="pct"/>
            <w:noWrap/>
            <w:hideMark/>
          </w:tcPr>
          <w:p w14:paraId="4019DC77"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4</w:t>
            </w:r>
          </w:p>
        </w:tc>
        <w:tc>
          <w:tcPr>
            <w:tcW w:w="765" w:type="pct"/>
            <w:noWrap/>
            <w:hideMark/>
          </w:tcPr>
          <w:p w14:paraId="3B2B9168"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4</w:t>
            </w:r>
          </w:p>
        </w:tc>
        <w:tc>
          <w:tcPr>
            <w:tcW w:w="699" w:type="pct"/>
            <w:noWrap/>
            <w:hideMark/>
          </w:tcPr>
          <w:p w14:paraId="117603E6"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100.00%</w:t>
            </w:r>
          </w:p>
        </w:tc>
      </w:tr>
      <w:tr w:rsidR="0024002D" w:rsidRPr="00684594" w14:paraId="44C4A101" w14:textId="77777777" w:rsidTr="0024002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0D8EE8CC"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精神病与精神卫生学</w:t>
            </w:r>
          </w:p>
        </w:tc>
        <w:tc>
          <w:tcPr>
            <w:tcW w:w="765" w:type="pct"/>
            <w:noWrap/>
            <w:hideMark/>
          </w:tcPr>
          <w:p w14:paraId="3E859FDE"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4</w:t>
            </w:r>
          </w:p>
        </w:tc>
        <w:tc>
          <w:tcPr>
            <w:tcW w:w="765" w:type="pct"/>
            <w:noWrap/>
            <w:hideMark/>
          </w:tcPr>
          <w:p w14:paraId="2752E59C"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4</w:t>
            </w:r>
          </w:p>
        </w:tc>
        <w:tc>
          <w:tcPr>
            <w:tcW w:w="699" w:type="pct"/>
            <w:noWrap/>
            <w:hideMark/>
          </w:tcPr>
          <w:p w14:paraId="323F62F8"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100.00%</w:t>
            </w:r>
          </w:p>
        </w:tc>
      </w:tr>
      <w:tr w:rsidR="0024002D" w:rsidRPr="00684594" w14:paraId="0B30666F" w14:textId="77777777" w:rsidTr="0024002D">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46618632"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中医临床基础</w:t>
            </w:r>
          </w:p>
        </w:tc>
        <w:tc>
          <w:tcPr>
            <w:tcW w:w="765" w:type="pct"/>
            <w:noWrap/>
            <w:hideMark/>
          </w:tcPr>
          <w:p w14:paraId="2665F60C"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4</w:t>
            </w:r>
          </w:p>
        </w:tc>
        <w:tc>
          <w:tcPr>
            <w:tcW w:w="765" w:type="pct"/>
            <w:noWrap/>
            <w:hideMark/>
          </w:tcPr>
          <w:p w14:paraId="309CE195"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4</w:t>
            </w:r>
          </w:p>
        </w:tc>
        <w:tc>
          <w:tcPr>
            <w:tcW w:w="699" w:type="pct"/>
            <w:noWrap/>
            <w:hideMark/>
          </w:tcPr>
          <w:p w14:paraId="0D86E5F3"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100.00%</w:t>
            </w:r>
          </w:p>
        </w:tc>
      </w:tr>
      <w:tr w:rsidR="0024002D" w:rsidRPr="00684594" w14:paraId="1953301E" w14:textId="77777777" w:rsidTr="0024002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5AD66AEB"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口腔临床医学</w:t>
            </w:r>
          </w:p>
        </w:tc>
        <w:tc>
          <w:tcPr>
            <w:tcW w:w="765" w:type="pct"/>
            <w:noWrap/>
            <w:hideMark/>
          </w:tcPr>
          <w:p w14:paraId="6ED094DB"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3</w:t>
            </w:r>
          </w:p>
        </w:tc>
        <w:tc>
          <w:tcPr>
            <w:tcW w:w="765" w:type="pct"/>
            <w:noWrap/>
            <w:hideMark/>
          </w:tcPr>
          <w:p w14:paraId="52EB8D71"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3</w:t>
            </w:r>
          </w:p>
        </w:tc>
        <w:tc>
          <w:tcPr>
            <w:tcW w:w="699" w:type="pct"/>
            <w:noWrap/>
            <w:hideMark/>
          </w:tcPr>
          <w:p w14:paraId="319E19DE"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100.00%</w:t>
            </w:r>
          </w:p>
        </w:tc>
      </w:tr>
      <w:tr w:rsidR="0024002D" w:rsidRPr="00684594" w14:paraId="6B2EA8EF" w14:textId="77777777" w:rsidTr="0024002D">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2769B9E7"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老年医学</w:t>
            </w:r>
          </w:p>
        </w:tc>
        <w:tc>
          <w:tcPr>
            <w:tcW w:w="765" w:type="pct"/>
            <w:noWrap/>
            <w:hideMark/>
          </w:tcPr>
          <w:p w14:paraId="1E0DA5F1"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2</w:t>
            </w:r>
          </w:p>
        </w:tc>
        <w:tc>
          <w:tcPr>
            <w:tcW w:w="765" w:type="pct"/>
            <w:noWrap/>
            <w:hideMark/>
          </w:tcPr>
          <w:p w14:paraId="0CA3CBEC"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2</w:t>
            </w:r>
          </w:p>
        </w:tc>
        <w:tc>
          <w:tcPr>
            <w:tcW w:w="699" w:type="pct"/>
            <w:noWrap/>
            <w:hideMark/>
          </w:tcPr>
          <w:p w14:paraId="02D2C726"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100.00%</w:t>
            </w:r>
          </w:p>
        </w:tc>
      </w:tr>
      <w:tr w:rsidR="0024002D" w:rsidRPr="00684594" w14:paraId="28EB532D" w14:textId="77777777" w:rsidTr="0024002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7813D880"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病原生物学</w:t>
            </w:r>
          </w:p>
        </w:tc>
        <w:tc>
          <w:tcPr>
            <w:tcW w:w="765" w:type="pct"/>
            <w:noWrap/>
            <w:hideMark/>
          </w:tcPr>
          <w:p w14:paraId="2C65AB33"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1</w:t>
            </w:r>
          </w:p>
        </w:tc>
        <w:tc>
          <w:tcPr>
            <w:tcW w:w="765" w:type="pct"/>
            <w:noWrap/>
            <w:hideMark/>
          </w:tcPr>
          <w:p w14:paraId="53659161"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1</w:t>
            </w:r>
          </w:p>
        </w:tc>
        <w:tc>
          <w:tcPr>
            <w:tcW w:w="699" w:type="pct"/>
            <w:noWrap/>
            <w:hideMark/>
          </w:tcPr>
          <w:p w14:paraId="7A870582"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100.00%</w:t>
            </w:r>
          </w:p>
        </w:tc>
      </w:tr>
      <w:tr w:rsidR="0024002D" w:rsidRPr="00684594" w14:paraId="66AADBCA" w14:textId="77777777" w:rsidTr="0024002D">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66E29E11"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发育生物学</w:t>
            </w:r>
          </w:p>
        </w:tc>
        <w:tc>
          <w:tcPr>
            <w:tcW w:w="765" w:type="pct"/>
            <w:noWrap/>
            <w:hideMark/>
          </w:tcPr>
          <w:p w14:paraId="1ED6DF46"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1</w:t>
            </w:r>
          </w:p>
        </w:tc>
        <w:tc>
          <w:tcPr>
            <w:tcW w:w="765" w:type="pct"/>
            <w:noWrap/>
            <w:hideMark/>
          </w:tcPr>
          <w:p w14:paraId="344045E4"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1</w:t>
            </w:r>
          </w:p>
        </w:tc>
        <w:tc>
          <w:tcPr>
            <w:tcW w:w="699" w:type="pct"/>
            <w:noWrap/>
            <w:hideMark/>
          </w:tcPr>
          <w:p w14:paraId="20C5FDEB"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100.00%</w:t>
            </w:r>
          </w:p>
        </w:tc>
      </w:tr>
      <w:tr w:rsidR="0024002D" w:rsidRPr="00684594" w14:paraId="6DEB250E" w14:textId="77777777" w:rsidTr="0024002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43BEAFCC"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临床病理学</w:t>
            </w:r>
          </w:p>
        </w:tc>
        <w:tc>
          <w:tcPr>
            <w:tcW w:w="765" w:type="pct"/>
            <w:noWrap/>
            <w:hideMark/>
          </w:tcPr>
          <w:p w14:paraId="056AEFAB"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1</w:t>
            </w:r>
          </w:p>
        </w:tc>
        <w:tc>
          <w:tcPr>
            <w:tcW w:w="765" w:type="pct"/>
            <w:noWrap/>
            <w:hideMark/>
          </w:tcPr>
          <w:p w14:paraId="72791C54"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1</w:t>
            </w:r>
          </w:p>
        </w:tc>
        <w:tc>
          <w:tcPr>
            <w:tcW w:w="699" w:type="pct"/>
            <w:noWrap/>
            <w:hideMark/>
          </w:tcPr>
          <w:p w14:paraId="2B40BEF9"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100.00%</w:t>
            </w:r>
          </w:p>
        </w:tc>
      </w:tr>
      <w:tr w:rsidR="0024002D" w:rsidRPr="00684594" w14:paraId="7992B149" w14:textId="77777777" w:rsidTr="0024002D">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70F978AD"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临床医学</w:t>
            </w:r>
          </w:p>
        </w:tc>
        <w:tc>
          <w:tcPr>
            <w:tcW w:w="765" w:type="pct"/>
            <w:noWrap/>
            <w:hideMark/>
          </w:tcPr>
          <w:p w14:paraId="2D9788F3"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1</w:t>
            </w:r>
          </w:p>
        </w:tc>
        <w:tc>
          <w:tcPr>
            <w:tcW w:w="765" w:type="pct"/>
            <w:noWrap/>
            <w:hideMark/>
          </w:tcPr>
          <w:p w14:paraId="296D8EBF"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1</w:t>
            </w:r>
          </w:p>
        </w:tc>
        <w:tc>
          <w:tcPr>
            <w:tcW w:w="699" w:type="pct"/>
            <w:noWrap/>
            <w:hideMark/>
          </w:tcPr>
          <w:p w14:paraId="6B09FF44"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100.00%</w:t>
            </w:r>
          </w:p>
        </w:tc>
      </w:tr>
      <w:tr w:rsidR="0024002D" w:rsidRPr="00684594" w14:paraId="0EF8EBA9" w14:textId="77777777" w:rsidTr="0024002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0BA838C8"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麻醉学</w:t>
            </w:r>
          </w:p>
        </w:tc>
        <w:tc>
          <w:tcPr>
            <w:tcW w:w="765" w:type="pct"/>
            <w:noWrap/>
            <w:hideMark/>
          </w:tcPr>
          <w:p w14:paraId="4F96FC7D"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12</w:t>
            </w:r>
          </w:p>
        </w:tc>
        <w:tc>
          <w:tcPr>
            <w:tcW w:w="765" w:type="pct"/>
            <w:noWrap/>
            <w:hideMark/>
          </w:tcPr>
          <w:p w14:paraId="6E612B36"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11</w:t>
            </w:r>
          </w:p>
        </w:tc>
        <w:tc>
          <w:tcPr>
            <w:tcW w:w="699" w:type="pct"/>
            <w:noWrap/>
            <w:hideMark/>
          </w:tcPr>
          <w:p w14:paraId="20C3B4B9"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91.67%</w:t>
            </w:r>
          </w:p>
        </w:tc>
      </w:tr>
      <w:tr w:rsidR="0024002D" w:rsidRPr="00684594" w14:paraId="76FF0B18" w14:textId="77777777" w:rsidTr="0024002D">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7E756CAF"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肿瘤学</w:t>
            </w:r>
          </w:p>
        </w:tc>
        <w:tc>
          <w:tcPr>
            <w:tcW w:w="765" w:type="pct"/>
            <w:noWrap/>
            <w:hideMark/>
          </w:tcPr>
          <w:p w14:paraId="79D781E9"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10</w:t>
            </w:r>
          </w:p>
        </w:tc>
        <w:tc>
          <w:tcPr>
            <w:tcW w:w="765" w:type="pct"/>
            <w:noWrap/>
            <w:hideMark/>
          </w:tcPr>
          <w:p w14:paraId="5B9FD016"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9</w:t>
            </w:r>
          </w:p>
        </w:tc>
        <w:tc>
          <w:tcPr>
            <w:tcW w:w="699" w:type="pct"/>
            <w:noWrap/>
            <w:hideMark/>
          </w:tcPr>
          <w:p w14:paraId="1CFED35B"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90.00%</w:t>
            </w:r>
          </w:p>
        </w:tc>
      </w:tr>
      <w:tr w:rsidR="0024002D" w:rsidRPr="00684594" w14:paraId="1954E71C" w14:textId="77777777" w:rsidTr="0024002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31598B09"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人体解剖与组织胚胎学</w:t>
            </w:r>
          </w:p>
        </w:tc>
        <w:tc>
          <w:tcPr>
            <w:tcW w:w="765" w:type="pct"/>
            <w:noWrap/>
            <w:hideMark/>
          </w:tcPr>
          <w:p w14:paraId="5337A0B9"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8</w:t>
            </w:r>
          </w:p>
        </w:tc>
        <w:tc>
          <w:tcPr>
            <w:tcW w:w="765" w:type="pct"/>
            <w:noWrap/>
            <w:hideMark/>
          </w:tcPr>
          <w:p w14:paraId="181DCBDA"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7</w:t>
            </w:r>
          </w:p>
        </w:tc>
        <w:tc>
          <w:tcPr>
            <w:tcW w:w="699" w:type="pct"/>
            <w:noWrap/>
            <w:hideMark/>
          </w:tcPr>
          <w:p w14:paraId="4A221A39"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87.50%</w:t>
            </w:r>
          </w:p>
        </w:tc>
      </w:tr>
      <w:tr w:rsidR="0024002D" w:rsidRPr="00684594" w14:paraId="7DE526EF" w14:textId="77777777" w:rsidTr="0024002D">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6932CDF3"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生药学</w:t>
            </w:r>
          </w:p>
        </w:tc>
        <w:tc>
          <w:tcPr>
            <w:tcW w:w="765" w:type="pct"/>
            <w:noWrap/>
            <w:hideMark/>
          </w:tcPr>
          <w:p w14:paraId="5D13C6A1"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8</w:t>
            </w:r>
          </w:p>
        </w:tc>
        <w:tc>
          <w:tcPr>
            <w:tcW w:w="765" w:type="pct"/>
            <w:noWrap/>
            <w:hideMark/>
          </w:tcPr>
          <w:p w14:paraId="5AB80925"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7</w:t>
            </w:r>
          </w:p>
        </w:tc>
        <w:tc>
          <w:tcPr>
            <w:tcW w:w="699" w:type="pct"/>
            <w:noWrap/>
            <w:hideMark/>
          </w:tcPr>
          <w:p w14:paraId="6143B78B"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87.50%</w:t>
            </w:r>
          </w:p>
        </w:tc>
      </w:tr>
      <w:tr w:rsidR="0024002D" w:rsidRPr="00684594" w14:paraId="1D22A506" w14:textId="77777777" w:rsidTr="0024002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5B139E0D"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药物化学</w:t>
            </w:r>
          </w:p>
        </w:tc>
        <w:tc>
          <w:tcPr>
            <w:tcW w:w="765" w:type="pct"/>
            <w:noWrap/>
            <w:hideMark/>
          </w:tcPr>
          <w:p w14:paraId="1AA3430C"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8</w:t>
            </w:r>
          </w:p>
        </w:tc>
        <w:tc>
          <w:tcPr>
            <w:tcW w:w="765" w:type="pct"/>
            <w:noWrap/>
            <w:hideMark/>
          </w:tcPr>
          <w:p w14:paraId="044FF389"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7</w:t>
            </w:r>
          </w:p>
        </w:tc>
        <w:tc>
          <w:tcPr>
            <w:tcW w:w="699" w:type="pct"/>
            <w:noWrap/>
            <w:hideMark/>
          </w:tcPr>
          <w:p w14:paraId="0A3E8FE3"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87.50%</w:t>
            </w:r>
          </w:p>
        </w:tc>
      </w:tr>
      <w:tr w:rsidR="0024002D" w:rsidRPr="00684594" w14:paraId="553C8C82" w14:textId="77777777" w:rsidTr="0024002D">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55219B70"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妇产科学</w:t>
            </w:r>
          </w:p>
        </w:tc>
        <w:tc>
          <w:tcPr>
            <w:tcW w:w="765" w:type="pct"/>
            <w:noWrap/>
            <w:hideMark/>
          </w:tcPr>
          <w:p w14:paraId="055503BD"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15</w:t>
            </w:r>
          </w:p>
        </w:tc>
        <w:tc>
          <w:tcPr>
            <w:tcW w:w="765" w:type="pct"/>
            <w:noWrap/>
            <w:hideMark/>
          </w:tcPr>
          <w:p w14:paraId="297D1A4A"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13</w:t>
            </w:r>
          </w:p>
        </w:tc>
        <w:tc>
          <w:tcPr>
            <w:tcW w:w="699" w:type="pct"/>
            <w:noWrap/>
            <w:hideMark/>
          </w:tcPr>
          <w:p w14:paraId="3F665E4D"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86.67%</w:t>
            </w:r>
          </w:p>
        </w:tc>
      </w:tr>
      <w:tr w:rsidR="0024002D" w:rsidRPr="00684594" w14:paraId="655DB332" w14:textId="77777777" w:rsidTr="0024002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0EE73D95"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药理学</w:t>
            </w:r>
          </w:p>
        </w:tc>
        <w:tc>
          <w:tcPr>
            <w:tcW w:w="765" w:type="pct"/>
            <w:noWrap/>
            <w:hideMark/>
          </w:tcPr>
          <w:p w14:paraId="58323540"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12</w:t>
            </w:r>
          </w:p>
        </w:tc>
        <w:tc>
          <w:tcPr>
            <w:tcW w:w="765" w:type="pct"/>
            <w:noWrap/>
            <w:hideMark/>
          </w:tcPr>
          <w:p w14:paraId="1931B3F7"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10</w:t>
            </w:r>
          </w:p>
        </w:tc>
        <w:tc>
          <w:tcPr>
            <w:tcW w:w="699" w:type="pct"/>
            <w:noWrap/>
            <w:hideMark/>
          </w:tcPr>
          <w:p w14:paraId="22D1CACC"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83.33%</w:t>
            </w:r>
          </w:p>
        </w:tc>
      </w:tr>
      <w:tr w:rsidR="0024002D" w:rsidRPr="00684594" w14:paraId="5000C55F" w14:textId="77777777" w:rsidTr="0024002D">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56B0831E"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病理学与病理生理学</w:t>
            </w:r>
          </w:p>
        </w:tc>
        <w:tc>
          <w:tcPr>
            <w:tcW w:w="765" w:type="pct"/>
            <w:noWrap/>
            <w:hideMark/>
          </w:tcPr>
          <w:p w14:paraId="4CA2FCB3"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6</w:t>
            </w:r>
          </w:p>
        </w:tc>
        <w:tc>
          <w:tcPr>
            <w:tcW w:w="765" w:type="pct"/>
            <w:noWrap/>
            <w:hideMark/>
          </w:tcPr>
          <w:p w14:paraId="23C540F6"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5</w:t>
            </w:r>
          </w:p>
        </w:tc>
        <w:tc>
          <w:tcPr>
            <w:tcW w:w="699" w:type="pct"/>
            <w:noWrap/>
            <w:hideMark/>
          </w:tcPr>
          <w:p w14:paraId="6159E05A"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83.33%</w:t>
            </w:r>
          </w:p>
        </w:tc>
      </w:tr>
      <w:tr w:rsidR="0024002D" w:rsidRPr="00684594" w14:paraId="4D474D50" w14:textId="77777777" w:rsidTr="0024002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48A09DD6"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流行病与卫生统计学</w:t>
            </w:r>
          </w:p>
        </w:tc>
        <w:tc>
          <w:tcPr>
            <w:tcW w:w="765" w:type="pct"/>
            <w:noWrap/>
            <w:hideMark/>
          </w:tcPr>
          <w:p w14:paraId="54D3E9CA"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21</w:t>
            </w:r>
          </w:p>
        </w:tc>
        <w:tc>
          <w:tcPr>
            <w:tcW w:w="765" w:type="pct"/>
            <w:noWrap/>
            <w:hideMark/>
          </w:tcPr>
          <w:p w14:paraId="60BCDC6C"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17</w:t>
            </w:r>
          </w:p>
        </w:tc>
        <w:tc>
          <w:tcPr>
            <w:tcW w:w="699" w:type="pct"/>
            <w:noWrap/>
            <w:hideMark/>
          </w:tcPr>
          <w:p w14:paraId="4861069B"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80.95%</w:t>
            </w:r>
          </w:p>
        </w:tc>
      </w:tr>
      <w:tr w:rsidR="0024002D" w:rsidRPr="00684594" w14:paraId="7C410B3E" w14:textId="77777777" w:rsidTr="0024002D">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436DCA35"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内科学</w:t>
            </w:r>
          </w:p>
        </w:tc>
        <w:tc>
          <w:tcPr>
            <w:tcW w:w="765" w:type="pct"/>
            <w:noWrap/>
            <w:hideMark/>
          </w:tcPr>
          <w:p w14:paraId="65F32C6B"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78</w:t>
            </w:r>
          </w:p>
        </w:tc>
        <w:tc>
          <w:tcPr>
            <w:tcW w:w="765" w:type="pct"/>
            <w:noWrap/>
            <w:hideMark/>
          </w:tcPr>
          <w:p w14:paraId="3CFBE48E"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63</w:t>
            </w:r>
          </w:p>
        </w:tc>
        <w:tc>
          <w:tcPr>
            <w:tcW w:w="699" w:type="pct"/>
            <w:noWrap/>
            <w:hideMark/>
          </w:tcPr>
          <w:p w14:paraId="267BF3B4"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80.77%</w:t>
            </w:r>
          </w:p>
        </w:tc>
      </w:tr>
      <w:tr w:rsidR="0024002D" w:rsidRPr="00684594" w14:paraId="7AB2ECD1" w14:textId="77777777" w:rsidTr="0024002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665934F8"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社会医学与卫生事业管理</w:t>
            </w:r>
          </w:p>
        </w:tc>
        <w:tc>
          <w:tcPr>
            <w:tcW w:w="765" w:type="pct"/>
            <w:noWrap/>
            <w:hideMark/>
          </w:tcPr>
          <w:p w14:paraId="0751FA38"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10</w:t>
            </w:r>
          </w:p>
        </w:tc>
        <w:tc>
          <w:tcPr>
            <w:tcW w:w="765" w:type="pct"/>
            <w:noWrap/>
            <w:hideMark/>
          </w:tcPr>
          <w:p w14:paraId="6EF8EDF0"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8</w:t>
            </w:r>
          </w:p>
        </w:tc>
        <w:tc>
          <w:tcPr>
            <w:tcW w:w="699" w:type="pct"/>
            <w:noWrap/>
            <w:hideMark/>
          </w:tcPr>
          <w:p w14:paraId="5ECD07D9"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80.00%</w:t>
            </w:r>
          </w:p>
        </w:tc>
      </w:tr>
      <w:tr w:rsidR="0024002D" w:rsidRPr="00684594" w14:paraId="3847934F" w14:textId="77777777" w:rsidTr="0024002D">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3D33F7BA"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神经病学</w:t>
            </w:r>
          </w:p>
        </w:tc>
        <w:tc>
          <w:tcPr>
            <w:tcW w:w="765" w:type="pct"/>
            <w:noWrap/>
            <w:hideMark/>
          </w:tcPr>
          <w:p w14:paraId="0DB36055"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13</w:t>
            </w:r>
          </w:p>
        </w:tc>
        <w:tc>
          <w:tcPr>
            <w:tcW w:w="765" w:type="pct"/>
            <w:noWrap/>
            <w:hideMark/>
          </w:tcPr>
          <w:p w14:paraId="3583547A"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10</w:t>
            </w:r>
          </w:p>
        </w:tc>
        <w:tc>
          <w:tcPr>
            <w:tcW w:w="699" w:type="pct"/>
            <w:noWrap/>
            <w:hideMark/>
          </w:tcPr>
          <w:p w14:paraId="0A4C9D9F"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76.92%</w:t>
            </w:r>
          </w:p>
        </w:tc>
      </w:tr>
      <w:tr w:rsidR="0024002D" w:rsidRPr="00684594" w14:paraId="246000A5" w14:textId="77777777" w:rsidTr="0024002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2CEB2088"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临床检验诊断学</w:t>
            </w:r>
          </w:p>
        </w:tc>
        <w:tc>
          <w:tcPr>
            <w:tcW w:w="765" w:type="pct"/>
            <w:noWrap/>
            <w:hideMark/>
          </w:tcPr>
          <w:p w14:paraId="534BCB49"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21</w:t>
            </w:r>
          </w:p>
        </w:tc>
        <w:tc>
          <w:tcPr>
            <w:tcW w:w="765" w:type="pct"/>
            <w:noWrap/>
            <w:hideMark/>
          </w:tcPr>
          <w:p w14:paraId="1DC28D1B"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16</w:t>
            </w:r>
          </w:p>
        </w:tc>
        <w:tc>
          <w:tcPr>
            <w:tcW w:w="699" w:type="pct"/>
            <w:noWrap/>
            <w:hideMark/>
          </w:tcPr>
          <w:p w14:paraId="4BAC19A1"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76.19%</w:t>
            </w:r>
          </w:p>
        </w:tc>
      </w:tr>
      <w:tr w:rsidR="0024002D" w:rsidRPr="00684594" w14:paraId="66589C1B" w14:textId="77777777" w:rsidTr="0024002D">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1205748A"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皮肤病与性病学</w:t>
            </w:r>
          </w:p>
        </w:tc>
        <w:tc>
          <w:tcPr>
            <w:tcW w:w="765" w:type="pct"/>
            <w:noWrap/>
            <w:hideMark/>
          </w:tcPr>
          <w:p w14:paraId="76548741"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8</w:t>
            </w:r>
          </w:p>
        </w:tc>
        <w:tc>
          <w:tcPr>
            <w:tcW w:w="765" w:type="pct"/>
            <w:noWrap/>
            <w:hideMark/>
          </w:tcPr>
          <w:p w14:paraId="23D5C080"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6</w:t>
            </w:r>
          </w:p>
        </w:tc>
        <w:tc>
          <w:tcPr>
            <w:tcW w:w="699" w:type="pct"/>
            <w:noWrap/>
            <w:hideMark/>
          </w:tcPr>
          <w:p w14:paraId="5A46B9F4"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75.00%</w:t>
            </w:r>
          </w:p>
        </w:tc>
      </w:tr>
      <w:tr w:rsidR="0024002D" w:rsidRPr="00684594" w14:paraId="19262B17" w14:textId="77777777" w:rsidTr="0024002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7069A92C"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急诊医学</w:t>
            </w:r>
          </w:p>
        </w:tc>
        <w:tc>
          <w:tcPr>
            <w:tcW w:w="765" w:type="pct"/>
            <w:noWrap/>
            <w:hideMark/>
          </w:tcPr>
          <w:p w14:paraId="208BF65F"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4</w:t>
            </w:r>
          </w:p>
        </w:tc>
        <w:tc>
          <w:tcPr>
            <w:tcW w:w="765" w:type="pct"/>
            <w:noWrap/>
            <w:hideMark/>
          </w:tcPr>
          <w:p w14:paraId="347757E1"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3</w:t>
            </w:r>
          </w:p>
        </w:tc>
        <w:tc>
          <w:tcPr>
            <w:tcW w:w="699" w:type="pct"/>
            <w:noWrap/>
            <w:hideMark/>
          </w:tcPr>
          <w:p w14:paraId="61732382"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75.00%</w:t>
            </w:r>
          </w:p>
        </w:tc>
      </w:tr>
      <w:tr w:rsidR="0024002D" w:rsidRPr="00684594" w14:paraId="305FD003" w14:textId="77777777" w:rsidTr="0024002D">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684FC44E"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免疫学</w:t>
            </w:r>
          </w:p>
        </w:tc>
        <w:tc>
          <w:tcPr>
            <w:tcW w:w="765" w:type="pct"/>
            <w:noWrap/>
            <w:hideMark/>
          </w:tcPr>
          <w:p w14:paraId="572AD1F4"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4</w:t>
            </w:r>
          </w:p>
        </w:tc>
        <w:tc>
          <w:tcPr>
            <w:tcW w:w="765" w:type="pct"/>
            <w:noWrap/>
            <w:hideMark/>
          </w:tcPr>
          <w:p w14:paraId="20C573E1"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3</w:t>
            </w:r>
          </w:p>
        </w:tc>
        <w:tc>
          <w:tcPr>
            <w:tcW w:w="699" w:type="pct"/>
            <w:noWrap/>
            <w:hideMark/>
          </w:tcPr>
          <w:p w14:paraId="51FB4A57"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75.00%</w:t>
            </w:r>
          </w:p>
        </w:tc>
      </w:tr>
      <w:tr w:rsidR="0024002D" w:rsidRPr="00684594" w14:paraId="00D4515C" w14:textId="77777777" w:rsidTr="0024002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66BBC5D9"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神经生物学</w:t>
            </w:r>
          </w:p>
        </w:tc>
        <w:tc>
          <w:tcPr>
            <w:tcW w:w="765" w:type="pct"/>
            <w:noWrap/>
            <w:hideMark/>
          </w:tcPr>
          <w:p w14:paraId="4CA20FF7"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4</w:t>
            </w:r>
          </w:p>
        </w:tc>
        <w:tc>
          <w:tcPr>
            <w:tcW w:w="765" w:type="pct"/>
            <w:noWrap/>
            <w:hideMark/>
          </w:tcPr>
          <w:p w14:paraId="004B536C"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3</w:t>
            </w:r>
          </w:p>
        </w:tc>
        <w:tc>
          <w:tcPr>
            <w:tcW w:w="699" w:type="pct"/>
            <w:noWrap/>
            <w:hideMark/>
          </w:tcPr>
          <w:p w14:paraId="64CBFDCB"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75.00%</w:t>
            </w:r>
          </w:p>
        </w:tc>
      </w:tr>
      <w:tr w:rsidR="0024002D" w:rsidRPr="00684594" w14:paraId="2A92265D" w14:textId="77777777" w:rsidTr="0024002D">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6C41D48A"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眼科学</w:t>
            </w:r>
          </w:p>
        </w:tc>
        <w:tc>
          <w:tcPr>
            <w:tcW w:w="765" w:type="pct"/>
            <w:noWrap/>
            <w:hideMark/>
          </w:tcPr>
          <w:p w14:paraId="3483B316"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4</w:t>
            </w:r>
          </w:p>
        </w:tc>
        <w:tc>
          <w:tcPr>
            <w:tcW w:w="765" w:type="pct"/>
            <w:noWrap/>
            <w:hideMark/>
          </w:tcPr>
          <w:p w14:paraId="3B7A293C"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3</w:t>
            </w:r>
          </w:p>
        </w:tc>
        <w:tc>
          <w:tcPr>
            <w:tcW w:w="699" w:type="pct"/>
            <w:noWrap/>
            <w:hideMark/>
          </w:tcPr>
          <w:p w14:paraId="588CBF42"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75.00%</w:t>
            </w:r>
          </w:p>
        </w:tc>
      </w:tr>
      <w:tr w:rsidR="0024002D" w:rsidRPr="00684594" w14:paraId="635B2991" w14:textId="77777777" w:rsidTr="0024002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43D67A07"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lastRenderedPageBreak/>
              <w:t>营养与食品卫生学</w:t>
            </w:r>
          </w:p>
        </w:tc>
        <w:tc>
          <w:tcPr>
            <w:tcW w:w="765" w:type="pct"/>
            <w:noWrap/>
            <w:hideMark/>
          </w:tcPr>
          <w:p w14:paraId="161439E2"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4</w:t>
            </w:r>
          </w:p>
        </w:tc>
        <w:tc>
          <w:tcPr>
            <w:tcW w:w="765" w:type="pct"/>
            <w:noWrap/>
            <w:hideMark/>
          </w:tcPr>
          <w:p w14:paraId="20FD56B0"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3</w:t>
            </w:r>
          </w:p>
        </w:tc>
        <w:tc>
          <w:tcPr>
            <w:tcW w:w="699" w:type="pct"/>
            <w:noWrap/>
            <w:hideMark/>
          </w:tcPr>
          <w:p w14:paraId="31F371A2"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75.00%</w:t>
            </w:r>
          </w:p>
        </w:tc>
      </w:tr>
      <w:tr w:rsidR="0024002D" w:rsidRPr="00684594" w14:paraId="3FA8DE04" w14:textId="77777777" w:rsidTr="0024002D">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3B569816"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外科学</w:t>
            </w:r>
          </w:p>
        </w:tc>
        <w:tc>
          <w:tcPr>
            <w:tcW w:w="765" w:type="pct"/>
            <w:noWrap/>
            <w:hideMark/>
          </w:tcPr>
          <w:p w14:paraId="041559DD"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73</w:t>
            </w:r>
          </w:p>
        </w:tc>
        <w:tc>
          <w:tcPr>
            <w:tcW w:w="765" w:type="pct"/>
            <w:noWrap/>
            <w:hideMark/>
          </w:tcPr>
          <w:p w14:paraId="42252CE8"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54</w:t>
            </w:r>
          </w:p>
        </w:tc>
        <w:tc>
          <w:tcPr>
            <w:tcW w:w="699" w:type="pct"/>
            <w:noWrap/>
            <w:hideMark/>
          </w:tcPr>
          <w:p w14:paraId="27388DE9"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73.97%</w:t>
            </w:r>
          </w:p>
        </w:tc>
      </w:tr>
      <w:tr w:rsidR="0024002D" w:rsidRPr="00684594" w14:paraId="6577EC2B" w14:textId="77777777" w:rsidTr="0024002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4C5A0609"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生物化学与分子生物学</w:t>
            </w:r>
          </w:p>
        </w:tc>
        <w:tc>
          <w:tcPr>
            <w:tcW w:w="765" w:type="pct"/>
            <w:noWrap/>
            <w:hideMark/>
          </w:tcPr>
          <w:p w14:paraId="34A66528"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7</w:t>
            </w:r>
          </w:p>
        </w:tc>
        <w:tc>
          <w:tcPr>
            <w:tcW w:w="765" w:type="pct"/>
            <w:noWrap/>
            <w:hideMark/>
          </w:tcPr>
          <w:p w14:paraId="6E8379DC"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5</w:t>
            </w:r>
          </w:p>
        </w:tc>
        <w:tc>
          <w:tcPr>
            <w:tcW w:w="699" w:type="pct"/>
            <w:noWrap/>
            <w:hideMark/>
          </w:tcPr>
          <w:p w14:paraId="44E6CDF4"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71.43%</w:t>
            </w:r>
          </w:p>
        </w:tc>
      </w:tr>
      <w:tr w:rsidR="0024002D" w:rsidRPr="00684594" w14:paraId="7F583305" w14:textId="77777777" w:rsidTr="0024002D">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44AC285B"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社会保障</w:t>
            </w:r>
          </w:p>
        </w:tc>
        <w:tc>
          <w:tcPr>
            <w:tcW w:w="765" w:type="pct"/>
            <w:noWrap/>
            <w:hideMark/>
          </w:tcPr>
          <w:p w14:paraId="1B94F2C4"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3</w:t>
            </w:r>
          </w:p>
        </w:tc>
        <w:tc>
          <w:tcPr>
            <w:tcW w:w="765" w:type="pct"/>
            <w:noWrap/>
            <w:hideMark/>
          </w:tcPr>
          <w:p w14:paraId="3C321C86"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2</w:t>
            </w:r>
          </w:p>
        </w:tc>
        <w:tc>
          <w:tcPr>
            <w:tcW w:w="699" w:type="pct"/>
            <w:noWrap/>
            <w:hideMark/>
          </w:tcPr>
          <w:p w14:paraId="697D19EB"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66.67%</w:t>
            </w:r>
          </w:p>
        </w:tc>
      </w:tr>
      <w:tr w:rsidR="0024002D" w:rsidRPr="00684594" w14:paraId="7A9C6817" w14:textId="77777777" w:rsidTr="0024002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75AA412C"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生理学</w:t>
            </w:r>
          </w:p>
        </w:tc>
        <w:tc>
          <w:tcPr>
            <w:tcW w:w="765" w:type="pct"/>
            <w:noWrap/>
            <w:hideMark/>
          </w:tcPr>
          <w:p w14:paraId="1F9326A7"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3</w:t>
            </w:r>
          </w:p>
        </w:tc>
        <w:tc>
          <w:tcPr>
            <w:tcW w:w="765" w:type="pct"/>
            <w:noWrap/>
            <w:hideMark/>
          </w:tcPr>
          <w:p w14:paraId="6B3E9D45"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2</w:t>
            </w:r>
          </w:p>
        </w:tc>
        <w:tc>
          <w:tcPr>
            <w:tcW w:w="699" w:type="pct"/>
            <w:noWrap/>
            <w:hideMark/>
          </w:tcPr>
          <w:p w14:paraId="5C2460A4"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66.67%</w:t>
            </w:r>
          </w:p>
        </w:tc>
      </w:tr>
      <w:tr w:rsidR="0024002D" w:rsidRPr="00684594" w14:paraId="2771E02A" w14:textId="77777777" w:rsidTr="0024002D">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5D522580"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行政管理</w:t>
            </w:r>
          </w:p>
        </w:tc>
        <w:tc>
          <w:tcPr>
            <w:tcW w:w="765" w:type="pct"/>
            <w:noWrap/>
            <w:hideMark/>
          </w:tcPr>
          <w:p w14:paraId="3375961D"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3</w:t>
            </w:r>
          </w:p>
        </w:tc>
        <w:tc>
          <w:tcPr>
            <w:tcW w:w="765" w:type="pct"/>
            <w:noWrap/>
            <w:hideMark/>
          </w:tcPr>
          <w:p w14:paraId="410C9E9E"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2</w:t>
            </w:r>
          </w:p>
        </w:tc>
        <w:tc>
          <w:tcPr>
            <w:tcW w:w="699" w:type="pct"/>
            <w:noWrap/>
            <w:hideMark/>
          </w:tcPr>
          <w:p w14:paraId="1C2DE333"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66.67%</w:t>
            </w:r>
          </w:p>
        </w:tc>
      </w:tr>
      <w:tr w:rsidR="0024002D" w:rsidRPr="00684594" w14:paraId="2CE80E61" w14:textId="77777777" w:rsidTr="0024002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56B16D6B"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药物分析学</w:t>
            </w:r>
          </w:p>
        </w:tc>
        <w:tc>
          <w:tcPr>
            <w:tcW w:w="765" w:type="pct"/>
            <w:noWrap/>
            <w:hideMark/>
          </w:tcPr>
          <w:p w14:paraId="6FBF8A9E"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3</w:t>
            </w:r>
          </w:p>
        </w:tc>
        <w:tc>
          <w:tcPr>
            <w:tcW w:w="765" w:type="pct"/>
            <w:noWrap/>
            <w:hideMark/>
          </w:tcPr>
          <w:p w14:paraId="2235CD0E"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2</w:t>
            </w:r>
          </w:p>
        </w:tc>
        <w:tc>
          <w:tcPr>
            <w:tcW w:w="699" w:type="pct"/>
            <w:noWrap/>
            <w:hideMark/>
          </w:tcPr>
          <w:p w14:paraId="05085D18"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66.67%</w:t>
            </w:r>
          </w:p>
        </w:tc>
      </w:tr>
      <w:tr w:rsidR="0024002D" w:rsidRPr="00684594" w14:paraId="3D6A83CF" w14:textId="77777777" w:rsidTr="0024002D">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5D7C5C9A"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公共卫生</w:t>
            </w:r>
          </w:p>
        </w:tc>
        <w:tc>
          <w:tcPr>
            <w:tcW w:w="765" w:type="pct"/>
            <w:noWrap/>
            <w:hideMark/>
          </w:tcPr>
          <w:p w14:paraId="06F97716"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8</w:t>
            </w:r>
          </w:p>
        </w:tc>
        <w:tc>
          <w:tcPr>
            <w:tcW w:w="765" w:type="pct"/>
            <w:noWrap/>
            <w:hideMark/>
          </w:tcPr>
          <w:p w14:paraId="2B5A3320"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5</w:t>
            </w:r>
          </w:p>
        </w:tc>
        <w:tc>
          <w:tcPr>
            <w:tcW w:w="699" w:type="pct"/>
            <w:noWrap/>
            <w:hideMark/>
          </w:tcPr>
          <w:p w14:paraId="3E682BF1"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62.50%</w:t>
            </w:r>
          </w:p>
        </w:tc>
      </w:tr>
      <w:tr w:rsidR="0024002D" w:rsidRPr="00684594" w14:paraId="7861CEC8" w14:textId="77777777" w:rsidTr="0024002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3A4F6C13"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劳动卫生与环境卫生学</w:t>
            </w:r>
          </w:p>
        </w:tc>
        <w:tc>
          <w:tcPr>
            <w:tcW w:w="765" w:type="pct"/>
            <w:noWrap/>
            <w:hideMark/>
          </w:tcPr>
          <w:p w14:paraId="13F1E082"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5</w:t>
            </w:r>
          </w:p>
        </w:tc>
        <w:tc>
          <w:tcPr>
            <w:tcW w:w="765" w:type="pct"/>
            <w:noWrap/>
            <w:hideMark/>
          </w:tcPr>
          <w:p w14:paraId="413E9944"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3</w:t>
            </w:r>
          </w:p>
        </w:tc>
        <w:tc>
          <w:tcPr>
            <w:tcW w:w="699" w:type="pct"/>
            <w:noWrap/>
            <w:hideMark/>
          </w:tcPr>
          <w:p w14:paraId="198AAED5"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60.00%</w:t>
            </w:r>
          </w:p>
        </w:tc>
      </w:tr>
      <w:tr w:rsidR="0024002D" w:rsidRPr="00684594" w14:paraId="0B09FC89" w14:textId="77777777" w:rsidTr="0024002D">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5B46D1B4"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药剂学</w:t>
            </w:r>
          </w:p>
        </w:tc>
        <w:tc>
          <w:tcPr>
            <w:tcW w:w="765" w:type="pct"/>
            <w:noWrap/>
            <w:hideMark/>
          </w:tcPr>
          <w:p w14:paraId="46E7DAC1"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7</w:t>
            </w:r>
          </w:p>
        </w:tc>
        <w:tc>
          <w:tcPr>
            <w:tcW w:w="765" w:type="pct"/>
            <w:noWrap/>
            <w:hideMark/>
          </w:tcPr>
          <w:p w14:paraId="47BFFB53"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4</w:t>
            </w:r>
          </w:p>
        </w:tc>
        <w:tc>
          <w:tcPr>
            <w:tcW w:w="699" w:type="pct"/>
            <w:noWrap/>
            <w:hideMark/>
          </w:tcPr>
          <w:p w14:paraId="2B19777F"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57.14%</w:t>
            </w:r>
          </w:p>
        </w:tc>
      </w:tr>
      <w:tr w:rsidR="0024002D" w:rsidRPr="00684594" w14:paraId="39F815E8" w14:textId="77777777" w:rsidTr="0024002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1929CC7E"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儿科学</w:t>
            </w:r>
          </w:p>
        </w:tc>
        <w:tc>
          <w:tcPr>
            <w:tcW w:w="765" w:type="pct"/>
            <w:noWrap/>
            <w:hideMark/>
          </w:tcPr>
          <w:p w14:paraId="7396C481"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8</w:t>
            </w:r>
          </w:p>
        </w:tc>
        <w:tc>
          <w:tcPr>
            <w:tcW w:w="765" w:type="pct"/>
            <w:noWrap/>
            <w:hideMark/>
          </w:tcPr>
          <w:p w14:paraId="79FD74AF"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4</w:t>
            </w:r>
          </w:p>
        </w:tc>
        <w:tc>
          <w:tcPr>
            <w:tcW w:w="699" w:type="pct"/>
            <w:noWrap/>
            <w:hideMark/>
          </w:tcPr>
          <w:p w14:paraId="0B72461A" w14:textId="77777777" w:rsidR="0024002D" w:rsidRPr="00684594" w:rsidRDefault="0024002D" w:rsidP="0024002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50.00%</w:t>
            </w:r>
          </w:p>
        </w:tc>
      </w:tr>
      <w:tr w:rsidR="0024002D" w:rsidRPr="00684594" w14:paraId="4BA25CAB" w14:textId="77777777" w:rsidTr="0024002D">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2771" w:type="pct"/>
            <w:noWrap/>
            <w:hideMark/>
          </w:tcPr>
          <w:p w14:paraId="7D6D438A" w14:textId="77777777" w:rsidR="0024002D" w:rsidRPr="00684594" w:rsidRDefault="0024002D" w:rsidP="0024002D">
            <w:pPr>
              <w:spacing w:before="0" w:after="0" w:line="240" w:lineRule="auto"/>
              <w:jc w:val="center"/>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康复医学与理疗学</w:t>
            </w:r>
          </w:p>
        </w:tc>
        <w:tc>
          <w:tcPr>
            <w:tcW w:w="765" w:type="pct"/>
            <w:noWrap/>
            <w:hideMark/>
          </w:tcPr>
          <w:p w14:paraId="63C4F24D"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2</w:t>
            </w:r>
          </w:p>
        </w:tc>
        <w:tc>
          <w:tcPr>
            <w:tcW w:w="765" w:type="pct"/>
            <w:noWrap/>
            <w:hideMark/>
          </w:tcPr>
          <w:p w14:paraId="159066D7"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1</w:t>
            </w:r>
          </w:p>
        </w:tc>
        <w:tc>
          <w:tcPr>
            <w:tcW w:w="699" w:type="pct"/>
            <w:noWrap/>
            <w:hideMark/>
          </w:tcPr>
          <w:p w14:paraId="5FC60B0A" w14:textId="77777777" w:rsidR="0024002D" w:rsidRPr="00684594" w:rsidRDefault="0024002D" w:rsidP="002400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lang w:val="x-none"/>
              </w:rPr>
            </w:pPr>
            <w:r w:rsidRPr="00684594">
              <w:rPr>
                <w:rFonts w:ascii="Times New Roman" w:hAnsi="Times New Roman" w:hint="eastAsia"/>
                <w:color w:val="000000"/>
                <w:sz w:val="21"/>
                <w:szCs w:val="21"/>
                <w:lang w:val="x-none"/>
              </w:rPr>
              <w:t>50.00%</w:t>
            </w:r>
          </w:p>
        </w:tc>
      </w:tr>
    </w:tbl>
    <w:p w14:paraId="402EABC3" w14:textId="0E1018C0" w:rsidR="00366DC8" w:rsidRPr="00C24451" w:rsidRDefault="00970179" w:rsidP="00366DC8">
      <w:pPr>
        <w:pStyle w:val="af4"/>
        <w:spacing w:beforeLines="0" w:before="0" w:afterLines="0" w:after="0" w:line="240" w:lineRule="auto"/>
        <w:ind w:firstLineChars="0" w:firstLine="0"/>
        <w:rPr>
          <w:sz w:val="18"/>
          <w:szCs w:val="18"/>
        </w:rPr>
      </w:pPr>
      <w:r>
        <w:rPr>
          <w:rFonts w:hint="eastAsia"/>
          <w:sz w:val="18"/>
          <w:szCs w:val="18"/>
        </w:rPr>
        <w:t>数据来源：全国高校毕业生就业管理系统</w:t>
      </w:r>
      <w:r w:rsidR="000825EE">
        <w:rPr>
          <w:rFonts w:hint="eastAsia"/>
          <w:sz w:val="18"/>
          <w:szCs w:val="18"/>
        </w:rPr>
        <w:t>。</w:t>
      </w:r>
    </w:p>
    <w:p w14:paraId="2EDC5189" w14:textId="01B39F63" w:rsidR="00FA5A0B" w:rsidRPr="004E64E9" w:rsidRDefault="00FA5A0B" w:rsidP="002767BA">
      <w:pPr>
        <w:pStyle w:val="333333"/>
        <w:spacing w:line="240" w:lineRule="atLeast"/>
      </w:pPr>
      <w:bookmarkStart w:id="18" w:name="_Toc465848402"/>
      <w:bookmarkStart w:id="19" w:name="_Toc455419495"/>
      <w:bookmarkStart w:id="20" w:name="_Toc455494679"/>
      <w:bookmarkStart w:id="21" w:name="_Toc455586398"/>
      <w:bookmarkStart w:id="22" w:name="_Toc455587300"/>
      <w:bookmarkStart w:id="23" w:name="_Toc458524921"/>
      <w:r w:rsidRPr="004E64E9">
        <w:rPr>
          <w:rFonts w:cs="黑体" w:hint="eastAsia"/>
          <w:color w:val="auto"/>
          <w:szCs w:val="28"/>
          <w:lang w:val="en-US"/>
        </w:rPr>
        <w:t>（三</w:t>
      </w:r>
      <w:r w:rsidRPr="004E64E9">
        <w:rPr>
          <w:rFonts w:cs="黑体"/>
          <w:color w:val="auto"/>
          <w:szCs w:val="28"/>
          <w:lang w:val="en-US"/>
        </w:rPr>
        <w:t>）</w:t>
      </w:r>
      <w:r w:rsidR="002954C5" w:rsidRPr="004E64E9">
        <w:rPr>
          <w:rFonts w:cs="黑体" w:hint="eastAsia"/>
          <w:color w:val="auto"/>
          <w:szCs w:val="28"/>
          <w:lang w:val="en-US"/>
        </w:rPr>
        <w:t>医学</w:t>
      </w:r>
      <w:r w:rsidR="002954C5" w:rsidRPr="004E64E9">
        <w:rPr>
          <w:rFonts w:cs="黑体" w:hint="eastAsia"/>
          <w:color w:val="auto"/>
          <w:szCs w:val="28"/>
          <w:lang w:val="en-US"/>
        </w:rPr>
        <w:t>/</w:t>
      </w:r>
      <w:r w:rsidR="002954C5" w:rsidRPr="004E64E9">
        <w:rPr>
          <w:rFonts w:cs="黑体" w:hint="eastAsia"/>
          <w:color w:val="auto"/>
          <w:szCs w:val="28"/>
          <w:lang w:val="en-US"/>
        </w:rPr>
        <w:t>非医学</w:t>
      </w:r>
      <w:r w:rsidR="002954C5" w:rsidRPr="004E64E9">
        <w:rPr>
          <w:rFonts w:cs="黑体"/>
          <w:color w:val="auto"/>
          <w:szCs w:val="28"/>
          <w:lang w:val="en-US"/>
        </w:rPr>
        <w:t>就业率及毕业去向</w:t>
      </w:r>
      <w:bookmarkEnd w:id="18"/>
    </w:p>
    <w:p w14:paraId="0D704FE8" w14:textId="78ABAAB6" w:rsidR="002954C5" w:rsidRDefault="004C7CA9" w:rsidP="002954C5">
      <w:pPr>
        <w:pStyle w:val="affa"/>
        <w:ind w:firstLine="480"/>
      </w:pPr>
      <w:r>
        <w:rPr>
          <w:rFonts w:ascii="宋体" w:hAnsi="宋体" w:cs="宋体" w:hint="eastAsia"/>
          <w:szCs w:val="21"/>
        </w:rPr>
        <w:t>医学</w:t>
      </w:r>
      <w:r>
        <w:rPr>
          <w:rFonts w:ascii="宋体" w:hAnsi="宋体" w:cs="宋体"/>
          <w:szCs w:val="21"/>
        </w:rPr>
        <w:t>专业与非医学专业毕业生的</w:t>
      </w:r>
      <w:r w:rsidR="00007E05" w:rsidRPr="000D0456">
        <w:rPr>
          <w:rFonts w:ascii="宋体" w:hAnsi="宋体" w:cs="宋体" w:hint="eastAsia"/>
          <w:szCs w:val="21"/>
        </w:rPr>
        <w:t>毕业去向方面存在差异：本科毕业生中</w:t>
      </w:r>
      <w:r>
        <w:rPr>
          <w:rFonts w:ascii="宋体" w:hAnsi="宋体" w:cs="宋体" w:hint="eastAsia"/>
          <w:szCs w:val="21"/>
        </w:rPr>
        <w:t>，医学</w:t>
      </w:r>
      <w:r>
        <w:rPr>
          <w:rFonts w:ascii="宋体" w:hAnsi="宋体" w:cs="宋体"/>
          <w:szCs w:val="21"/>
        </w:rPr>
        <w:t>专业毕业生</w:t>
      </w:r>
      <w:proofErr w:type="gramStart"/>
      <w:r>
        <w:rPr>
          <w:rFonts w:ascii="宋体" w:hAnsi="宋体" w:cs="宋体" w:hint="eastAsia"/>
          <w:szCs w:val="21"/>
        </w:rPr>
        <w:t>签就业</w:t>
      </w:r>
      <w:proofErr w:type="gramEnd"/>
      <w:r>
        <w:rPr>
          <w:rFonts w:ascii="宋体" w:hAnsi="宋体" w:cs="宋体" w:hint="eastAsia"/>
          <w:szCs w:val="21"/>
        </w:rPr>
        <w:t>协议</w:t>
      </w:r>
      <w:r>
        <w:rPr>
          <w:rFonts w:ascii="宋体" w:hAnsi="宋体" w:cs="宋体"/>
          <w:szCs w:val="21"/>
        </w:rPr>
        <w:t>形式就业的</w:t>
      </w:r>
      <w:r>
        <w:rPr>
          <w:rFonts w:ascii="宋体" w:hAnsi="宋体" w:cs="宋体" w:hint="eastAsia"/>
          <w:szCs w:val="21"/>
        </w:rPr>
        <w:t>比例</w:t>
      </w:r>
      <w:r>
        <w:rPr>
          <w:rFonts w:ascii="宋体" w:hAnsi="宋体" w:cs="宋体"/>
          <w:szCs w:val="21"/>
        </w:rPr>
        <w:t>高出非医学专业毕业生</w:t>
      </w:r>
      <w:r w:rsidR="00B63C62" w:rsidRPr="00B63C62">
        <w:rPr>
          <w:szCs w:val="21"/>
        </w:rPr>
        <w:t>2.28</w:t>
      </w:r>
      <w:r w:rsidR="00B63C62">
        <w:rPr>
          <w:rFonts w:ascii="宋体" w:hAnsi="宋体" w:cs="宋体" w:hint="eastAsia"/>
          <w:szCs w:val="21"/>
        </w:rPr>
        <w:t>个</w:t>
      </w:r>
      <w:r w:rsidR="00B63C62">
        <w:rPr>
          <w:rFonts w:ascii="宋体" w:hAnsi="宋体" w:cs="宋体"/>
          <w:szCs w:val="21"/>
        </w:rPr>
        <w:t>百分点</w:t>
      </w:r>
      <w:r w:rsidR="00B63C62">
        <w:rPr>
          <w:rFonts w:ascii="宋体" w:hAnsi="宋体" w:cs="宋体" w:hint="eastAsia"/>
          <w:szCs w:val="21"/>
        </w:rPr>
        <w:t>，非医学</w:t>
      </w:r>
      <w:r w:rsidR="00B63C62">
        <w:rPr>
          <w:rFonts w:ascii="宋体" w:hAnsi="宋体" w:cs="宋体"/>
          <w:szCs w:val="21"/>
        </w:rPr>
        <w:t>专业毕业生</w:t>
      </w:r>
      <w:r w:rsidR="00B63C62">
        <w:rPr>
          <w:rFonts w:ascii="宋体" w:hAnsi="宋体" w:cs="宋体" w:hint="eastAsia"/>
          <w:szCs w:val="21"/>
        </w:rPr>
        <w:t>升学</w:t>
      </w:r>
      <w:r w:rsidR="00B63C62">
        <w:rPr>
          <w:rFonts w:ascii="宋体" w:hAnsi="宋体" w:cs="宋体"/>
          <w:szCs w:val="21"/>
        </w:rPr>
        <w:t>比例高出医学专业毕业生</w:t>
      </w:r>
      <w:r w:rsidR="00B63C62" w:rsidRPr="00B63C62">
        <w:rPr>
          <w:szCs w:val="21"/>
        </w:rPr>
        <w:t>4.04</w:t>
      </w:r>
      <w:r w:rsidR="00B63C62">
        <w:rPr>
          <w:rFonts w:ascii="宋体" w:hAnsi="宋体" w:cs="宋体" w:hint="eastAsia"/>
          <w:szCs w:val="21"/>
        </w:rPr>
        <w:t>个</w:t>
      </w:r>
      <w:r w:rsidR="00B63C62">
        <w:rPr>
          <w:rFonts w:ascii="宋体" w:hAnsi="宋体" w:cs="宋体"/>
          <w:szCs w:val="21"/>
        </w:rPr>
        <w:t>百分点</w:t>
      </w:r>
      <w:r w:rsidR="00B63C62">
        <w:rPr>
          <w:rFonts w:ascii="宋体" w:hAnsi="宋体" w:cs="宋体" w:hint="eastAsia"/>
          <w:szCs w:val="21"/>
        </w:rPr>
        <w:t>；</w:t>
      </w:r>
      <w:r w:rsidR="00955B4D">
        <w:rPr>
          <w:rFonts w:ascii="宋体" w:hAnsi="宋体" w:cs="宋体" w:hint="eastAsia"/>
          <w:szCs w:val="21"/>
        </w:rPr>
        <w:t>毕业研究生</w:t>
      </w:r>
      <w:r w:rsidR="00007E05" w:rsidRPr="000D0456">
        <w:rPr>
          <w:rFonts w:ascii="宋体" w:hAnsi="宋体" w:cs="宋体" w:hint="eastAsia"/>
          <w:szCs w:val="21"/>
        </w:rPr>
        <w:t>中，</w:t>
      </w:r>
      <w:r w:rsidR="00B63C62">
        <w:rPr>
          <w:rFonts w:ascii="宋体" w:hAnsi="宋体" w:cs="宋体" w:hint="eastAsia"/>
          <w:szCs w:val="21"/>
        </w:rPr>
        <w:t>医学</w:t>
      </w:r>
      <w:r w:rsidR="00B63C62">
        <w:rPr>
          <w:rFonts w:ascii="宋体" w:hAnsi="宋体" w:cs="宋体"/>
          <w:szCs w:val="21"/>
        </w:rPr>
        <w:t>专业毕业生</w:t>
      </w:r>
      <w:proofErr w:type="gramStart"/>
      <w:r w:rsidR="00B63C62">
        <w:rPr>
          <w:rFonts w:ascii="宋体" w:hAnsi="宋体" w:cs="宋体" w:hint="eastAsia"/>
          <w:szCs w:val="21"/>
        </w:rPr>
        <w:t>签就业</w:t>
      </w:r>
      <w:proofErr w:type="gramEnd"/>
      <w:r w:rsidR="00B63C62">
        <w:rPr>
          <w:rFonts w:ascii="宋体" w:hAnsi="宋体" w:cs="宋体" w:hint="eastAsia"/>
          <w:szCs w:val="21"/>
        </w:rPr>
        <w:t>协议</w:t>
      </w:r>
      <w:r w:rsidR="00B63C62">
        <w:rPr>
          <w:rFonts w:ascii="宋体" w:hAnsi="宋体" w:cs="宋体"/>
          <w:szCs w:val="21"/>
        </w:rPr>
        <w:t>形式就业的</w:t>
      </w:r>
      <w:r w:rsidR="00B63C62">
        <w:rPr>
          <w:rFonts w:ascii="宋体" w:hAnsi="宋体" w:cs="宋体" w:hint="eastAsia"/>
          <w:szCs w:val="21"/>
        </w:rPr>
        <w:t>比例</w:t>
      </w:r>
      <w:r w:rsidR="00B63C62">
        <w:rPr>
          <w:rFonts w:ascii="宋体" w:hAnsi="宋体" w:cs="宋体"/>
          <w:szCs w:val="21"/>
        </w:rPr>
        <w:t>高出非医学专业毕业生</w:t>
      </w:r>
      <w:r w:rsidR="00B63C62">
        <w:rPr>
          <w:szCs w:val="21"/>
        </w:rPr>
        <w:t>10.50</w:t>
      </w:r>
      <w:r w:rsidR="00B63C62">
        <w:rPr>
          <w:rFonts w:ascii="宋体" w:hAnsi="宋体" w:cs="宋体" w:hint="eastAsia"/>
          <w:szCs w:val="21"/>
        </w:rPr>
        <w:t>个</w:t>
      </w:r>
      <w:r w:rsidR="00B63C62">
        <w:rPr>
          <w:rFonts w:ascii="宋体" w:hAnsi="宋体" w:cs="宋体"/>
          <w:szCs w:val="21"/>
        </w:rPr>
        <w:t>百分点</w:t>
      </w:r>
      <w:r w:rsidR="00007E05" w:rsidRPr="000D0456">
        <w:rPr>
          <w:rFonts w:ascii="宋体" w:hAnsi="宋体" w:cs="宋体" w:hint="eastAsia"/>
          <w:szCs w:val="21"/>
        </w:rPr>
        <w:t>。</w:t>
      </w:r>
    </w:p>
    <w:p w14:paraId="4B53A38F" w14:textId="7385AC89" w:rsidR="000D0456" w:rsidRPr="000D0456" w:rsidRDefault="002954C5" w:rsidP="00007E05">
      <w:pPr>
        <w:pStyle w:val="aff9"/>
      </w:pPr>
      <w:r w:rsidRPr="00306C13">
        <w:rPr>
          <w:rFonts w:hint="eastAsia"/>
        </w:rPr>
        <w:t>表</w:t>
      </w:r>
      <w:r w:rsidR="000657E1">
        <w:rPr>
          <w:rFonts w:hint="eastAsia"/>
        </w:rPr>
        <w:t>1-9</w:t>
      </w:r>
      <w:r w:rsidRPr="00306C13">
        <w:rPr>
          <w:rStyle w:val="ae"/>
          <w:b/>
          <w:bCs w:val="0"/>
        </w:rPr>
        <w:t xml:space="preserve">  2016</w:t>
      </w:r>
      <w:r w:rsidRPr="00306C13">
        <w:rPr>
          <w:rStyle w:val="ae"/>
          <w:b/>
          <w:bCs w:val="0"/>
        </w:rPr>
        <w:t>届</w:t>
      </w:r>
      <w:r w:rsidR="00B55AE5">
        <w:rPr>
          <w:rStyle w:val="ae"/>
          <w:rFonts w:hint="eastAsia"/>
          <w:b/>
          <w:bCs w:val="0"/>
        </w:rPr>
        <w:t>不同</w:t>
      </w:r>
      <w:r w:rsidR="00B55AE5">
        <w:rPr>
          <w:rStyle w:val="ae"/>
          <w:b/>
          <w:bCs w:val="0"/>
        </w:rPr>
        <w:t>学历</w:t>
      </w:r>
      <w:r w:rsidR="00B55AE5">
        <w:rPr>
          <w:rStyle w:val="ae"/>
          <w:rFonts w:hint="eastAsia"/>
          <w:b/>
          <w:bCs w:val="0"/>
        </w:rPr>
        <w:t>医学</w:t>
      </w:r>
      <w:r w:rsidR="00B55AE5">
        <w:rPr>
          <w:rStyle w:val="ae"/>
          <w:b/>
          <w:bCs w:val="0"/>
        </w:rPr>
        <w:t>专业</w:t>
      </w:r>
      <w:r w:rsidRPr="00306C13">
        <w:rPr>
          <w:rStyle w:val="ae"/>
          <w:rFonts w:hint="eastAsia"/>
          <w:b/>
          <w:bCs w:val="0"/>
        </w:rPr>
        <w:t>毕业生毕业去向分布</w:t>
      </w:r>
    </w:p>
    <w:tbl>
      <w:tblPr>
        <w:tblStyle w:val="1b"/>
        <w:tblW w:w="5000" w:type="pct"/>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80" w:firstRow="0" w:lastRow="0" w:firstColumn="1" w:lastColumn="0" w:noHBand="0" w:noVBand="1"/>
      </w:tblPr>
      <w:tblGrid>
        <w:gridCol w:w="2114"/>
        <w:gridCol w:w="1136"/>
        <w:gridCol w:w="1423"/>
        <w:gridCol w:w="847"/>
        <w:gridCol w:w="1224"/>
        <w:gridCol w:w="761"/>
        <w:gridCol w:w="1273"/>
      </w:tblGrid>
      <w:tr w:rsidR="00B6090B" w:rsidRPr="00684594" w14:paraId="7051D3EC" w14:textId="77777777" w:rsidTr="00A8319E">
        <w:trPr>
          <w:trHeight w:val="280"/>
          <w:jc w:val="center"/>
        </w:trPr>
        <w:tc>
          <w:tcPr>
            <w:tcW w:w="1170" w:type="pct"/>
            <w:vMerge w:val="restart"/>
            <w:tcBorders>
              <w:tl2br w:val="single" w:sz="4" w:space="0" w:color="FFFFFF" w:themeColor="background1"/>
            </w:tcBorders>
            <w:shd w:val="clear" w:color="auto" w:fill="5B9BD5" w:themeFill="accent1"/>
            <w:noWrap/>
            <w:vAlign w:val="center"/>
            <w:hideMark/>
          </w:tcPr>
          <w:p w14:paraId="545CA682" w14:textId="286661AF" w:rsidR="00B6090B" w:rsidRPr="00684594" w:rsidRDefault="00B6090B" w:rsidP="00B0687A">
            <w:pPr>
              <w:spacing w:before="0" w:after="0" w:line="240" w:lineRule="auto"/>
              <w:jc w:val="right"/>
              <w:rPr>
                <w:rFonts w:ascii="Times New Roman" w:hAnsi="Times New Roman"/>
                <w:b/>
                <w:color w:val="FFFFFF" w:themeColor="background1"/>
                <w:szCs w:val="21"/>
              </w:rPr>
            </w:pPr>
            <w:r w:rsidRPr="00684594">
              <w:rPr>
                <w:rFonts w:ascii="Times New Roman" w:hAnsi="Times New Roman" w:hint="eastAsia"/>
                <w:b/>
                <w:color w:val="FFFFFF" w:themeColor="background1"/>
                <w:szCs w:val="21"/>
              </w:rPr>
              <w:t>学历</w:t>
            </w:r>
          </w:p>
          <w:p w14:paraId="76AC8AFB" w14:textId="3EDB57D3" w:rsidR="00B6090B" w:rsidRPr="00684594" w:rsidRDefault="00B6090B" w:rsidP="00B0687A">
            <w:pPr>
              <w:spacing w:before="0" w:after="0" w:line="240" w:lineRule="auto"/>
              <w:rPr>
                <w:rFonts w:ascii="Times New Roman" w:hAnsi="Times New Roman"/>
                <w:b/>
                <w:color w:val="FFFFFF" w:themeColor="background1"/>
                <w:szCs w:val="21"/>
              </w:rPr>
            </w:pPr>
            <w:r w:rsidRPr="00684594">
              <w:rPr>
                <w:rFonts w:ascii="Times New Roman" w:hAnsi="Times New Roman" w:hint="eastAsia"/>
                <w:b/>
                <w:color w:val="FFFFFF" w:themeColor="background1"/>
                <w:szCs w:val="21"/>
              </w:rPr>
              <w:t>毕业去向</w:t>
            </w:r>
          </w:p>
        </w:tc>
        <w:tc>
          <w:tcPr>
            <w:tcW w:w="1469" w:type="pct"/>
            <w:gridSpan w:val="2"/>
            <w:shd w:val="clear" w:color="auto" w:fill="5B9BD5" w:themeFill="accent1"/>
            <w:noWrap/>
            <w:vAlign w:val="center"/>
            <w:hideMark/>
          </w:tcPr>
          <w:p w14:paraId="7CD5B079" w14:textId="10804470" w:rsidR="00B6090B" w:rsidRPr="00684594" w:rsidRDefault="00B6090B" w:rsidP="00B0687A">
            <w:pPr>
              <w:spacing w:before="0" w:after="0" w:line="240" w:lineRule="auto"/>
              <w:jc w:val="center"/>
              <w:rPr>
                <w:rFonts w:ascii="Times New Roman" w:hAnsi="Times New Roman"/>
                <w:b/>
                <w:color w:val="FFFFFF" w:themeColor="background1"/>
                <w:szCs w:val="21"/>
              </w:rPr>
            </w:pPr>
            <w:r w:rsidRPr="00684594">
              <w:rPr>
                <w:rFonts w:ascii="Times New Roman" w:hAnsi="Times New Roman"/>
                <w:b/>
                <w:color w:val="FFFFFF" w:themeColor="background1"/>
                <w:szCs w:val="21"/>
              </w:rPr>
              <w:t>专</w:t>
            </w:r>
            <w:r w:rsidR="00B0687A">
              <w:rPr>
                <w:rFonts w:ascii="Times New Roman" w:hAnsi="Times New Roman" w:hint="eastAsia"/>
                <w:b/>
                <w:color w:val="FFFFFF" w:themeColor="background1"/>
                <w:szCs w:val="21"/>
              </w:rPr>
              <w:t>科</w:t>
            </w:r>
            <w:r w:rsidRPr="00684594">
              <w:rPr>
                <w:rFonts w:ascii="Times New Roman" w:hAnsi="Times New Roman"/>
                <w:b/>
                <w:color w:val="FFFFFF" w:themeColor="background1"/>
                <w:szCs w:val="21"/>
              </w:rPr>
              <w:t>毕业生</w:t>
            </w:r>
          </w:p>
        </w:tc>
        <w:tc>
          <w:tcPr>
            <w:tcW w:w="1191" w:type="pct"/>
            <w:gridSpan w:val="2"/>
            <w:shd w:val="clear" w:color="auto" w:fill="5B9BD5" w:themeFill="accent1"/>
            <w:vAlign w:val="center"/>
            <w:hideMark/>
          </w:tcPr>
          <w:p w14:paraId="2CE00F63" w14:textId="635BFD83" w:rsidR="00B6090B" w:rsidRPr="00684594" w:rsidRDefault="00B6090B" w:rsidP="00E770CA">
            <w:pPr>
              <w:spacing w:before="0" w:after="0" w:line="240" w:lineRule="auto"/>
              <w:jc w:val="center"/>
              <w:rPr>
                <w:rFonts w:ascii="Times New Roman" w:hAnsi="Times New Roman"/>
                <w:b/>
                <w:color w:val="FFFFFF" w:themeColor="background1"/>
                <w:szCs w:val="21"/>
              </w:rPr>
            </w:pPr>
            <w:r w:rsidRPr="00684594">
              <w:rPr>
                <w:rFonts w:ascii="Times New Roman" w:hAnsi="Times New Roman"/>
                <w:b/>
                <w:color w:val="FFFFFF" w:themeColor="background1"/>
                <w:szCs w:val="21"/>
              </w:rPr>
              <w:t>本科毕业生</w:t>
            </w:r>
          </w:p>
        </w:tc>
        <w:tc>
          <w:tcPr>
            <w:tcW w:w="1170" w:type="pct"/>
            <w:gridSpan w:val="2"/>
            <w:shd w:val="clear" w:color="auto" w:fill="5B9BD5" w:themeFill="accent1"/>
            <w:vAlign w:val="center"/>
          </w:tcPr>
          <w:p w14:paraId="2ABB2581" w14:textId="4246DC1C" w:rsidR="00B6090B" w:rsidRPr="00684594" w:rsidRDefault="00B6090B" w:rsidP="00E770CA">
            <w:pPr>
              <w:spacing w:before="0" w:after="0" w:line="240" w:lineRule="auto"/>
              <w:jc w:val="center"/>
              <w:rPr>
                <w:rFonts w:ascii="Times New Roman" w:hAnsi="Times New Roman"/>
                <w:b/>
                <w:color w:val="FFFFFF" w:themeColor="background1"/>
                <w:szCs w:val="21"/>
              </w:rPr>
            </w:pPr>
            <w:r w:rsidRPr="00684594">
              <w:rPr>
                <w:rFonts w:ascii="Times New Roman" w:hAnsi="Times New Roman"/>
                <w:b/>
                <w:color w:val="FFFFFF" w:themeColor="background1"/>
                <w:szCs w:val="21"/>
              </w:rPr>
              <w:t>毕业研究生</w:t>
            </w:r>
          </w:p>
        </w:tc>
      </w:tr>
      <w:tr w:rsidR="00B6090B" w:rsidRPr="00684594" w14:paraId="4CA7E1AC" w14:textId="77777777" w:rsidTr="00BF1139">
        <w:trPr>
          <w:trHeight w:val="336"/>
          <w:jc w:val="center"/>
        </w:trPr>
        <w:tc>
          <w:tcPr>
            <w:tcW w:w="1170" w:type="pct"/>
            <w:vMerge/>
            <w:tcBorders>
              <w:tl2br w:val="single" w:sz="4" w:space="0" w:color="FFFFFF" w:themeColor="background1"/>
            </w:tcBorders>
            <w:shd w:val="clear" w:color="auto" w:fill="5B9BD5" w:themeFill="accent1"/>
            <w:vAlign w:val="center"/>
            <w:hideMark/>
          </w:tcPr>
          <w:p w14:paraId="7BA4AD27" w14:textId="77777777" w:rsidR="00B6090B" w:rsidRPr="00684594" w:rsidRDefault="00B6090B" w:rsidP="00E770CA">
            <w:pPr>
              <w:spacing w:before="0" w:after="0" w:line="240" w:lineRule="auto"/>
              <w:jc w:val="center"/>
              <w:rPr>
                <w:rFonts w:ascii="Times New Roman" w:hAnsi="Times New Roman"/>
                <w:b/>
                <w:color w:val="000000"/>
                <w:szCs w:val="21"/>
              </w:rPr>
            </w:pPr>
          </w:p>
        </w:tc>
        <w:tc>
          <w:tcPr>
            <w:tcW w:w="653" w:type="pct"/>
            <w:shd w:val="clear" w:color="auto" w:fill="5B9BD5" w:themeFill="accent1"/>
            <w:noWrap/>
            <w:vAlign w:val="center"/>
            <w:hideMark/>
          </w:tcPr>
          <w:p w14:paraId="2BCAA8A6" w14:textId="77777777" w:rsidR="00B6090B" w:rsidRPr="00684594" w:rsidRDefault="00B6090B" w:rsidP="00E770CA">
            <w:pPr>
              <w:spacing w:before="0" w:after="0" w:line="240" w:lineRule="auto"/>
              <w:jc w:val="center"/>
              <w:rPr>
                <w:rFonts w:ascii="Times New Roman" w:hAnsi="Times New Roman"/>
                <w:b/>
                <w:bCs/>
                <w:color w:val="000000"/>
                <w:szCs w:val="21"/>
              </w:rPr>
            </w:pPr>
            <w:r w:rsidRPr="00684594">
              <w:rPr>
                <w:rFonts w:ascii="Times New Roman" w:hAnsi="Times New Roman"/>
                <w:b/>
                <w:bCs/>
                <w:color w:val="FFFFFF" w:themeColor="background1"/>
                <w:szCs w:val="21"/>
              </w:rPr>
              <w:t>人数</w:t>
            </w:r>
          </w:p>
        </w:tc>
        <w:tc>
          <w:tcPr>
            <w:tcW w:w="816" w:type="pct"/>
            <w:shd w:val="clear" w:color="auto" w:fill="5B9BD5" w:themeFill="accent1"/>
            <w:vAlign w:val="center"/>
            <w:hideMark/>
          </w:tcPr>
          <w:p w14:paraId="18B4AE24" w14:textId="77777777" w:rsidR="00B6090B" w:rsidRPr="00684594" w:rsidRDefault="00B6090B" w:rsidP="00E770CA">
            <w:pPr>
              <w:spacing w:before="0" w:after="0" w:line="240" w:lineRule="auto"/>
              <w:jc w:val="center"/>
              <w:rPr>
                <w:rFonts w:ascii="Times New Roman" w:hAnsi="Times New Roman"/>
                <w:b/>
                <w:bCs/>
                <w:color w:val="FFFFFF" w:themeColor="background1"/>
                <w:szCs w:val="21"/>
              </w:rPr>
            </w:pPr>
            <w:r w:rsidRPr="00684594">
              <w:rPr>
                <w:rFonts w:ascii="Times New Roman" w:hAnsi="Times New Roman"/>
                <w:b/>
                <w:bCs/>
                <w:color w:val="FFFFFF" w:themeColor="background1"/>
                <w:szCs w:val="21"/>
              </w:rPr>
              <w:t>比例（</w:t>
            </w:r>
            <w:r w:rsidRPr="00684594">
              <w:rPr>
                <w:rFonts w:ascii="Times New Roman" w:hAnsi="Times New Roman"/>
                <w:b/>
                <w:bCs/>
                <w:color w:val="FFFFFF" w:themeColor="background1"/>
                <w:szCs w:val="21"/>
              </w:rPr>
              <w:t>%</w:t>
            </w:r>
            <w:r w:rsidRPr="00684594">
              <w:rPr>
                <w:rFonts w:ascii="Times New Roman" w:hAnsi="Times New Roman"/>
                <w:b/>
                <w:bCs/>
                <w:color w:val="FFFFFF" w:themeColor="background1"/>
                <w:szCs w:val="21"/>
              </w:rPr>
              <w:t>）</w:t>
            </w:r>
          </w:p>
        </w:tc>
        <w:tc>
          <w:tcPr>
            <w:tcW w:w="488" w:type="pct"/>
            <w:shd w:val="clear" w:color="auto" w:fill="5B9BD5" w:themeFill="accent1"/>
            <w:noWrap/>
            <w:vAlign w:val="center"/>
            <w:hideMark/>
          </w:tcPr>
          <w:p w14:paraId="668959A4" w14:textId="77777777" w:rsidR="00B6090B" w:rsidRPr="00684594" w:rsidRDefault="00B6090B" w:rsidP="00E770CA">
            <w:pPr>
              <w:spacing w:before="0" w:after="0" w:line="240" w:lineRule="auto"/>
              <w:jc w:val="center"/>
              <w:rPr>
                <w:rFonts w:ascii="Times New Roman" w:hAnsi="Times New Roman"/>
                <w:b/>
                <w:bCs/>
                <w:color w:val="FFFFFF" w:themeColor="background1"/>
                <w:szCs w:val="21"/>
              </w:rPr>
            </w:pPr>
            <w:r w:rsidRPr="00684594">
              <w:rPr>
                <w:rFonts w:ascii="Times New Roman" w:hAnsi="Times New Roman"/>
                <w:b/>
                <w:bCs/>
                <w:color w:val="FFFFFF" w:themeColor="background1"/>
                <w:szCs w:val="21"/>
              </w:rPr>
              <w:t>人数</w:t>
            </w:r>
          </w:p>
        </w:tc>
        <w:tc>
          <w:tcPr>
            <w:tcW w:w="703" w:type="pct"/>
            <w:shd w:val="clear" w:color="auto" w:fill="5B9BD5" w:themeFill="accent1"/>
            <w:vAlign w:val="center"/>
            <w:hideMark/>
          </w:tcPr>
          <w:p w14:paraId="3E40DC1E" w14:textId="7ADE4FC0" w:rsidR="00B6090B" w:rsidRPr="00684594" w:rsidRDefault="00BF1139" w:rsidP="00BF1139">
            <w:pPr>
              <w:spacing w:before="0" w:after="0" w:line="240" w:lineRule="auto"/>
              <w:jc w:val="center"/>
              <w:rPr>
                <w:rFonts w:ascii="Times New Roman" w:hAnsi="Times New Roman"/>
                <w:b/>
                <w:bCs/>
                <w:color w:val="FFFFFF" w:themeColor="background1"/>
                <w:szCs w:val="21"/>
              </w:rPr>
            </w:pPr>
            <w:r>
              <w:rPr>
                <w:rFonts w:ascii="Times New Roman" w:hAnsi="Times New Roman" w:hint="eastAsia"/>
                <w:b/>
                <w:bCs/>
                <w:color w:val="FFFFFF" w:themeColor="background1"/>
                <w:szCs w:val="21"/>
              </w:rPr>
              <w:t>比例</w:t>
            </w:r>
            <w:r w:rsidR="00B6090B" w:rsidRPr="00684594">
              <w:rPr>
                <w:rFonts w:ascii="Times New Roman" w:hAnsi="Times New Roman"/>
                <w:b/>
                <w:bCs/>
                <w:color w:val="FFFFFF" w:themeColor="background1"/>
                <w:szCs w:val="21"/>
              </w:rPr>
              <w:t>（</w:t>
            </w:r>
            <w:r w:rsidR="00B6090B" w:rsidRPr="00684594">
              <w:rPr>
                <w:rFonts w:ascii="Times New Roman" w:hAnsi="Times New Roman"/>
                <w:b/>
                <w:bCs/>
                <w:color w:val="FFFFFF" w:themeColor="background1"/>
                <w:szCs w:val="21"/>
              </w:rPr>
              <w:t>%</w:t>
            </w:r>
            <w:r w:rsidR="00B6090B" w:rsidRPr="00684594">
              <w:rPr>
                <w:rFonts w:ascii="Times New Roman" w:hAnsi="Times New Roman"/>
                <w:b/>
                <w:bCs/>
                <w:color w:val="FFFFFF" w:themeColor="background1"/>
                <w:szCs w:val="21"/>
              </w:rPr>
              <w:t>）</w:t>
            </w:r>
          </w:p>
        </w:tc>
        <w:tc>
          <w:tcPr>
            <w:tcW w:w="439" w:type="pct"/>
            <w:shd w:val="clear" w:color="auto" w:fill="5B9BD5" w:themeFill="accent1"/>
            <w:noWrap/>
            <w:vAlign w:val="center"/>
            <w:hideMark/>
          </w:tcPr>
          <w:p w14:paraId="5949482F" w14:textId="77777777" w:rsidR="00B6090B" w:rsidRPr="00684594" w:rsidRDefault="00B6090B" w:rsidP="00E770CA">
            <w:pPr>
              <w:spacing w:before="0" w:after="0" w:line="240" w:lineRule="auto"/>
              <w:jc w:val="center"/>
              <w:rPr>
                <w:rFonts w:ascii="Times New Roman" w:hAnsi="Times New Roman"/>
                <w:b/>
                <w:bCs/>
                <w:color w:val="FFFFFF" w:themeColor="background1"/>
                <w:szCs w:val="21"/>
              </w:rPr>
            </w:pPr>
            <w:r w:rsidRPr="00684594">
              <w:rPr>
                <w:rFonts w:ascii="Times New Roman" w:hAnsi="Times New Roman"/>
                <w:b/>
                <w:bCs/>
                <w:color w:val="FFFFFF" w:themeColor="background1"/>
                <w:szCs w:val="21"/>
              </w:rPr>
              <w:t>人数</w:t>
            </w:r>
          </w:p>
        </w:tc>
        <w:tc>
          <w:tcPr>
            <w:tcW w:w="731" w:type="pct"/>
            <w:shd w:val="clear" w:color="auto" w:fill="5B9BD5" w:themeFill="accent1"/>
            <w:vAlign w:val="center"/>
            <w:hideMark/>
          </w:tcPr>
          <w:p w14:paraId="6B631261" w14:textId="77777777" w:rsidR="00B6090B" w:rsidRPr="00684594" w:rsidRDefault="00B6090B" w:rsidP="00E770CA">
            <w:pPr>
              <w:spacing w:before="0" w:after="0" w:line="240" w:lineRule="auto"/>
              <w:jc w:val="center"/>
              <w:rPr>
                <w:rFonts w:ascii="Times New Roman" w:hAnsi="Times New Roman"/>
                <w:b/>
                <w:bCs/>
                <w:color w:val="FFFFFF" w:themeColor="background1"/>
                <w:szCs w:val="21"/>
              </w:rPr>
            </w:pPr>
            <w:r w:rsidRPr="00684594">
              <w:rPr>
                <w:rFonts w:ascii="Times New Roman" w:hAnsi="Times New Roman"/>
                <w:b/>
                <w:bCs/>
                <w:color w:val="FFFFFF" w:themeColor="background1"/>
                <w:szCs w:val="21"/>
              </w:rPr>
              <w:t>比例（</w:t>
            </w:r>
            <w:r w:rsidRPr="00684594">
              <w:rPr>
                <w:rFonts w:ascii="Times New Roman" w:hAnsi="Times New Roman"/>
                <w:b/>
                <w:bCs/>
                <w:color w:val="FFFFFF" w:themeColor="background1"/>
                <w:szCs w:val="21"/>
              </w:rPr>
              <w:t>%</w:t>
            </w:r>
            <w:r w:rsidRPr="00684594">
              <w:rPr>
                <w:rFonts w:ascii="Times New Roman" w:hAnsi="Times New Roman"/>
                <w:b/>
                <w:bCs/>
                <w:color w:val="FFFFFF" w:themeColor="background1"/>
                <w:szCs w:val="21"/>
              </w:rPr>
              <w:t>）</w:t>
            </w:r>
          </w:p>
        </w:tc>
      </w:tr>
      <w:tr w:rsidR="00B6090B" w:rsidRPr="00684594" w14:paraId="5A188174" w14:textId="77777777" w:rsidTr="00A8319E">
        <w:trPr>
          <w:trHeight w:val="280"/>
          <w:jc w:val="center"/>
        </w:trPr>
        <w:tc>
          <w:tcPr>
            <w:tcW w:w="1170" w:type="pct"/>
            <w:shd w:val="clear" w:color="auto" w:fill="DEEAF6" w:themeFill="accent1" w:themeFillTint="33"/>
            <w:noWrap/>
            <w:vAlign w:val="center"/>
          </w:tcPr>
          <w:p w14:paraId="16D995B9" w14:textId="453CDB18" w:rsidR="00B6090B" w:rsidRPr="00684594" w:rsidRDefault="00B6090B" w:rsidP="00E770CA">
            <w:pPr>
              <w:spacing w:before="0" w:after="0" w:line="240" w:lineRule="auto"/>
              <w:jc w:val="center"/>
              <w:rPr>
                <w:rFonts w:ascii="Times New Roman" w:hAnsi="Times New Roman"/>
                <w:b/>
                <w:color w:val="000000"/>
                <w:szCs w:val="21"/>
              </w:rPr>
            </w:pPr>
            <w:proofErr w:type="gramStart"/>
            <w:r w:rsidRPr="00684594">
              <w:rPr>
                <w:rFonts w:ascii="Times New Roman" w:hAnsi="Times New Roman"/>
                <w:b/>
                <w:color w:val="000000"/>
                <w:szCs w:val="21"/>
              </w:rPr>
              <w:t>签就业</w:t>
            </w:r>
            <w:proofErr w:type="gramEnd"/>
            <w:r w:rsidRPr="00684594">
              <w:rPr>
                <w:rFonts w:ascii="Times New Roman" w:hAnsi="Times New Roman"/>
                <w:b/>
                <w:color w:val="000000"/>
                <w:szCs w:val="21"/>
              </w:rPr>
              <w:t>协议形式就业</w:t>
            </w:r>
          </w:p>
        </w:tc>
        <w:tc>
          <w:tcPr>
            <w:tcW w:w="649" w:type="pct"/>
            <w:shd w:val="clear" w:color="auto" w:fill="DEEAF6" w:themeFill="accent1" w:themeFillTint="33"/>
            <w:noWrap/>
            <w:vAlign w:val="center"/>
          </w:tcPr>
          <w:p w14:paraId="37C0C3BB" w14:textId="3959D4EB" w:rsidR="00B6090B" w:rsidRPr="00684594" w:rsidRDefault="00B6090B" w:rsidP="00E770CA">
            <w:pPr>
              <w:widowControl w:val="0"/>
              <w:spacing w:before="0" w:after="0" w:line="240" w:lineRule="auto"/>
              <w:jc w:val="center"/>
              <w:rPr>
                <w:rFonts w:ascii="Times New Roman" w:hAnsi="Times New Roman"/>
                <w:szCs w:val="21"/>
              </w:rPr>
            </w:pPr>
            <w:r w:rsidRPr="00684594">
              <w:rPr>
                <w:rFonts w:ascii="Times New Roman" w:hAnsi="Times New Roman"/>
                <w:szCs w:val="21"/>
              </w:rPr>
              <w:t>741</w:t>
            </w:r>
          </w:p>
        </w:tc>
        <w:tc>
          <w:tcPr>
            <w:tcW w:w="815" w:type="pct"/>
            <w:shd w:val="clear" w:color="auto" w:fill="DEEAF6" w:themeFill="accent1" w:themeFillTint="33"/>
            <w:noWrap/>
            <w:vAlign w:val="center"/>
          </w:tcPr>
          <w:p w14:paraId="7921A5D6" w14:textId="21593E98" w:rsidR="00B6090B" w:rsidRPr="00684594" w:rsidRDefault="00B6090B" w:rsidP="00E770CA">
            <w:pPr>
              <w:widowControl w:val="0"/>
              <w:spacing w:before="0" w:after="0" w:line="240" w:lineRule="auto"/>
              <w:jc w:val="center"/>
              <w:rPr>
                <w:rFonts w:ascii="Times New Roman" w:hAnsi="Times New Roman"/>
                <w:szCs w:val="21"/>
              </w:rPr>
            </w:pPr>
            <w:r w:rsidRPr="00684594">
              <w:rPr>
                <w:rFonts w:ascii="Times New Roman" w:hAnsi="Times New Roman"/>
                <w:szCs w:val="21"/>
              </w:rPr>
              <w:t>86.57%</w:t>
            </w:r>
          </w:p>
        </w:tc>
        <w:tc>
          <w:tcPr>
            <w:tcW w:w="488" w:type="pct"/>
            <w:shd w:val="clear" w:color="auto" w:fill="DEEAF6" w:themeFill="accent1" w:themeFillTint="33"/>
            <w:noWrap/>
            <w:vAlign w:val="center"/>
          </w:tcPr>
          <w:p w14:paraId="1AE3F8D5" w14:textId="1153530E" w:rsidR="00B6090B" w:rsidRPr="00684594" w:rsidRDefault="00B6090B" w:rsidP="00E770CA">
            <w:pPr>
              <w:widowControl w:val="0"/>
              <w:spacing w:before="0" w:after="0" w:line="240" w:lineRule="auto"/>
              <w:jc w:val="center"/>
              <w:rPr>
                <w:rFonts w:ascii="Times New Roman" w:hAnsi="Times New Roman"/>
                <w:szCs w:val="21"/>
              </w:rPr>
            </w:pPr>
            <w:r w:rsidRPr="00684594">
              <w:rPr>
                <w:rFonts w:ascii="Times New Roman" w:hAnsi="Times New Roman"/>
                <w:szCs w:val="21"/>
              </w:rPr>
              <w:t>824</w:t>
            </w:r>
          </w:p>
        </w:tc>
        <w:tc>
          <w:tcPr>
            <w:tcW w:w="703" w:type="pct"/>
            <w:shd w:val="clear" w:color="auto" w:fill="DEEAF6" w:themeFill="accent1" w:themeFillTint="33"/>
            <w:noWrap/>
            <w:vAlign w:val="center"/>
          </w:tcPr>
          <w:p w14:paraId="36CDC10C" w14:textId="0DB96B73" w:rsidR="00B6090B" w:rsidRPr="00684594" w:rsidRDefault="00B6090B" w:rsidP="00E770CA">
            <w:pPr>
              <w:widowControl w:val="0"/>
              <w:spacing w:before="0" w:after="0" w:line="240" w:lineRule="auto"/>
              <w:jc w:val="center"/>
              <w:rPr>
                <w:rFonts w:ascii="Times New Roman" w:hAnsi="Times New Roman"/>
                <w:szCs w:val="21"/>
              </w:rPr>
            </w:pPr>
            <w:r w:rsidRPr="00684594">
              <w:rPr>
                <w:rFonts w:ascii="Times New Roman" w:hAnsi="Times New Roman"/>
                <w:szCs w:val="21"/>
              </w:rPr>
              <w:t>71.03%</w:t>
            </w:r>
          </w:p>
        </w:tc>
        <w:tc>
          <w:tcPr>
            <w:tcW w:w="439" w:type="pct"/>
            <w:shd w:val="clear" w:color="auto" w:fill="DEEAF6" w:themeFill="accent1" w:themeFillTint="33"/>
            <w:noWrap/>
            <w:vAlign w:val="center"/>
          </w:tcPr>
          <w:p w14:paraId="0E73AFA5" w14:textId="101D134D" w:rsidR="00B6090B" w:rsidRPr="00684594" w:rsidRDefault="00B6090B" w:rsidP="00E770CA">
            <w:pPr>
              <w:widowControl w:val="0"/>
              <w:spacing w:before="0" w:after="0" w:line="240" w:lineRule="auto"/>
              <w:jc w:val="center"/>
              <w:rPr>
                <w:rFonts w:ascii="Times New Roman" w:hAnsi="Times New Roman"/>
                <w:szCs w:val="21"/>
              </w:rPr>
            </w:pPr>
            <w:r w:rsidRPr="00684594">
              <w:rPr>
                <w:rFonts w:ascii="Times New Roman" w:hAnsi="Times New Roman"/>
                <w:szCs w:val="21"/>
              </w:rPr>
              <w:t>355</w:t>
            </w:r>
          </w:p>
        </w:tc>
        <w:tc>
          <w:tcPr>
            <w:tcW w:w="731" w:type="pct"/>
            <w:shd w:val="clear" w:color="auto" w:fill="DEEAF6" w:themeFill="accent1" w:themeFillTint="33"/>
            <w:noWrap/>
            <w:vAlign w:val="center"/>
          </w:tcPr>
          <w:p w14:paraId="07260EF5" w14:textId="063964C1" w:rsidR="00B6090B" w:rsidRPr="00684594" w:rsidRDefault="00B6090B" w:rsidP="00E770CA">
            <w:pPr>
              <w:widowControl w:val="0"/>
              <w:spacing w:before="0" w:after="0" w:line="240" w:lineRule="auto"/>
              <w:jc w:val="center"/>
              <w:rPr>
                <w:rFonts w:ascii="Times New Roman" w:hAnsi="Times New Roman"/>
                <w:szCs w:val="21"/>
              </w:rPr>
            </w:pPr>
            <w:r w:rsidRPr="00684594">
              <w:rPr>
                <w:rFonts w:ascii="Times New Roman" w:hAnsi="Times New Roman"/>
                <w:szCs w:val="21"/>
              </w:rPr>
              <w:t>77.17%</w:t>
            </w:r>
          </w:p>
        </w:tc>
      </w:tr>
      <w:tr w:rsidR="00B6090B" w:rsidRPr="00684594" w14:paraId="32D65260" w14:textId="77777777" w:rsidTr="00A8319E">
        <w:trPr>
          <w:trHeight w:val="280"/>
          <w:jc w:val="center"/>
        </w:trPr>
        <w:tc>
          <w:tcPr>
            <w:tcW w:w="1170" w:type="pct"/>
            <w:shd w:val="clear" w:color="auto" w:fill="auto"/>
            <w:noWrap/>
            <w:vAlign w:val="center"/>
            <w:hideMark/>
          </w:tcPr>
          <w:p w14:paraId="34F61D81" w14:textId="1E78BA91" w:rsidR="00B6090B" w:rsidRPr="00684594" w:rsidRDefault="00B6090B" w:rsidP="00E770CA">
            <w:pPr>
              <w:spacing w:before="0" w:after="0" w:line="240" w:lineRule="auto"/>
              <w:jc w:val="center"/>
              <w:rPr>
                <w:rFonts w:ascii="Times New Roman" w:hAnsi="Times New Roman"/>
                <w:b/>
                <w:color w:val="000000"/>
                <w:szCs w:val="21"/>
              </w:rPr>
            </w:pPr>
            <w:r w:rsidRPr="00684594">
              <w:rPr>
                <w:rFonts w:ascii="Times New Roman" w:hAnsi="Times New Roman"/>
                <w:b/>
                <w:color w:val="000000"/>
                <w:szCs w:val="21"/>
              </w:rPr>
              <w:t>签劳动合同形式就业</w:t>
            </w:r>
          </w:p>
        </w:tc>
        <w:tc>
          <w:tcPr>
            <w:tcW w:w="649" w:type="pct"/>
            <w:shd w:val="clear" w:color="auto" w:fill="auto"/>
            <w:noWrap/>
            <w:vAlign w:val="center"/>
            <w:hideMark/>
          </w:tcPr>
          <w:p w14:paraId="27E22B1C" w14:textId="127444EE" w:rsidR="00B6090B" w:rsidRPr="00684594" w:rsidRDefault="00B6090B" w:rsidP="00E770CA">
            <w:pPr>
              <w:widowControl w:val="0"/>
              <w:spacing w:before="0" w:after="0" w:line="240" w:lineRule="auto"/>
              <w:jc w:val="center"/>
              <w:rPr>
                <w:rFonts w:ascii="Times New Roman" w:hAnsi="Times New Roman"/>
                <w:szCs w:val="21"/>
              </w:rPr>
            </w:pPr>
            <w:r w:rsidRPr="00684594">
              <w:rPr>
                <w:rFonts w:ascii="Times New Roman" w:hAnsi="Times New Roman"/>
                <w:szCs w:val="21"/>
              </w:rPr>
              <w:t>29</w:t>
            </w:r>
          </w:p>
        </w:tc>
        <w:tc>
          <w:tcPr>
            <w:tcW w:w="815" w:type="pct"/>
            <w:shd w:val="clear" w:color="auto" w:fill="auto"/>
            <w:noWrap/>
            <w:vAlign w:val="center"/>
            <w:hideMark/>
          </w:tcPr>
          <w:p w14:paraId="2A9C8B78" w14:textId="363ED81D" w:rsidR="00B6090B" w:rsidRPr="00684594" w:rsidRDefault="00B6090B" w:rsidP="00E770CA">
            <w:pPr>
              <w:widowControl w:val="0"/>
              <w:spacing w:before="0" w:after="0" w:line="240" w:lineRule="auto"/>
              <w:jc w:val="center"/>
              <w:rPr>
                <w:rFonts w:ascii="Times New Roman" w:hAnsi="Times New Roman"/>
                <w:szCs w:val="21"/>
              </w:rPr>
            </w:pPr>
            <w:r w:rsidRPr="00684594">
              <w:rPr>
                <w:rFonts w:ascii="Times New Roman" w:hAnsi="Times New Roman"/>
                <w:szCs w:val="21"/>
              </w:rPr>
              <w:t>3.39%</w:t>
            </w:r>
          </w:p>
        </w:tc>
        <w:tc>
          <w:tcPr>
            <w:tcW w:w="488" w:type="pct"/>
            <w:shd w:val="clear" w:color="auto" w:fill="auto"/>
            <w:noWrap/>
            <w:vAlign w:val="center"/>
            <w:hideMark/>
          </w:tcPr>
          <w:p w14:paraId="529F3A35" w14:textId="2868D506" w:rsidR="00B6090B" w:rsidRPr="00684594" w:rsidRDefault="00B6090B" w:rsidP="00E770CA">
            <w:pPr>
              <w:widowControl w:val="0"/>
              <w:spacing w:before="0" w:after="0" w:line="240" w:lineRule="auto"/>
              <w:jc w:val="center"/>
              <w:rPr>
                <w:rFonts w:ascii="Times New Roman" w:hAnsi="Times New Roman"/>
                <w:szCs w:val="21"/>
              </w:rPr>
            </w:pPr>
            <w:r w:rsidRPr="00684594">
              <w:rPr>
                <w:rFonts w:ascii="Times New Roman" w:hAnsi="Times New Roman"/>
                <w:szCs w:val="21"/>
              </w:rPr>
              <w:t>48</w:t>
            </w:r>
          </w:p>
        </w:tc>
        <w:tc>
          <w:tcPr>
            <w:tcW w:w="703" w:type="pct"/>
            <w:shd w:val="clear" w:color="auto" w:fill="auto"/>
            <w:noWrap/>
            <w:vAlign w:val="center"/>
            <w:hideMark/>
          </w:tcPr>
          <w:p w14:paraId="4188E543" w14:textId="1DC5EE32" w:rsidR="00B6090B" w:rsidRPr="00684594" w:rsidRDefault="00B6090B" w:rsidP="00E770CA">
            <w:pPr>
              <w:widowControl w:val="0"/>
              <w:spacing w:before="0" w:after="0" w:line="240" w:lineRule="auto"/>
              <w:jc w:val="center"/>
              <w:rPr>
                <w:rFonts w:ascii="Times New Roman" w:hAnsi="Times New Roman"/>
                <w:szCs w:val="21"/>
              </w:rPr>
            </w:pPr>
            <w:r w:rsidRPr="00684594">
              <w:rPr>
                <w:rFonts w:ascii="Times New Roman" w:hAnsi="Times New Roman"/>
                <w:szCs w:val="21"/>
              </w:rPr>
              <w:t>4.14%</w:t>
            </w:r>
          </w:p>
        </w:tc>
        <w:tc>
          <w:tcPr>
            <w:tcW w:w="439" w:type="pct"/>
            <w:shd w:val="clear" w:color="auto" w:fill="auto"/>
            <w:noWrap/>
            <w:vAlign w:val="center"/>
            <w:hideMark/>
          </w:tcPr>
          <w:p w14:paraId="3BD0054B" w14:textId="77E68394" w:rsidR="00B6090B" w:rsidRPr="00684594" w:rsidRDefault="00B6090B" w:rsidP="00E770CA">
            <w:pPr>
              <w:widowControl w:val="0"/>
              <w:spacing w:before="0" w:after="0" w:line="240" w:lineRule="auto"/>
              <w:jc w:val="center"/>
              <w:rPr>
                <w:rFonts w:ascii="Times New Roman" w:hAnsi="Times New Roman"/>
                <w:szCs w:val="21"/>
              </w:rPr>
            </w:pPr>
            <w:r w:rsidRPr="00684594">
              <w:rPr>
                <w:rFonts w:ascii="Times New Roman" w:hAnsi="Times New Roman"/>
                <w:szCs w:val="21"/>
              </w:rPr>
              <w:t>0</w:t>
            </w:r>
          </w:p>
        </w:tc>
        <w:tc>
          <w:tcPr>
            <w:tcW w:w="731" w:type="pct"/>
            <w:shd w:val="clear" w:color="auto" w:fill="auto"/>
            <w:noWrap/>
            <w:vAlign w:val="center"/>
            <w:hideMark/>
          </w:tcPr>
          <w:p w14:paraId="3667F2CD" w14:textId="2371D4EF" w:rsidR="00B6090B" w:rsidRPr="00684594" w:rsidRDefault="00B6090B" w:rsidP="00E770CA">
            <w:pPr>
              <w:widowControl w:val="0"/>
              <w:spacing w:before="0" w:after="0" w:line="240" w:lineRule="auto"/>
              <w:jc w:val="center"/>
              <w:rPr>
                <w:rFonts w:ascii="Times New Roman" w:hAnsi="Times New Roman"/>
                <w:szCs w:val="21"/>
              </w:rPr>
            </w:pPr>
            <w:r w:rsidRPr="00684594">
              <w:rPr>
                <w:rFonts w:ascii="Times New Roman" w:hAnsi="Times New Roman"/>
                <w:szCs w:val="21"/>
              </w:rPr>
              <w:t>0.00%</w:t>
            </w:r>
          </w:p>
        </w:tc>
      </w:tr>
      <w:tr w:rsidR="00B6090B" w:rsidRPr="00684594" w14:paraId="7E4B817A" w14:textId="77777777" w:rsidTr="00A8319E">
        <w:trPr>
          <w:trHeight w:val="280"/>
          <w:jc w:val="center"/>
        </w:trPr>
        <w:tc>
          <w:tcPr>
            <w:tcW w:w="1170" w:type="pct"/>
            <w:shd w:val="clear" w:color="auto" w:fill="DEEAF6" w:themeFill="accent1" w:themeFillTint="33"/>
            <w:noWrap/>
            <w:vAlign w:val="center"/>
            <w:hideMark/>
          </w:tcPr>
          <w:p w14:paraId="24053890" w14:textId="4BC9ADFB" w:rsidR="00B6090B" w:rsidRPr="00684594" w:rsidRDefault="00B6090B" w:rsidP="00E770CA">
            <w:pPr>
              <w:spacing w:before="0" w:after="0" w:line="240" w:lineRule="auto"/>
              <w:jc w:val="center"/>
              <w:rPr>
                <w:rFonts w:ascii="Times New Roman" w:hAnsi="Times New Roman"/>
                <w:b/>
                <w:color w:val="000000"/>
                <w:szCs w:val="21"/>
              </w:rPr>
            </w:pPr>
            <w:r w:rsidRPr="00684594">
              <w:rPr>
                <w:rFonts w:ascii="Times New Roman" w:hAnsi="Times New Roman"/>
                <w:b/>
                <w:color w:val="000000"/>
                <w:szCs w:val="21"/>
              </w:rPr>
              <w:t>升学</w:t>
            </w:r>
          </w:p>
        </w:tc>
        <w:tc>
          <w:tcPr>
            <w:tcW w:w="649" w:type="pct"/>
            <w:shd w:val="clear" w:color="auto" w:fill="DEEAF6" w:themeFill="accent1" w:themeFillTint="33"/>
            <w:noWrap/>
            <w:vAlign w:val="center"/>
            <w:hideMark/>
          </w:tcPr>
          <w:p w14:paraId="7A85386D" w14:textId="69737E84" w:rsidR="00B6090B" w:rsidRPr="00684594" w:rsidRDefault="00B6090B" w:rsidP="00E770CA">
            <w:pPr>
              <w:widowControl w:val="0"/>
              <w:spacing w:before="0" w:after="0" w:line="240" w:lineRule="auto"/>
              <w:jc w:val="center"/>
              <w:rPr>
                <w:rFonts w:ascii="Times New Roman" w:hAnsi="Times New Roman"/>
                <w:szCs w:val="21"/>
              </w:rPr>
            </w:pPr>
            <w:r w:rsidRPr="00684594">
              <w:rPr>
                <w:rFonts w:ascii="Times New Roman" w:hAnsi="Times New Roman"/>
                <w:szCs w:val="21"/>
              </w:rPr>
              <w:t>12</w:t>
            </w:r>
          </w:p>
        </w:tc>
        <w:tc>
          <w:tcPr>
            <w:tcW w:w="815" w:type="pct"/>
            <w:shd w:val="clear" w:color="auto" w:fill="DEEAF6" w:themeFill="accent1" w:themeFillTint="33"/>
            <w:noWrap/>
            <w:vAlign w:val="center"/>
            <w:hideMark/>
          </w:tcPr>
          <w:p w14:paraId="63D2B032" w14:textId="5F8DC66B" w:rsidR="00B6090B" w:rsidRPr="00684594" w:rsidRDefault="00B6090B" w:rsidP="00E770CA">
            <w:pPr>
              <w:widowControl w:val="0"/>
              <w:spacing w:before="0" w:after="0" w:line="240" w:lineRule="auto"/>
              <w:jc w:val="center"/>
              <w:rPr>
                <w:rFonts w:ascii="Times New Roman" w:hAnsi="Times New Roman"/>
                <w:szCs w:val="21"/>
              </w:rPr>
            </w:pPr>
            <w:r w:rsidRPr="00684594">
              <w:rPr>
                <w:rFonts w:ascii="Times New Roman" w:hAnsi="Times New Roman"/>
                <w:szCs w:val="21"/>
              </w:rPr>
              <w:t>1.40%</w:t>
            </w:r>
          </w:p>
        </w:tc>
        <w:tc>
          <w:tcPr>
            <w:tcW w:w="488" w:type="pct"/>
            <w:shd w:val="clear" w:color="auto" w:fill="DEEAF6" w:themeFill="accent1" w:themeFillTint="33"/>
            <w:noWrap/>
            <w:vAlign w:val="center"/>
            <w:hideMark/>
          </w:tcPr>
          <w:p w14:paraId="24BE5F15" w14:textId="5E70E533" w:rsidR="00B6090B" w:rsidRPr="00684594" w:rsidRDefault="00B6090B" w:rsidP="00E770CA">
            <w:pPr>
              <w:widowControl w:val="0"/>
              <w:spacing w:before="0" w:after="0" w:line="240" w:lineRule="auto"/>
              <w:jc w:val="center"/>
              <w:rPr>
                <w:rFonts w:ascii="Times New Roman" w:hAnsi="Times New Roman"/>
                <w:szCs w:val="21"/>
              </w:rPr>
            </w:pPr>
            <w:r w:rsidRPr="00684594">
              <w:rPr>
                <w:rFonts w:ascii="Times New Roman" w:hAnsi="Times New Roman"/>
                <w:szCs w:val="21"/>
              </w:rPr>
              <w:t>181</w:t>
            </w:r>
          </w:p>
        </w:tc>
        <w:tc>
          <w:tcPr>
            <w:tcW w:w="703" w:type="pct"/>
            <w:shd w:val="clear" w:color="auto" w:fill="DEEAF6" w:themeFill="accent1" w:themeFillTint="33"/>
            <w:noWrap/>
            <w:vAlign w:val="center"/>
            <w:hideMark/>
          </w:tcPr>
          <w:p w14:paraId="36527834" w14:textId="39C39DF9" w:rsidR="00B6090B" w:rsidRPr="00684594" w:rsidRDefault="00B6090B" w:rsidP="00E770CA">
            <w:pPr>
              <w:widowControl w:val="0"/>
              <w:spacing w:before="0" w:after="0" w:line="240" w:lineRule="auto"/>
              <w:jc w:val="center"/>
              <w:rPr>
                <w:rFonts w:ascii="Times New Roman" w:hAnsi="Times New Roman"/>
                <w:szCs w:val="21"/>
              </w:rPr>
            </w:pPr>
            <w:r w:rsidRPr="00684594">
              <w:rPr>
                <w:rFonts w:ascii="Times New Roman" w:hAnsi="Times New Roman"/>
                <w:szCs w:val="21"/>
              </w:rPr>
              <w:t>15.60%</w:t>
            </w:r>
          </w:p>
        </w:tc>
        <w:tc>
          <w:tcPr>
            <w:tcW w:w="439" w:type="pct"/>
            <w:shd w:val="clear" w:color="auto" w:fill="DEEAF6" w:themeFill="accent1" w:themeFillTint="33"/>
            <w:noWrap/>
            <w:vAlign w:val="center"/>
            <w:hideMark/>
          </w:tcPr>
          <w:p w14:paraId="14DA38FC" w14:textId="403E3A6B" w:rsidR="00B6090B" w:rsidRPr="00684594" w:rsidRDefault="00B6090B" w:rsidP="00E770CA">
            <w:pPr>
              <w:widowControl w:val="0"/>
              <w:spacing w:before="0" w:after="0" w:line="240" w:lineRule="auto"/>
              <w:jc w:val="center"/>
              <w:rPr>
                <w:rFonts w:ascii="Times New Roman" w:hAnsi="Times New Roman"/>
                <w:szCs w:val="21"/>
              </w:rPr>
            </w:pPr>
            <w:r w:rsidRPr="00684594">
              <w:rPr>
                <w:rFonts w:ascii="Times New Roman" w:hAnsi="Times New Roman"/>
                <w:szCs w:val="21"/>
              </w:rPr>
              <w:t>22</w:t>
            </w:r>
          </w:p>
        </w:tc>
        <w:tc>
          <w:tcPr>
            <w:tcW w:w="731" w:type="pct"/>
            <w:shd w:val="clear" w:color="auto" w:fill="DEEAF6" w:themeFill="accent1" w:themeFillTint="33"/>
            <w:noWrap/>
            <w:vAlign w:val="center"/>
            <w:hideMark/>
          </w:tcPr>
          <w:p w14:paraId="12C8EA13" w14:textId="59628FBF" w:rsidR="00B6090B" w:rsidRPr="00684594" w:rsidRDefault="00B6090B" w:rsidP="00E770CA">
            <w:pPr>
              <w:widowControl w:val="0"/>
              <w:spacing w:before="0" w:after="0" w:line="240" w:lineRule="auto"/>
              <w:jc w:val="center"/>
              <w:rPr>
                <w:rFonts w:ascii="Times New Roman" w:hAnsi="Times New Roman"/>
                <w:szCs w:val="21"/>
              </w:rPr>
            </w:pPr>
            <w:r w:rsidRPr="00684594">
              <w:rPr>
                <w:rFonts w:ascii="Times New Roman" w:hAnsi="Times New Roman"/>
                <w:szCs w:val="21"/>
              </w:rPr>
              <w:t>4.78%</w:t>
            </w:r>
          </w:p>
        </w:tc>
      </w:tr>
      <w:tr w:rsidR="00B6090B" w:rsidRPr="00684594" w14:paraId="3BB9F477" w14:textId="77777777" w:rsidTr="00A8319E">
        <w:trPr>
          <w:trHeight w:val="280"/>
          <w:jc w:val="center"/>
        </w:trPr>
        <w:tc>
          <w:tcPr>
            <w:tcW w:w="1170" w:type="pct"/>
            <w:shd w:val="clear" w:color="auto" w:fill="auto"/>
            <w:noWrap/>
            <w:vAlign w:val="center"/>
          </w:tcPr>
          <w:p w14:paraId="31344AD2" w14:textId="3FB41E44" w:rsidR="00B6090B" w:rsidRPr="00684594" w:rsidRDefault="00B6090B" w:rsidP="00E770CA">
            <w:pPr>
              <w:spacing w:before="0" w:after="0" w:line="240" w:lineRule="auto"/>
              <w:jc w:val="center"/>
              <w:rPr>
                <w:rFonts w:ascii="Times New Roman" w:hAnsi="Times New Roman"/>
                <w:b/>
                <w:color w:val="000000"/>
                <w:szCs w:val="21"/>
              </w:rPr>
            </w:pPr>
            <w:r w:rsidRPr="00684594">
              <w:rPr>
                <w:rFonts w:ascii="Times New Roman" w:hAnsi="Times New Roman"/>
                <w:b/>
                <w:color w:val="000000"/>
                <w:szCs w:val="21"/>
              </w:rPr>
              <w:t>不就业拟升学</w:t>
            </w:r>
          </w:p>
        </w:tc>
        <w:tc>
          <w:tcPr>
            <w:tcW w:w="649" w:type="pct"/>
            <w:shd w:val="clear" w:color="auto" w:fill="auto"/>
            <w:noWrap/>
            <w:vAlign w:val="center"/>
          </w:tcPr>
          <w:p w14:paraId="7CBAB930" w14:textId="71005E28" w:rsidR="00B6090B" w:rsidRPr="00684594" w:rsidRDefault="00B6090B" w:rsidP="00E770CA">
            <w:pPr>
              <w:widowControl w:val="0"/>
              <w:spacing w:before="0" w:after="0" w:line="240" w:lineRule="auto"/>
              <w:jc w:val="center"/>
              <w:rPr>
                <w:rFonts w:ascii="Times New Roman" w:hAnsi="Times New Roman"/>
                <w:szCs w:val="21"/>
              </w:rPr>
            </w:pPr>
            <w:r w:rsidRPr="00684594">
              <w:rPr>
                <w:rFonts w:ascii="Times New Roman" w:hAnsi="Times New Roman"/>
                <w:szCs w:val="21"/>
              </w:rPr>
              <w:t>1</w:t>
            </w:r>
          </w:p>
        </w:tc>
        <w:tc>
          <w:tcPr>
            <w:tcW w:w="815" w:type="pct"/>
            <w:shd w:val="clear" w:color="auto" w:fill="auto"/>
            <w:noWrap/>
            <w:vAlign w:val="center"/>
          </w:tcPr>
          <w:p w14:paraId="225F6BAA" w14:textId="2448FF86" w:rsidR="00B6090B" w:rsidRPr="00684594" w:rsidRDefault="00B6090B" w:rsidP="00E770CA">
            <w:pPr>
              <w:widowControl w:val="0"/>
              <w:spacing w:before="0" w:after="0" w:line="240" w:lineRule="auto"/>
              <w:jc w:val="center"/>
              <w:rPr>
                <w:rFonts w:ascii="Times New Roman" w:hAnsi="Times New Roman"/>
                <w:szCs w:val="21"/>
              </w:rPr>
            </w:pPr>
            <w:r w:rsidRPr="00684594">
              <w:rPr>
                <w:rFonts w:ascii="Times New Roman" w:hAnsi="Times New Roman"/>
                <w:szCs w:val="21"/>
              </w:rPr>
              <w:t>0.12%</w:t>
            </w:r>
          </w:p>
        </w:tc>
        <w:tc>
          <w:tcPr>
            <w:tcW w:w="488" w:type="pct"/>
            <w:shd w:val="clear" w:color="auto" w:fill="auto"/>
            <w:noWrap/>
            <w:vAlign w:val="center"/>
          </w:tcPr>
          <w:p w14:paraId="41B20ABC" w14:textId="46F4D980" w:rsidR="00B6090B" w:rsidRPr="00684594" w:rsidRDefault="00B6090B" w:rsidP="00E770CA">
            <w:pPr>
              <w:widowControl w:val="0"/>
              <w:spacing w:before="0" w:after="0" w:line="240" w:lineRule="auto"/>
              <w:jc w:val="center"/>
              <w:rPr>
                <w:rFonts w:ascii="Times New Roman" w:hAnsi="Times New Roman"/>
                <w:szCs w:val="21"/>
              </w:rPr>
            </w:pPr>
            <w:r w:rsidRPr="00684594">
              <w:rPr>
                <w:rFonts w:ascii="Times New Roman" w:hAnsi="Times New Roman"/>
                <w:szCs w:val="21"/>
              </w:rPr>
              <w:t>9</w:t>
            </w:r>
          </w:p>
        </w:tc>
        <w:tc>
          <w:tcPr>
            <w:tcW w:w="703" w:type="pct"/>
            <w:shd w:val="clear" w:color="auto" w:fill="auto"/>
            <w:noWrap/>
            <w:vAlign w:val="center"/>
          </w:tcPr>
          <w:p w14:paraId="6652AE0E" w14:textId="16064377" w:rsidR="00B6090B" w:rsidRPr="00684594" w:rsidRDefault="00B6090B" w:rsidP="00E770CA">
            <w:pPr>
              <w:widowControl w:val="0"/>
              <w:spacing w:before="0" w:after="0" w:line="240" w:lineRule="auto"/>
              <w:jc w:val="center"/>
              <w:rPr>
                <w:rFonts w:ascii="Times New Roman" w:hAnsi="Times New Roman"/>
                <w:szCs w:val="21"/>
              </w:rPr>
            </w:pPr>
            <w:r w:rsidRPr="00684594">
              <w:rPr>
                <w:rFonts w:ascii="Times New Roman" w:hAnsi="Times New Roman"/>
                <w:szCs w:val="21"/>
              </w:rPr>
              <w:t>0.78%</w:t>
            </w:r>
          </w:p>
        </w:tc>
        <w:tc>
          <w:tcPr>
            <w:tcW w:w="439" w:type="pct"/>
            <w:shd w:val="clear" w:color="auto" w:fill="auto"/>
            <w:noWrap/>
            <w:vAlign w:val="center"/>
          </w:tcPr>
          <w:p w14:paraId="0CEC2E2C" w14:textId="6C4E6EDA" w:rsidR="00B6090B" w:rsidRPr="00684594" w:rsidRDefault="00B6090B" w:rsidP="00E770CA">
            <w:pPr>
              <w:widowControl w:val="0"/>
              <w:spacing w:before="0" w:after="0" w:line="240" w:lineRule="auto"/>
              <w:jc w:val="center"/>
              <w:rPr>
                <w:rFonts w:ascii="Times New Roman" w:hAnsi="Times New Roman"/>
                <w:szCs w:val="21"/>
              </w:rPr>
            </w:pPr>
            <w:r w:rsidRPr="00684594">
              <w:rPr>
                <w:rFonts w:ascii="Times New Roman" w:hAnsi="Times New Roman"/>
                <w:szCs w:val="21"/>
              </w:rPr>
              <w:t>0</w:t>
            </w:r>
          </w:p>
        </w:tc>
        <w:tc>
          <w:tcPr>
            <w:tcW w:w="731" w:type="pct"/>
            <w:shd w:val="clear" w:color="auto" w:fill="auto"/>
            <w:noWrap/>
            <w:vAlign w:val="center"/>
          </w:tcPr>
          <w:p w14:paraId="5BB414B7" w14:textId="6FC7DF52" w:rsidR="00B6090B" w:rsidRPr="00684594" w:rsidRDefault="00B6090B" w:rsidP="00E770CA">
            <w:pPr>
              <w:widowControl w:val="0"/>
              <w:spacing w:before="0" w:after="0" w:line="240" w:lineRule="auto"/>
              <w:jc w:val="center"/>
              <w:rPr>
                <w:rFonts w:ascii="Times New Roman" w:hAnsi="Times New Roman"/>
                <w:szCs w:val="21"/>
              </w:rPr>
            </w:pPr>
            <w:r w:rsidRPr="00684594">
              <w:rPr>
                <w:rFonts w:ascii="Times New Roman" w:hAnsi="Times New Roman"/>
                <w:szCs w:val="21"/>
              </w:rPr>
              <w:t>0.00%</w:t>
            </w:r>
          </w:p>
        </w:tc>
      </w:tr>
      <w:tr w:rsidR="00B6090B" w:rsidRPr="00684594" w14:paraId="36366B01" w14:textId="77777777" w:rsidTr="00A8319E">
        <w:trPr>
          <w:trHeight w:val="280"/>
          <w:jc w:val="center"/>
        </w:trPr>
        <w:tc>
          <w:tcPr>
            <w:tcW w:w="1170" w:type="pct"/>
            <w:shd w:val="clear" w:color="auto" w:fill="DEEAF6" w:themeFill="accent1" w:themeFillTint="33"/>
            <w:noWrap/>
            <w:vAlign w:val="center"/>
          </w:tcPr>
          <w:p w14:paraId="6C1A852C" w14:textId="7CB38F22" w:rsidR="00B6090B" w:rsidRPr="00684594" w:rsidRDefault="00B6090B" w:rsidP="00E770CA">
            <w:pPr>
              <w:spacing w:before="0" w:after="0" w:line="240" w:lineRule="auto"/>
              <w:jc w:val="center"/>
              <w:rPr>
                <w:rFonts w:ascii="Times New Roman" w:hAnsi="Times New Roman"/>
                <w:b/>
                <w:color w:val="000000"/>
                <w:szCs w:val="21"/>
              </w:rPr>
            </w:pPr>
            <w:r w:rsidRPr="00684594">
              <w:rPr>
                <w:rFonts w:ascii="Times New Roman" w:hAnsi="Times New Roman"/>
                <w:b/>
                <w:color w:val="000000"/>
                <w:szCs w:val="21"/>
              </w:rPr>
              <w:t>待就业</w:t>
            </w:r>
          </w:p>
        </w:tc>
        <w:tc>
          <w:tcPr>
            <w:tcW w:w="649" w:type="pct"/>
            <w:shd w:val="clear" w:color="auto" w:fill="DEEAF6" w:themeFill="accent1" w:themeFillTint="33"/>
            <w:noWrap/>
            <w:vAlign w:val="center"/>
          </w:tcPr>
          <w:p w14:paraId="071986F8" w14:textId="1B0A08C9" w:rsidR="00B6090B" w:rsidRPr="00684594" w:rsidRDefault="00B6090B" w:rsidP="00E770CA">
            <w:pPr>
              <w:widowControl w:val="0"/>
              <w:spacing w:before="0" w:after="0" w:line="240" w:lineRule="auto"/>
              <w:jc w:val="center"/>
              <w:rPr>
                <w:rFonts w:ascii="Times New Roman" w:hAnsi="Times New Roman"/>
                <w:szCs w:val="21"/>
              </w:rPr>
            </w:pPr>
            <w:r w:rsidRPr="00684594">
              <w:rPr>
                <w:rFonts w:ascii="Times New Roman" w:hAnsi="Times New Roman"/>
                <w:szCs w:val="21"/>
              </w:rPr>
              <w:t>73</w:t>
            </w:r>
          </w:p>
        </w:tc>
        <w:tc>
          <w:tcPr>
            <w:tcW w:w="815" w:type="pct"/>
            <w:shd w:val="clear" w:color="auto" w:fill="DEEAF6" w:themeFill="accent1" w:themeFillTint="33"/>
            <w:noWrap/>
            <w:vAlign w:val="center"/>
          </w:tcPr>
          <w:p w14:paraId="795B8173" w14:textId="727C8AF5" w:rsidR="00B6090B" w:rsidRPr="00684594" w:rsidRDefault="00B6090B" w:rsidP="00E770CA">
            <w:pPr>
              <w:widowControl w:val="0"/>
              <w:spacing w:before="0" w:after="0" w:line="240" w:lineRule="auto"/>
              <w:jc w:val="center"/>
              <w:rPr>
                <w:rFonts w:ascii="Times New Roman" w:hAnsi="Times New Roman"/>
                <w:szCs w:val="21"/>
              </w:rPr>
            </w:pPr>
            <w:r w:rsidRPr="00684594">
              <w:rPr>
                <w:rFonts w:ascii="Times New Roman" w:hAnsi="Times New Roman"/>
                <w:szCs w:val="21"/>
              </w:rPr>
              <w:t>8.53%</w:t>
            </w:r>
          </w:p>
        </w:tc>
        <w:tc>
          <w:tcPr>
            <w:tcW w:w="488" w:type="pct"/>
            <w:shd w:val="clear" w:color="auto" w:fill="DEEAF6" w:themeFill="accent1" w:themeFillTint="33"/>
            <w:noWrap/>
            <w:vAlign w:val="center"/>
          </w:tcPr>
          <w:p w14:paraId="4682232B" w14:textId="0956E8DA" w:rsidR="00B6090B" w:rsidRPr="00684594" w:rsidRDefault="00B6090B" w:rsidP="00E770CA">
            <w:pPr>
              <w:widowControl w:val="0"/>
              <w:spacing w:before="0" w:after="0" w:line="240" w:lineRule="auto"/>
              <w:jc w:val="center"/>
              <w:rPr>
                <w:rFonts w:ascii="Times New Roman" w:hAnsi="Times New Roman"/>
                <w:szCs w:val="21"/>
              </w:rPr>
            </w:pPr>
            <w:r w:rsidRPr="00684594">
              <w:rPr>
                <w:rFonts w:ascii="Times New Roman" w:hAnsi="Times New Roman"/>
                <w:szCs w:val="21"/>
              </w:rPr>
              <w:t>98</w:t>
            </w:r>
          </w:p>
        </w:tc>
        <w:tc>
          <w:tcPr>
            <w:tcW w:w="703" w:type="pct"/>
            <w:shd w:val="clear" w:color="auto" w:fill="DEEAF6" w:themeFill="accent1" w:themeFillTint="33"/>
            <w:noWrap/>
            <w:vAlign w:val="center"/>
          </w:tcPr>
          <w:p w14:paraId="098C1558" w14:textId="54323ADF" w:rsidR="00B6090B" w:rsidRPr="00684594" w:rsidRDefault="00B6090B" w:rsidP="00E770CA">
            <w:pPr>
              <w:widowControl w:val="0"/>
              <w:spacing w:before="0" w:after="0" w:line="240" w:lineRule="auto"/>
              <w:jc w:val="center"/>
              <w:rPr>
                <w:rFonts w:ascii="Times New Roman" w:hAnsi="Times New Roman"/>
                <w:szCs w:val="21"/>
              </w:rPr>
            </w:pPr>
            <w:r w:rsidRPr="00684594">
              <w:rPr>
                <w:rFonts w:ascii="Times New Roman" w:hAnsi="Times New Roman"/>
                <w:szCs w:val="21"/>
              </w:rPr>
              <w:t>8.45%</w:t>
            </w:r>
          </w:p>
        </w:tc>
        <w:tc>
          <w:tcPr>
            <w:tcW w:w="439" w:type="pct"/>
            <w:shd w:val="clear" w:color="auto" w:fill="DEEAF6" w:themeFill="accent1" w:themeFillTint="33"/>
            <w:noWrap/>
            <w:vAlign w:val="center"/>
          </w:tcPr>
          <w:p w14:paraId="5E1B99F3" w14:textId="3E8743A1" w:rsidR="00B6090B" w:rsidRPr="00684594" w:rsidRDefault="00B6090B" w:rsidP="00E770CA">
            <w:pPr>
              <w:widowControl w:val="0"/>
              <w:spacing w:before="0" w:after="0" w:line="240" w:lineRule="auto"/>
              <w:jc w:val="center"/>
              <w:rPr>
                <w:rFonts w:ascii="Times New Roman" w:hAnsi="Times New Roman"/>
                <w:szCs w:val="21"/>
              </w:rPr>
            </w:pPr>
            <w:r w:rsidRPr="00684594">
              <w:rPr>
                <w:rFonts w:ascii="Times New Roman" w:hAnsi="Times New Roman"/>
                <w:szCs w:val="21"/>
              </w:rPr>
              <w:t>83</w:t>
            </w:r>
          </w:p>
        </w:tc>
        <w:tc>
          <w:tcPr>
            <w:tcW w:w="731" w:type="pct"/>
            <w:shd w:val="clear" w:color="auto" w:fill="DEEAF6" w:themeFill="accent1" w:themeFillTint="33"/>
            <w:noWrap/>
            <w:vAlign w:val="center"/>
          </w:tcPr>
          <w:p w14:paraId="63EDD5F8" w14:textId="4E27923F" w:rsidR="00B6090B" w:rsidRPr="00684594" w:rsidRDefault="00B6090B" w:rsidP="00E770CA">
            <w:pPr>
              <w:widowControl w:val="0"/>
              <w:spacing w:before="0" w:after="0" w:line="240" w:lineRule="auto"/>
              <w:jc w:val="center"/>
              <w:rPr>
                <w:rFonts w:ascii="Times New Roman" w:hAnsi="Times New Roman"/>
                <w:szCs w:val="21"/>
              </w:rPr>
            </w:pPr>
            <w:r w:rsidRPr="00684594">
              <w:rPr>
                <w:rFonts w:ascii="Times New Roman" w:hAnsi="Times New Roman"/>
                <w:szCs w:val="21"/>
              </w:rPr>
              <w:t>18.04%</w:t>
            </w:r>
          </w:p>
        </w:tc>
      </w:tr>
      <w:tr w:rsidR="00B6090B" w:rsidRPr="00684594" w14:paraId="3E88C28E" w14:textId="77777777" w:rsidTr="00A8319E">
        <w:trPr>
          <w:trHeight w:val="280"/>
          <w:jc w:val="center"/>
        </w:trPr>
        <w:tc>
          <w:tcPr>
            <w:tcW w:w="1170" w:type="pct"/>
            <w:shd w:val="clear" w:color="auto" w:fill="auto"/>
            <w:noWrap/>
            <w:vAlign w:val="center"/>
          </w:tcPr>
          <w:p w14:paraId="7B38B5DD" w14:textId="7C9F9E35" w:rsidR="00B6090B" w:rsidRPr="00684594" w:rsidRDefault="00B6090B" w:rsidP="00E770CA">
            <w:pPr>
              <w:spacing w:before="0" w:after="0" w:line="240" w:lineRule="auto"/>
              <w:jc w:val="center"/>
              <w:rPr>
                <w:rFonts w:ascii="Times New Roman" w:hAnsi="Times New Roman"/>
                <w:b/>
                <w:color w:val="000000"/>
                <w:szCs w:val="21"/>
              </w:rPr>
            </w:pPr>
            <w:r w:rsidRPr="00684594">
              <w:rPr>
                <w:rFonts w:ascii="Times New Roman" w:hAnsi="Times New Roman"/>
                <w:b/>
                <w:color w:val="000000"/>
                <w:szCs w:val="21"/>
              </w:rPr>
              <w:t>总计</w:t>
            </w:r>
          </w:p>
        </w:tc>
        <w:tc>
          <w:tcPr>
            <w:tcW w:w="649" w:type="pct"/>
            <w:shd w:val="clear" w:color="auto" w:fill="auto"/>
            <w:noWrap/>
            <w:vAlign w:val="center"/>
          </w:tcPr>
          <w:p w14:paraId="7BE5EB4B" w14:textId="6A1D38FA" w:rsidR="00B6090B" w:rsidRPr="00684594" w:rsidRDefault="00B6090B" w:rsidP="00E770CA">
            <w:pPr>
              <w:widowControl w:val="0"/>
              <w:spacing w:before="0" w:after="0" w:line="240" w:lineRule="auto"/>
              <w:jc w:val="center"/>
              <w:rPr>
                <w:rFonts w:ascii="Times New Roman" w:hAnsi="Times New Roman"/>
                <w:szCs w:val="21"/>
              </w:rPr>
            </w:pPr>
            <w:r w:rsidRPr="00684594">
              <w:rPr>
                <w:rFonts w:ascii="Times New Roman" w:hAnsi="Times New Roman"/>
                <w:szCs w:val="21"/>
              </w:rPr>
              <w:t>856</w:t>
            </w:r>
          </w:p>
        </w:tc>
        <w:tc>
          <w:tcPr>
            <w:tcW w:w="815" w:type="pct"/>
            <w:shd w:val="clear" w:color="auto" w:fill="auto"/>
            <w:noWrap/>
            <w:vAlign w:val="center"/>
          </w:tcPr>
          <w:p w14:paraId="3E809CF9" w14:textId="29F379DA" w:rsidR="00B6090B" w:rsidRPr="00684594" w:rsidRDefault="00B6090B" w:rsidP="00E770CA">
            <w:pPr>
              <w:widowControl w:val="0"/>
              <w:spacing w:before="0" w:after="0" w:line="240" w:lineRule="auto"/>
              <w:jc w:val="center"/>
              <w:rPr>
                <w:rFonts w:ascii="Times New Roman" w:hAnsi="Times New Roman"/>
                <w:szCs w:val="21"/>
              </w:rPr>
            </w:pPr>
            <w:r w:rsidRPr="00684594">
              <w:rPr>
                <w:rFonts w:ascii="Times New Roman" w:hAnsi="Times New Roman"/>
                <w:szCs w:val="21"/>
              </w:rPr>
              <w:t>100.00%</w:t>
            </w:r>
          </w:p>
        </w:tc>
        <w:tc>
          <w:tcPr>
            <w:tcW w:w="488" w:type="pct"/>
            <w:shd w:val="clear" w:color="auto" w:fill="auto"/>
            <w:noWrap/>
            <w:vAlign w:val="center"/>
          </w:tcPr>
          <w:p w14:paraId="6712D8B1" w14:textId="47FE83C4" w:rsidR="00B6090B" w:rsidRPr="00684594" w:rsidRDefault="00B6090B" w:rsidP="00E770CA">
            <w:pPr>
              <w:widowControl w:val="0"/>
              <w:spacing w:before="0" w:after="0" w:line="240" w:lineRule="auto"/>
              <w:jc w:val="center"/>
              <w:rPr>
                <w:rFonts w:ascii="Times New Roman" w:hAnsi="Times New Roman"/>
                <w:szCs w:val="21"/>
              </w:rPr>
            </w:pPr>
            <w:r w:rsidRPr="00684594">
              <w:rPr>
                <w:rFonts w:ascii="Times New Roman" w:hAnsi="Times New Roman"/>
                <w:szCs w:val="21"/>
              </w:rPr>
              <w:t>1160</w:t>
            </w:r>
          </w:p>
        </w:tc>
        <w:tc>
          <w:tcPr>
            <w:tcW w:w="703" w:type="pct"/>
            <w:shd w:val="clear" w:color="auto" w:fill="auto"/>
            <w:noWrap/>
            <w:vAlign w:val="center"/>
          </w:tcPr>
          <w:p w14:paraId="590FEF24" w14:textId="67EDF3DD" w:rsidR="00B6090B" w:rsidRPr="00684594" w:rsidRDefault="00B6090B" w:rsidP="00E770CA">
            <w:pPr>
              <w:widowControl w:val="0"/>
              <w:spacing w:before="0" w:after="0" w:line="240" w:lineRule="auto"/>
              <w:jc w:val="center"/>
              <w:rPr>
                <w:rFonts w:ascii="Times New Roman" w:hAnsi="Times New Roman"/>
                <w:szCs w:val="21"/>
              </w:rPr>
            </w:pPr>
            <w:r w:rsidRPr="00684594">
              <w:rPr>
                <w:rFonts w:ascii="Times New Roman" w:hAnsi="Times New Roman"/>
                <w:szCs w:val="21"/>
              </w:rPr>
              <w:t>91.19%</w:t>
            </w:r>
          </w:p>
        </w:tc>
        <w:tc>
          <w:tcPr>
            <w:tcW w:w="439" w:type="pct"/>
            <w:shd w:val="clear" w:color="auto" w:fill="auto"/>
            <w:noWrap/>
            <w:vAlign w:val="center"/>
          </w:tcPr>
          <w:p w14:paraId="5356270C" w14:textId="03875B5B" w:rsidR="00B6090B" w:rsidRPr="00684594" w:rsidRDefault="00B6090B" w:rsidP="00E770CA">
            <w:pPr>
              <w:widowControl w:val="0"/>
              <w:spacing w:before="0" w:after="0" w:line="240" w:lineRule="auto"/>
              <w:jc w:val="center"/>
              <w:rPr>
                <w:rFonts w:ascii="Times New Roman" w:hAnsi="Times New Roman"/>
                <w:szCs w:val="21"/>
              </w:rPr>
            </w:pPr>
            <w:r w:rsidRPr="00684594">
              <w:rPr>
                <w:rFonts w:ascii="Times New Roman" w:hAnsi="Times New Roman"/>
                <w:szCs w:val="21"/>
              </w:rPr>
              <w:t>460</w:t>
            </w:r>
          </w:p>
        </w:tc>
        <w:tc>
          <w:tcPr>
            <w:tcW w:w="731" w:type="pct"/>
            <w:shd w:val="clear" w:color="auto" w:fill="auto"/>
            <w:noWrap/>
            <w:vAlign w:val="center"/>
          </w:tcPr>
          <w:p w14:paraId="2B24D193" w14:textId="38BFD54C" w:rsidR="00B6090B" w:rsidRPr="00684594" w:rsidRDefault="00B6090B" w:rsidP="00E770CA">
            <w:pPr>
              <w:widowControl w:val="0"/>
              <w:spacing w:before="0" w:after="0" w:line="240" w:lineRule="auto"/>
              <w:jc w:val="center"/>
              <w:rPr>
                <w:rFonts w:ascii="Times New Roman" w:hAnsi="Times New Roman"/>
                <w:szCs w:val="21"/>
              </w:rPr>
            </w:pPr>
            <w:r w:rsidRPr="00684594">
              <w:rPr>
                <w:rFonts w:ascii="Times New Roman" w:hAnsi="Times New Roman"/>
                <w:szCs w:val="21"/>
              </w:rPr>
              <w:t>99.35%</w:t>
            </w:r>
          </w:p>
        </w:tc>
      </w:tr>
    </w:tbl>
    <w:p w14:paraId="7B3BAB46" w14:textId="58A65D22" w:rsidR="00DC7C5A" w:rsidRDefault="00970179" w:rsidP="00A8319E">
      <w:pPr>
        <w:spacing w:beforeLines="50" w:before="156" w:after="0" w:line="240" w:lineRule="auto"/>
        <w:rPr>
          <w:sz w:val="18"/>
          <w:szCs w:val="18"/>
        </w:rPr>
      </w:pPr>
      <w:r>
        <w:rPr>
          <w:rFonts w:ascii="Times New Roman" w:hAnsi="Times New Roman" w:cs="宋体" w:hint="eastAsia"/>
          <w:color w:val="000000"/>
          <w:sz w:val="18"/>
          <w:szCs w:val="18"/>
        </w:rPr>
        <w:t>数据来源：全国高校毕业生就业管理系统</w:t>
      </w:r>
      <w:r w:rsidR="00AD551D">
        <w:rPr>
          <w:rFonts w:hint="eastAsia"/>
          <w:sz w:val="18"/>
          <w:szCs w:val="18"/>
        </w:rPr>
        <w:t>。</w:t>
      </w:r>
    </w:p>
    <w:p w14:paraId="4EE8EBAE" w14:textId="6BF52B26" w:rsidR="000D0456" w:rsidRDefault="00DC7C5A" w:rsidP="00DC7C5A">
      <w:pPr>
        <w:spacing w:before="0" w:after="0" w:line="240" w:lineRule="auto"/>
        <w:rPr>
          <w:sz w:val="18"/>
          <w:szCs w:val="18"/>
        </w:rPr>
      </w:pPr>
      <w:r>
        <w:rPr>
          <w:sz w:val="18"/>
          <w:szCs w:val="18"/>
        </w:rPr>
        <w:br w:type="page"/>
      </w:r>
    </w:p>
    <w:p w14:paraId="604F3F52" w14:textId="2E6083E4" w:rsidR="00B6090B" w:rsidRPr="00553926" w:rsidRDefault="00B6090B" w:rsidP="00553926">
      <w:pPr>
        <w:pStyle w:val="aff9"/>
      </w:pPr>
      <w:r w:rsidRPr="00306C13">
        <w:rPr>
          <w:rFonts w:hint="eastAsia"/>
        </w:rPr>
        <w:lastRenderedPageBreak/>
        <w:t>表</w:t>
      </w:r>
      <w:r w:rsidR="000657E1">
        <w:rPr>
          <w:rFonts w:hint="eastAsia"/>
        </w:rPr>
        <w:t>1-10</w:t>
      </w:r>
      <w:r w:rsidRPr="00306C13">
        <w:rPr>
          <w:rStyle w:val="ae"/>
          <w:b/>
          <w:bCs w:val="0"/>
        </w:rPr>
        <w:t xml:space="preserve">  2016</w:t>
      </w:r>
      <w:r w:rsidRPr="00306C13">
        <w:rPr>
          <w:rStyle w:val="ae"/>
          <w:b/>
          <w:bCs w:val="0"/>
        </w:rPr>
        <w:t>届</w:t>
      </w:r>
      <w:r>
        <w:rPr>
          <w:rStyle w:val="ae"/>
          <w:rFonts w:hint="eastAsia"/>
          <w:b/>
          <w:bCs w:val="0"/>
        </w:rPr>
        <w:t>不同</w:t>
      </w:r>
      <w:r>
        <w:rPr>
          <w:rStyle w:val="ae"/>
          <w:b/>
          <w:bCs w:val="0"/>
        </w:rPr>
        <w:t>学历</w:t>
      </w:r>
      <w:r w:rsidR="0098738A">
        <w:rPr>
          <w:rStyle w:val="ae"/>
          <w:rFonts w:hint="eastAsia"/>
          <w:b/>
          <w:bCs w:val="0"/>
        </w:rPr>
        <w:t>非</w:t>
      </w:r>
      <w:r>
        <w:rPr>
          <w:rStyle w:val="ae"/>
          <w:rFonts w:hint="eastAsia"/>
          <w:b/>
          <w:bCs w:val="0"/>
        </w:rPr>
        <w:t>医学</w:t>
      </w:r>
      <w:r>
        <w:rPr>
          <w:rStyle w:val="ae"/>
          <w:b/>
          <w:bCs w:val="0"/>
        </w:rPr>
        <w:t>专业</w:t>
      </w:r>
      <w:r w:rsidRPr="00306C13">
        <w:rPr>
          <w:rStyle w:val="ae"/>
          <w:rFonts w:hint="eastAsia"/>
          <w:b/>
          <w:bCs w:val="0"/>
        </w:rPr>
        <w:t>毕业生毕业去向分布</w:t>
      </w:r>
    </w:p>
    <w:tbl>
      <w:tblPr>
        <w:tblStyle w:val="1b"/>
        <w:tblW w:w="5000" w:type="pct"/>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80" w:firstRow="0" w:lastRow="0" w:firstColumn="1" w:lastColumn="0" w:noHBand="0" w:noVBand="1"/>
      </w:tblPr>
      <w:tblGrid>
        <w:gridCol w:w="2470"/>
        <w:gridCol w:w="1659"/>
        <w:gridCol w:w="1692"/>
        <w:gridCol w:w="1057"/>
        <w:gridCol w:w="1900"/>
      </w:tblGrid>
      <w:tr w:rsidR="00936CF5" w:rsidRPr="00E770CA" w14:paraId="61691B16" w14:textId="77777777" w:rsidTr="00A8319E">
        <w:trPr>
          <w:trHeight w:val="261"/>
          <w:jc w:val="center"/>
        </w:trPr>
        <w:tc>
          <w:tcPr>
            <w:tcW w:w="1407" w:type="pct"/>
            <w:vMerge w:val="restart"/>
            <w:tcBorders>
              <w:right w:val="single" w:sz="4" w:space="0" w:color="5B9BD5" w:themeColor="accent1"/>
              <w:tl2br w:val="single" w:sz="4" w:space="0" w:color="FFFFFF" w:themeColor="background1"/>
            </w:tcBorders>
            <w:shd w:val="clear" w:color="auto" w:fill="5B9BD5" w:themeFill="accent1"/>
            <w:noWrap/>
            <w:vAlign w:val="center"/>
            <w:hideMark/>
          </w:tcPr>
          <w:p w14:paraId="0C0A9D1C" w14:textId="77777777" w:rsidR="0098738A" w:rsidRDefault="0098738A" w:rsidP="00B6090B">
            <w:pPr>
              <w:spacing w:before="0" w:after="0" w:line="240" w:lineRule="auto"/>
              <w:jc w:val="center"/>
              <w:rPr>
                <w:rFonts w:ascii="Times New Roman" w:hAnsi="Times New Roman"/>
                <w:b/>
                <w:color w:val="FFFFFF" w:themeColor="background1"/>
                <w:szCs w:val="21"/>
              </w:rPr>
            </w:pPr>
            <w:r w:rsidRPr="002B7AE9">
              <w:rPr>
                <w:rFonts w:ascii="Times New Roman" w:hAnsi="Times New Roman" w:hint="eastAsia"/>
                <w:b/>
                <w:color w:val="FFFFFF" w:themeColor="background1"/>
                <w:szCs w:val="21"/>
              </w:rPr>
              <w:t>学历</w:t>
            </w:r>
          </w:p>
          <w:p w14:paraId="0E39F1DF" w14:textId="77777777" w:rsidR="0098738A" w:rsidRPr="002B7AE9" w:rsidRDefault="0098738A" w:rsidP="00835AA2">
            <w:pPr>
              <w:spacing w:before="0" w:after="0" w:line="240" w:lineRule="auto"/>
              <w:rPr>
                <w:rFonts w:ascii="Times New Roman" w:hAnsi="Times New Roman"/>
                <w:b/>
                <w:color w:val="FFFFFF" w:themeColor="background1"/>
                <w:szCs w:val="21"/>
              </w:rPr>
            </w:pPr>
            <w:r>
              <w:rPr>
                <w:rFonts w:ascii="Times New Roman" w:hAnsi="Times New Roman" w:hint="eastAsia"/>
                <w:b/>
                <w:color w:val="FFFFFF" w:themeColor="background1"/>
                <w:szCs w:val="21"/>
              </w:rPr>
              <w:t>毕业去向</w:t>
            </w:r>
          </w:p>
        </w:tc>
        <w:tc>
          <w:tcPr>
            <w:tcW w:w="1909" w:type="pct"/>
            <w:gridSpan w:val="2"/>
            <w:shd w:val="clear" w:color="auto" w:fill="5B9BD5" w:themeFill="accent1"/>
            <w:vAlign w:val="center"/>
            <w:hideMark/>
          </w:tcPr>
          <w:p w14:paraId="182F4483" w14:textId="77777777" w:rsidR="0098738A" w:rsidRPr="002B7AE9" w:rsidRDefault="0098738A" w:rsidP="00B6090B">
            <w:pPr>
              <w:spacing w:before="0" w:after="0" w:line="240" w:lineRule="auto"/>
              <w:jc w:val="center"/>
              <w:rPr>
                <w:rFonts w:ascii="Times New Roman" w:hAnsi="Times New Roman"/>
                <w:b/>
                <w:color w:val="FFFFFF" w:themeColor="background1"/>
                <w:szCs w:val="21"/>
              </w:rPr>
            </w:pPr>
            <w:r w:rsidRPr="002B7AE9">
              <w:rPr>
                <w:rFonts w:ascii="Times New Roman" w:hAnsi="Times New Roman"/>
                <w:b/>
                <w:color w:val="FFFFFF" w:themeColor="background1"/>
                <w:szCs w:val="21"/>
              </w:rPr>
              <w:t>本科毕业生</w:t>
            </w:r>
          </w:p>
        </w:tc>
        <w:tc>
          <w:tcPr>
            <w:tcW w:w="1684" w:type="pct"/>
            <w:gridSpan w:val="2"/>
            <w:tcBorders>
              <w:right w:val="single" w:sz="4" w:space="0" w:color="5B9BD5" w:themeColor="accent1"/>
            </w:tcBorders>
            <w:shd w:val="clear" w:color="auto" w:fill="5B9BD5" w:themeFill="accent1"/>
            <w:vAlign w:val="center"/>
          </w:tcPr>
          <w:p w14:paraId="68640D8F" w14:textId="77777777" w:rsidR="0098738A" w:rsidRPr="002B7AE9" w:rsidRDefault="0098738A" w:rsidP="00B6090B">
            <w:pPr>
              <w:spacing w:before="0" w:after="0" w:line="240" w:lineRule="auto"/>
              <w:jc w:val="center"/>
              <w:rPr>
                <w:rFonts w:ascii="Times New Roman" w:hAnsi="Times New Roman"/>
                <w:b/>
                <w:color w:val="FFFFFF" w:themeColor="background1"/>
                <w:szCs w:val="21"/>
              </w:rPr>
            </w:pPr>
            <w:r w:rsidRPr="002B7AE9">
              <w:rPr>
                <w:rFonts w:ascii="Times New Roman" w:hAnsi="Times New Roman"/>
                <w:b/>
                <w:color w:val="FFFFFF" w:themeColor="background1"/>
                <w:szCs w:val="21"/>
              </w:rPr>
              <w:t>毕业研究生</w:t>
            </w:r>
          </w:p>
        </w:tc>
      </w:tr>
      <w:tr w:rsidR="00936CF5" w:rsidRPr="00E770CA" w14:paraId="5B9E3064" w14:textId="77777777" w:rsidTr="00A8319E">
        <w:trPr>
          <w:trHeight w:val="261"/>
          <w:jc w:val="center"/>
        </w:trPr>
        <w:tc>
          <w:tcPr>
            <w:tcW w:w="1407" w:type="pct"/>
            <w:vMerge/>
            <w:tcBorders>
              <w:right w:val="single" w:sz="4" w:space="0" w:color="5B9BD5" w:themeColor="accent1"/>
              <w:tl2br w:val="single" w:sz="4" w:space="0" w:color="FFFFFF" w:themeColor="background1"/>
            </w:tcBorders>
            <w:shd w:val="clear" w:color="auto" w:fill="5B9BD5" w:themeFill="accent1"/>
            <w:vAlign w:val="center"/>
            <w:hideMark/>
          </w:tcPr>
          <w:p w14:paraId="184109AA" w14:textId="77777777" w:rsidR="0098738A" w:rsidRPr="002B7AE9" w:rsidRDefault="0098738A" w:rsidP="00B6090B">
            <w:pPr>
              <w:spacing w:before="0" w:after="0" w:line="240" w:lineRule="auto"/>
              <w:jc w:val="center"/>
              <w:rPr>
                <w:rFonts w:ascii="Times New Roman" w:hAnsi="Times New Roman"/>
                <w:b/>
                <w:color w:val="000000"/>
                <w:szCs w:val="21"/>
              </w:rPr>
            </w:pPr>
          </w:p>
        </w:tc>
        <w:tc>
          <w:tcPr>
            <w:tcW w:w="945" w:type="pct"/>
            <w:shd w:val="clear" w:color="auto" w:fill="5B9BD5" w:themeFill="accent1"/>
            <w:noWrap/>
            <w:vAlign w:val="center"/>
            <w:hideMark/>
          </w:tcPr>
          <w:p w14:paraId="6B268421" w14:textId="77777777" w:rsidR="0098738A" w:rsidRPr="002B7AE9" w:rsidRDefault="0098738A" w:rsidP="00B6090B">
            <w:pPr>
              <w:spacing w:before="0" w:after="0" w:line="240" w:lineRule="auto"/>
              <w:jc w:val="center"/>
              <w:rPr>
                <w:rFonts w:ascii="Times New Roman" w:hAnsi="Times New Roman"/>
                <w:b/>
                <w:bCs/>
                <w:color w:val="FFFFFF" w:themeColor="background1"/>
                <w:szCs w:val="21"/>
              </w:rPr>
            </w:pPr>
            <w:r w:rsidRPr="002B7AE9">
              <w:rPr>
                <w:rFonts w:ascii="Times New Roman" w:hAnsi="Times New Roman"/>
                <w:b/>
                <w:bCs/>
                <w:color w:val="FFFFFF" w:themeColor="background1"/>
                <w:szCs w:val="21"/>
              </w:rPr>
              <w:t>人数</w:t>
            </w:r>
          </w:p>
        </w:tc>
        <w:tc>
          <w:tcPr>
            <w:tcW w:w="964" w:type="pct"/>
            <w:shd w:val="clear" w:color="auto" w:fill="5B9BD5" w:themeFill="accent1"/>
            <w:vAlign w:val="center"/>
            <w:hideMark/>
          </w:tcPr>
          <w:p w14:paraId="3FA7C42C" w14:textId="77777777" w:rsidR="0098738A" w:rsidRPr="002B7AE9" w:rsidRDefault="0098738A" w:rsidP="00B6090B">
            <w:pPr>
              <w:spacing w:before="0" w:after="0" w:line="240" w:lineRule="auto"/>
              <w:jc w:val="center"/>
              <w:rPr>
                <w:rFonts w:ascii="Times New Roman" w:hAnsi="Times New Roman"/>
                <w:b/>
                <w:bCs/>
                <w:color w:val="FFFFFF" w:themeColor="background1"/>
                <w:szCs w:val="21"/>
              </w:rPr>
            </w:pPr>
            <w:r w:rsidRPr="002B7AE9">
              <w:rPr>
                <w:rFonts w:ascii="Times New Roman" w:hAnsi="Times New Roman"/>
                <w:b/>
                <w:bCs/>
                <w:color w:val="FFFFFF" w:themeColor="background1"/>
                <w:szCs w:val="21"/>
              </w:rPr>
              <w:t>比例（</w:t>
            </w:r>
            <w:r w:rsidRPr="002B7AE9">
              <w:rPr>
                <w:rFonts w:ascii="Times New Roman" w:hAnsi="Times New Roman"/>
                <w:b/>
                <w:bCs/>
                <w:color w:val="FFFFFF" w:themeColor="background1"/>
                <w:szCs w:val="21"/>
              </w:rPr>
              <w:t>%</w:t>
            </w:r>
            <w:r w:rsidRPr="002B7AE9">
              <w:rPr>
                <w:rFonts w:ascii="Times New Roman" w:hAnsi="Times New Roman"/>
                <w:b/>
                <w:bCs/>
                <w:color w:val="FFFFFF" w:themeColor="background1"/>
                <w:szCs w:val="21"/>
              </w:rPr>
              <w:t>）</w:t>
            </w:r>
          </w:p>
        </w:tc>
        <w:tc>
          <w:tcPr>
            <w:tcW w:w="602" w:type="pct"/>
            <w:shd w:val="clear" w:color="auto" w:fill="5B9BD5" w:themeFill="accent1"/>
            <w:noWrap/>
            <w:vAlign w:val="center"/>
            <w:hideMark/>
          </w:tcPr>
          <w:p w14:paraId="221DB243" w14:textId="77777777" w:rsidR="0098738A" w:rsidRPr="002B7AE9" w:rsidRDefault="0098738A" w:rsidP="00B6090B">
            <w:pPr>
              <w:spacing w:before="0" w:after="0" w:line="240" w:lineRule="auto"/>
              <w:jc w:val="center"/>
              <w:rPr>
                <w:rFonts w:ascii="Times New Roman" w:hAnsi="Times New Roman"/>
                <w:b/>
                <w:bCs/>
                <w:color w:val="FFFFFF" w:themeColor="background1"/>
                <w:szCs w:val="21"/>
              </w:rPr>
            </w:pPr>
            <w:r w:rsidRPr="002B7AE9">
              <w:rPr>
                <w:rFonts w:ascii="Times New Roman" w:hAnsi="Times New Roman"/>
                <w:b/>
                <w:bCs/>
                <w:color w:val="FFFFFF" w:themeColor="background1"/>
                <w:szCs w:val="21"/>
              </w:rPr>
              <w:t>人数</w:t>
            </w:r>
          </w:p>
        </w:tc>
        <w:tc>
          <w:tcPr>
            <w:tcW w:w="1082" w:type="pct"/>
            <w:tcBorders>
              <w:right w:val="single" w:sz="4" w:space="0" w:color="5B9BD5" w:themeColor="accent1"/>
            </w:tcBorders>
            <w:shd w:val="clear" w:color="auto" w:fill="5B9BD5" w:themeFill="accent1"/>
            <w:vAlign w:val="center"/>
            <w:hideMark/>
          </w:tcPr>
          <w:p w14:paraId="684C8BDB" w14:textId="77777777" w:rsidR="0098738A" w:rsidRPr="002B7AE9" w:rsidRDefault="0098738A" w:rsidP="00B6090B">
            <w:pPr>
              <w:spacing w:before="0" w:after="0" w:line="240" w:lineRule="auto"/>
              <w:jc w:val="center"/>
              <w:rPr>
                <w:rFonts w:ascii="Times New Roman" w:hAnsi="Times New Roman"/>
                <w:b/>
                <w:bCs/>
                <w:color w:val="FFFFFF" w:themeColor="background1"/>
                <w:szCs w:val="21"/>
              </w:rPr>
            </w:pPr>
            <w:r w:rsidRPr="002B7AE9">
              <w:rPr>
                <w:rFonts w:ascii="Times New Roman" w:hAnsi="Times New Roman"/>
                <w:b/>
                <w:bCs/>
                <w:color w:val="FFFFFF" w:themeColor="background1"/>
                <w:szCs w:val="21"/>
              </w:rPr>
              <w:t>比例（</w:t>
            </w:r>
            <w:r w:rsidRPr="002B7AE9">
              <w:rPr>
                <w:rFonts w:ascii="Times New Roman" w:hAnsi="Times New Roman"/>
                <w:b/>
                <w:bCs/>
                <w:color w:val="FFFFFF" w:themeColor="background1"/>
                <w:szCs w:val="21"/>
              </w:rPr>
              <w:t>%</w:t>
            </w:r>
            <w:r w:rsidRPr="002B7AE9">
              <w:rPr>
                <w:rFonts w:ascii="Times New Roman" w:hAnsi="Times New Roman"/>
                <w:b/>
                <w:bCs/>
                <w:color w:val="FFFFFF" w:themeColor="background1"/>
                <w:szCs w:val="21"/>
              </w:rPr>
              <w:t>）</w:t>
            </w:r>
          </w:p>
        </w:tc>
      </w:tr>
      <w:tr w:rsidR="00936CF5" w:rsidRPr="00E770CA" w14:paraId="3520FDD1" w14:textId="77777777" w:rsidTr="00A8319E">
        <w:trPr>
          <w:trHeight w:val="261"/>
          <w:jc w:val="center"/>
        </w:trPr>
        <w:tc>
          <w:tcPr>
            <w:tcW w:w="1407" w:type="pct"/>
            <w:shd w:val="clear" w:color="auto" w:fill="DEEAF6" w:themeFill="accent1" w:themeFillTint="33"/>
            <w:noWrap/>
            <w:vAlign w:val="center"/>
          </w:tcPr>
          <w:p w14:paraId="63B855E1" w14:textId="3C5DEE6A" w:rsidR="0098738A" w:rsidRPr="00E770CA" w:rsidRDefault="00936CF5" w:rsidP="00B6090B">
            <w:pPr>
              <w:spacing w:before="0" w:after="0" w:line="240" w:lineRule="auto"/>
              <w:jc w:val="center"/>
              <w:rPr>
                <w:rFonts w:ascii="Times New Roman" w:hAnsi="Times New Roman"/>
                <w:b/>
                <w:color w:val="000000"/>
                <w:szCs w:val="21"/>
              </w:rPr>
            </w:pPr>
            <w:proofErr w:type="gramStart"/>
            <w:r w:rsidRPr="00E770CA">
              <w:rPr>
                <w:rFonts w:ascii="Times New Roman" w:hAnsi="Times New Roman"/>
                <w:b/>
                <w:color w:val="000000"/>
                <w:szCs w:val="21"/>
              </w:rPr>
              <w:t>签就业</w:t>
            </w:r>
            <w:proofErr w:type="gramEnd"/>
            <w:r w:rsidRPr="00E770CA">
              <w:rPr>
                <w:rFonts w:ascii="Times New Roman" w:hAnsi="Times New Roman"/>
                <w:b/>
                <w:color w:val="000000"/>
                <w:szCs w:val="21"/>
              </w:rPr>
              <w:t>协议形式就业</w:t>
            </w:r>
          </w:p>
        </w:tc>
        <w:tc>
          <w:tcPr>
            <w:tcW w:w="945" w:type="pct"/>
            <w:shd w:val="clear" w:color="auto" w:fill="DEEAF6" w:themeFill="accent1" w:themeFillTint="33"/>
            <w:noWrap/>
            <w:vAlign w:val="center"/>
          </w:tcPr>
          <w:p w14:paraId="213FAC35" w14:textId="77777777" w:rsidR="0098738A" w:rsidRPr="00E770CA" w:rsidRDefault="0098738A" w:rsidP="00B6090B">
            <w:pPr>
              <w:widowControl w:val="0"/>
              <w:spacing w:before="0" w:after="0" w:line="240" w:lineRule="auto"/>
              <w:jc w:val="center"/>
              <w:rPr>
                <w:rFonts w:ascii="Times New Roman" w:hAnsi="Times New Roman"/>
                <w:szCs w:val="21"/>
              </w:rPr>
            </w:pPr>
            <w:r w:rsidRPr="00E770CA">
              <w:rPr>
                <w:rFonts w:ascii="Times New Roman" w:hAnsi="Times New Roman"/>
                <w:szCs w:val="21"/>
              </w:rPr>
              <w:t>77</w:t>
            </w:r>
          </w:p>
        </w:tc>
        <w:tc>
          <w:tcPr>
            <w:tcW w:w="964" w:type="pct"/>
            <w:shd w:val="clear" w:color="auto" w:fill="DEEAF6" w:themeFill="accent1" w:themeFillTint="33"/>
            <w:noWrap/>
            <w:vAlign w:val="center"/>
          </w:tcPr>
          <w:p w14:paraId="22BE2321" w14:textId="77777777" w:rsidR="0098738A" w:rsidRPr="00E770CA" w:rsidRDefault="0098738A" w:rsidP="00B6090B">
            <w:pPr>
              <w:widowControl w:val="0"/>
              <w:spacing w:before="0" w:after="0" w:line="240" w:lineRule="auto"/>
              <w:jc w:val="center"/>
              <w:rPr>
                <w:rFonts w:ascii="Times New Roman" w:hAnsi="Times New Roman"/>
                <w:szCs w:val="21"/>
              </w:rPr>
            </w:pPr>
            <w:r w:rsidRPr="00E770CA">
              <w:rPr>
                <w:rFonts w:ascii="Times New Roman" w:hAnsi="Times New Roman"/>
                <w:szCs w:val="21"/>
              </w:rPr>
              <w:t>68.75%</w:t>
            </w:r>
          </w:p>
        </w:tc>
        <w:tc>
          <w:tcPr>
            <w:tcW w:w="602" w:type="pct"/>
            <w:shd w:val="clear" w:color="auto" w:fill="DEEAF6" w:themeFill="accent1" w:themeFillTint="33"/>
            <w:noWrap/>
            <w:vAlign w:val="center"/>
          </w:tcPr>
          <w:p w14:paraId="73567377" w14:textId="77777777" w:rsidR="0098738A" w:rsidRPr="00E770CA" w:rsidRDefault="0098738A" w:rsidP="00B6090B">
            <w:pPr>
              <w:widowControl w:val="0"/>
              <w:spacing w:before="0" w:after="0" w:line="240" w:lineRule="auto"/>
              <w:jc w:val="center"/>
              <w:rPr>
                <w:rFonts w:ascii="Times New Roman" w:hAnsi="Times New Roman"/>
                <w:szCs w:val="21"/>
              </w:rPr>
            </w:pPr>
            <w:r w:rsidRPr="00E770CA">
              <w:rPr>
                <w:rFonts w:ascii="Times New Roman" w:hAnsi="Times New Roman"/>
                <w:szCs w:val="21"/>
              </w:rPr>
              <w:t>2</w:t>
            </w:r>
          </w:p>
        </w:tc>
        <w:tc>
          <w:tcPr>
            <w:tcW w:w="1082" w:type="pct"/>
            <w:tcBorders>
              <w:right w:val="single" w:sz="4" w:space="0" w:color="5B9BD5" w:themeColor="accent1"/>
            </w:tcBorders>
            <w:shd w:val="clear" w:color="auto" w:fill="DEEAF6" w:themeFill="accent1" w:themeFillTint="33"/>
            <w:noWrap/>
            <w:vAlign w:val="center"/>
          </w:tcPr>
          <w:p w14:paraId="56988B33" w14:textId="77777777" w:rsidR="0098738A" w:rsidRPr="00E770CA" w:rsidRDefault="0098738A" w:rsidP="00B6090B">
            <w:pPr>
              <w:widowControl w:val="0"/>
              <w:spacing w:before="0" w:after="0" w:line="240" w:lineRule="auto"/>
              <w:jc w:val="center"/>
              <w:rPr>
                <w:rFonts w:ascii="Times New Roman" w:hAnsi="Times New Roman"/>
                <w:szCs w:val="21"/>
              </w:rPr>
            </w:pPr>
            <w:r w:rsidRPr="00E770CA">
              <w:rPr>
                <w:rFonts w:ascii="Times New Roman" w:hAnsi="Times New Roman"/>
                <w:szCs w:val="21"/>
              </w:rPr>
              <w:t>66.67%</w:t>
            </w:r>
          </w:p>
        </w:tc>
      </w:tr>
      <w:tr w:rsidR="00936CF5" w:rsidRPr="00E770CA" w14:paraId="30A8EC09" w14:textId="77777777" w:rsidTr="00A8319E">
        <w:trPr>
          <w:trHeight w:val="261"/>
          <w:jc w:val="center"/>
        </w:trPr>
        <w:tc>
          <w:tcPr>
            <w:tcW w:w="1407" w:type="pct"/>
            <w:shd w:val="clear" w:color="auto" w:fill="auto"/>
            <w:noWrap/>
            <w:vAlign w:val="center"/>
            <w:hideMark/>
          </w:tcPr>
          <w:p w14:paraId="6AFB7DCB" w14:textId="17EA1B78" w:rsidR="00936CF5" w:rsidRPr="00E770CA" w:rsidRDefault="00936CF5" w:rsidP="00B6090B">
            <w:pPr>
              <w:spacing w:before="0" w:after="0" w:line="240" w:lineRule="auto"/>
              <w:jc w:val="center"/>
              <w:rPr>
                <w:rFonts w:ascii="Times New Roman" w:hAnsi="Times New Roman"/>
                <w:b/>
                <w:color w:val="000000"/>
                <w:szCs w:val="21"/>
              </w:rPr>
            </w:pPr>
            <w:r w:rsidRPr="00E770CA">
              <w:rPr>
                <w:rFonts w:ascii="Times New Roman" w:hAnsi="Times New Roman"/>
                <w:b/>
                <w:color w:val="000000"/>
                <w:szCs w:val="21"/>
              </w:rPr>
              <w:t>签劳动合同形式就业</w:t>
            </w:r>
          </w:p>
        </w:tc>
        <w:tc>
          <w:tcPr>
            <w:tcW w:w="945" w:type="pct"/>
            <w:shd w:val="clear" w:color="auto" w:fill="auto"/>
            <w:noWrap/>
            <w:vAlign w:val="center"/>
            <w:hideMark/>
          </w:tcPr>
          <w:p w14:paraId="55DB099D" w14:textId="77777777" w:rsidR="00936CF5" w:rsidRPr="00E770CA" w:rsidRDefault="00936CF5" w:rsidP="00B6090B">
            <w:pPr>
              <w:widowControl w:val="0"/>
              <w:spacing w:before="0" w:after="0" w:line="240" w:lineRule="auto"/>
              <w:jc w:val="center"/>
              <w:rPr>
                <w:rFonts w:ascii="Times New Roman" w:hAnsi="Times New Roman"/>
                <w:szCs w:val="21"/>
              </w:rPr>
            </w:pPr>
            <w:r w:rsidRPr="00E770CA">
              <w:rPr>
                <w:rFonts w:ascii="Times New Roman" w:hAnsi="Times New Roman"/>
                <w:szCs w:val="21"/>
              </w:rPr>
              <w:t>0</w:t>
            </w:r>
          </w:p>
        </w:tc>
        <w:tc>
          <w:tcPr>
            <w:tcW w:w="964" w:type="pct"/>
            <w:shd w:val="clear" w:color="auto" w:fill="auto"/>
            <w:noWrap/>
            <w:vAlign w:val="center"/>
            <w:hideMark/>
          </w:tcPr>
          <w:p w14:paraId="4F0CACEB" w14:textId="77777777" w:rsidR="00936CF5" w:rsidRPr="00E770CA" w:rsidRDefault="00936CF5" w:rsidP="00B6090B">
            <w:pPr>
              <w:widowControl w:val="0"/>
              <w:spacing w:before="0" w:after="0" w:line="240" w:lineRule="auto"/>
              <w:jc w:val="center"/>
              <w:rPr>
                <w:rFonts w:ascii="Times New Roman" w:hAnsi="Times New Roman"/>
                <w:szCs w:val="21"/>
              </w:rPr>
            </w:pPr>
            <w:r w:rsidRPr="00E770CA">
              <w:rPr>
                <w:rFonts w:ascii="Times New Roman" w:hAnsi="Times New Roman"/>
                <w:szCs w:val="21"/>
              </w:rPr>
              <w:t>0.00%</w:t>
            </w:r>
          </w:p>
        </w:tc>
        <w:tc>
          <w:tcPr>
            <w:tcW w:w="602" w:type="pct"/>
            <w:shd w:val="clear" w:color="auto" w:fill="auto"/>
            <w:noWrap/>
            <w:vAlign w:val="center"/>
            <w:hideMark/>
          </w:tcPr>
          <w:p w14:paraId="345287E4" w14:textId="77777777" w:rsidR="00936CF5" w:rsidRPr="00E770CA" w:rsidRDefault="00936CF5" w:rsidP="00B6090B">
            <w:pPr>
              <w:widowControl w:val="0"/>
              <w:spacing w:before="0" w:after="0" w:line="240" w:lineRule="auto"/>
              <w:jc w:val="center"/>
              <w:rPr>
                <w:rFonts w:ascii="Times New Roman" w:hAnsi="Times New Roman"/>
                <w:szCs w:val="21"/>
              </w:rPr>
            </w:pPr>
            <w:r w:rsidRPr="00E770CA">
              <w:rPr>
                <w:rFonts w:ascii="Times New Roman" w:hAnsi="Times New Roman"/>
                <w:szCs w:val="21"/>
              </w:rPr>
              <w:t>0</w:t>
            </w:r>
          </w:p>
        </w:tc>
        <w:tc>
          <w:tcPr>
            <w:tcW w:w="1082" w:type="pct"/>
            <w:tcBorders>
              <w:right w:val="single" w:sz="4" w:space="0" w:color="5B9BD5" w:themeColor="accent1"/>
            </w:tcBorders>
            <w:shd w:val="clear" w:color="auto" w:fill="auto"/>
            <w:noWrap/>
            <w:vAlign w:val="center"/>
            <w:hideMark/>
          </w:tcPr>
          <w:p w14:paraId="5D340B78" w14:textId="77777777" w:rsidR="00936CF5" w:rsidRPr="00E770CA" w:rsidRDefault="00936CF5" w:rsidP="00B6090B">
            <w:pPr>
              <w:widowControl w:val="0"/>
              <w:spacing w:before="0" w:after="0" w:line="240" w:lineRule="auto"/>
              <w:jc w:val="center"/>
              <w:rPr>
                <w:rFonts w:ascii="Times New Roman" w:hAnsi="Times New Roman"/>
                <w:szCs w:val="21"/>
              </w:rPr>
            </w:pPr>
            <w:r w:rsidRPr="00E770CA">
              <w:rPr>
                <w:rFonts w:ascii="Times New Roman" w:hAnsi="Times New Roman"/>
                <w:szCs w:val="21"/>
              </w:rPr>
              <w:t>0.00%</w:t>
            </w:r>
          </w:p>
        </w:tc>
      </w:tr>
      <w:tr w:rsidR="00936CF5" w:rsidRPr="00E770CA" w14:paraId="1A9C52B6" w14:textId="77777777" w:rsidTr="00A8319E">
        <w:trPr>
          <w:trHeight w:val="261"/>
          <w:jc w:val="center"/>
        </w:trPr>
        <w:tc>
          <w:tcPr>
            <w:tcW w:w="1407" w:type="pct"/>
            <w:shd w:val="clear" w:color="auto" w:fill="DEEAF6" w:themeFill="accent1" w:themeFillTint="33"/>
            <w:noWrap/>
            <w:vAlign w:val="center"/>
          </w:tcPr>
          <w:p w14:paraId="792990A0" w14:textId="41602BF0" w:rsidR="00936CF5" w:rsidRPr="00E770CA" w:rsidRDefault="00936CF5" w:rsidP="00B6090B">
            <w:pPr>
              <w:spacing w:before="0" w:after="0" w:line="240" w:lineRule="auto"/>
              <w:jc w:val="center"/>
              <w:rPr>
                <w:rFonts w:ascii="Times New Roman" w:hAnsi="Times New Roman"/>
                <w:b/>
                <w:color w:val="000000"/>
                <w:szCs w:val="21"/>
              </w:rPr>
            </w:pPr>
            <w:r w:rsidRPr="00E770CA">
              <w:rPr>
                <w:rFonts w:ascii="Times New Roman" w:hAnsi="Times New Roman"/>
                <w:b/>
                <w:color w:val="000000"/>
                <w:szCs w:val="21"/>
              </w:rPr>
              <w:t>升学</w:t>
            </w:r>
          </w:p>
        </w:tc>
        <w:tc>
          <w:tcPr>
            <w:tcW w:w="945" w:type="pct"/>
            <w:shd w:val="clear" w:color="auto" w:fill="DEEAF6" w:themeFill="accent1" w:themeFillTint="33"/>
            <w:noWrap/>
            <w:vAlign w:val="center"/>
          </w:tcPr>
          <w:p w14:paraId="363CD908" w14:textId="77777777" w:rsidR="00936CF5" w:rsidRPr="00E770CA" w:rsidRDefault="00936CF5" w:rsidP="00B6090B">
            <w:pPr>
              <w:widowControl w:val="0"/>
              <w:spacing w:before="0" w:after="0" w:line="240" w:lineRule="auto"/>
              <w:jc w:val="center"/>
              <w:rPr>
                <w:rFonts w:ascii="Times New Roman" w:hAnsi="Times New Roman"/>
                <w:szCs w:val="21"/>
              </w:rPr>
            </w:pPr>
            <w:r w:rsidRPr="00E770CA">
              <w:rPr>
                <w:rFonts w:ascii="Times New Roman" w:hAnsi="Times New Roman"/>
                <w:szCs w:val="21"/>
              </w:rPr>
              <w:t>22</w:t>
            </w:r>
          </w:p>
        </w:tc>
        <w:tc>
          <w:tcPr>
            <w:tcW w:w="964" w:type="pct"/>
            <w:shd w:val="clear" w:color="auto" w:fill="DEEAF6" w:themeFill="accent1" w:themeFillTint="33"/>
            <w:noWrap/>
            <w:vAlign w:val="center"/>
          </w:tcPr>
          <w:p w14:paraId="575EE9FC" w14:textId="77777777" w:rsidR="00936CF5" w:rsidRPr="00E770CA" w:rsidRDefault="00936CF5" w:rsidP="00B6090B">
            <w:pPr>
              <w:widowControl w:val="0"/>
              <w:spacing w:before="0" w:after="0" w:line="240" w:lineRule="auto"/>
              <w:jc w:val="center"/>
              <w:rPr>
                <w:rFonts w:ascii="Times New Roman" w:hAnsi="Times New Roman"/>
                <w:szCs w:val="21"/>
              </w:rPr>
            </w:pPr>
            <w:r w:rsidRPr="00E770CA">
              <w:rPr>
                <w:rFonts w:ascii="Times New Roman" w:hAnsi="Times New Roman"/>
                <w:szCs w:val="21"/>
              </w:rPr>
              <w:t>19.64%</w:t>
            </w:r>
          </w:p>
        </w:tc>
        <w:tc>
          <w:tcPr>
            <w:tcW w:w="602" w:type="pct"/>
            <w:shd w:val="clear" w:color="auto" w:fill="DEEAF6" w:themeFill="accent1" w:themeFillTint="33"/>
            <w:noWrap/>
            <w:vAlign w:val="center"/>
          </w:tcPr>
          <w:p w14:paraId="6F435FD5" w14:textId="77777777" w:rsidR="00936CF5" w:rsidRPr="00E770CA" w:rsidRDefault="00936CF5" w:rsidP="00B6090B">
            <w:pPr>
              <w:widowControl w:val="0"/>
              <w:spacing w:before="0" w:after="0" w:line="240" w:lineRule="auto"/>
              <w:jc w:val="center"/>
              <w:rPr>
                <w:rFonts w:ascii="Times New Roman" w:hAnsi="Times New Roman"/>
                <w:szCs w:val="21"/>
              </w:rPr>
            </w:pPr>
            <w:r w:rsidRPr="00E770CA">
              <w:rPr>
                <w:rFonts w:ascii="Times New Roman" w:hAnsi="Times New Roman"/>
                <w:szCs w:val="21"/>
              </w:rPr>
              <w:t>0</w:t>
            </w:r>
          </w:p>
        </w:tc>
        <w:tc>
          <w:tcPr>
            <w:tcW w:w="1082" w:type="pct"/>
            <w:tcBorders>
              <w:right w:val="single" w:sz="4" w:space="0" w:color="5B9BD5" w:themeColor="accent1"/>
            </w:tcBorders>
            <w:shd w:val="clear" w:color="auto" w:fill="DEEAF6" w:themeFill="accent1" w:themeFillTint="33"/>
            <w:noWrap/>
            <w:vAlign w:val="center"/>
          </w:tcPr>
          <w:p w14:paraId="06C04ED1" w14:textId="77777777" w:rsidR="00936CF5" w:rsidRPr="00E770CA" w:rsidRDefault="00936CF5" w:rsidP="00B6090B">
            <w:pPr>
              <w:widowControl w:val="0"/>
              <w:spacing w:before="0" w:after="0" w:line="240" w:lineRule="auto"/>
              <w:jc w:val="center"/>
              <w:rPr>
                <w:rFonts w:ascii="Times New Roman" w:hAnsi="Times New Roman"/>
                <w:szCs w:val="21"/>
              </w:rPr>
            </w:pPr>
            <w:r w:rsidRPr="00E770CA">
              <w:rPr>
                <w:rFonts w:ascii="Times New Roman" w:hAnsi="Times New Roman"/>
                <w:szCs w:val="21"/>
              </w:rPr>
              <w:t>0.00%</w:t>
            </w:r>
          </w:p>
        </w:tc>
      </w:tr>
      <w:tr w:rsidR="00936CF5" w:rsidRPr="00E770CA" w14:paraId="3168EA72" w14:textId="77777777" w:rsidTr="00A8319E">
        <w:trPr>
          <w:trHeight w:val="261"/>
          <w:jc w:val="center"/>
        </w:trPr>
        <w:tc>
          <w:tcPr>
            <w:tcW w:w="1407" w:type="pct"/>
            <w:shd w:val="clear" w:color="auto" w:fill="auto"/>
            <w:noWrap/>
            <w:vAlign w:val="center"/>
          </w:tcPr>
          <w:p w14:paraId="27E536FA" w14:textId="5B0ACB6A" w:rsidR="00936CF5" w:rsidRPr="00E770CA" w:rsidRDefault="00936CF5" w:rsidP="00B6090B">
            <w:pPr>
              <w:spacing w:before="0" w:after="0" w:line="240" w:lineRule="auto"/>
              <w:jc w:val="center"/>
              <w:rPr>
                <w:rFonts w:ascii="Times New Roman" w:hAnsi="Times New Roman"/>
                <w:b/>
                <w:color w:val="000000"/>
                <w:szCs w:val="21"/>
              </w:rPr>
            </w:pPr>
            <w:r w:rsidRPr="00E770CA">
              <w:rPr>
                <w:rFonts w:ascii="Times New Roman" w:hAnsi="Times New Roman"/>
                <w:b/>
                <w:color w:val="000000"/>
                <w:szCs w:val="21"/>
              </w:rPr>
              <w:t>不就业拟升学</w:t>
            </w:r>
          </w:p>
        </w:tc>
        <w:tc>
          <w:tcPr>
            <w:tcW w:w="945" w:type="pct"/>
            <w:shd w:val="clear" w:color="auto" w:fill="auto"/>
            <w:noWrap/>
            <w:vAlign w:val="center"/>
          </w:tcPr>
          <w:p w14:paraId="5442003B" w14:textId="77777777" w:rsidR="00936CF5" w:rsidRPr="00E770CA" w:rsidRDefault="00936CF5" w:rsidP="00B6090B">
            <w:pPr>
              <w:widowControl w:val="0"/>
              <w:spacing w:before="0" w:after="0" w:line="240" w:lineRule="auto"/>
              <w:jc w:val="center"/>
              <w:rPr>
                <w:rFonts w:ascii="Times New Roman" w:hAnsi="Times New Roman"/>
                <w:szCs w:val="21"/>
              </w:rPr>
            </w:pPr>
            <w:r w:rsidRPr="00E770CA">
              <w:rPr>
                <w:rFonts w:ascii="Times New Roman" w:hAnsi="Times New Roman"/>
                <w:szCs w:val="21"/>
              </w:rPr>
              <w:t>0</w:t>
            </w:r>
          </w:p>
        </w:tc>
        <w:tc>
          <w:tcPr>
            <w:tcW w:w="964" w:type="pct"/>
            <w:shd w:val="clear" w:color="auto" w:fill="auto"/>
            <w:noWrap/>
            <w:vAlign w:val="center"/>
          </w:tcPr>
          <w:p w14:paraId="030FC38F" w14:textId="77777777" w:rsidR="00936CF5" w:rsidRPr="00E770CA" w:rsidRDefault="00936CF5" w:rsidP="00B6090B">
            <w:pPr>
              <w:widowControl w:val="0"/>
              <w:spacing w:before="0" w:after="0" w:line="240" w:lineRule="auto"/>
              <w:jc w:val="center"/>
              <w:rPr>
                <w:rFonts w:ascii="Times New Roman" w:hAnsi="Times New Roman"/>
                <w:szCs w:val="21"/>
              </w:rPr>
            </w:pPr>
            <w:r w:rsidRPr="00E770CA">
              <w:rPr>
                <w:rFonts w:ascii="Times New Roman" w:hAnsi="Times New Roman"/>
                <w:szCs w:val="21"/>
              </w:rPr>
              <w:t>0.00%</w:t>
            </w:r>
          </w:p>
        </w:tc>
        <w:tc>
          <w:tcPr>
            <w:tcW w:w="602" w:type="pct"/>
            <w:shd w:val="clear" w:color="auto" w:fill="auto"/>
            <w:noWrap/>
            <w:vAlign w:val="center"/>
          </w:tcPr>
          <w:p w14:paraId="0ECDFC8D" w14:textId="77777777" w:rsidR="00936CF5" w:rsidRPr="00E770CA" w:rsidRDefault="00936CF5" w:rsidP="00B6090B">
            <w:pPr>
              <w:widowControl w:val="0"/>
              <w:spacing w:before="0" w:after="0" w:line="240" w:lineRule="auto"/>
              <w:jc w:val="center"/>
              <w:rPr>
                <w:rFonts w:ascii="Times New Roman" w:hAnsi="Times New Roman"/>
                <w:szCs w:val="21"/>
              </w:rPr>
            </w:pPr>
            <w:r w:rsidRPr="00E770CA">
              <w:rPr>
                <w:rFonts w:ascii="Times New Roman" w:hAnsi="Times New Roman"/>
                <w:szCs w:val="21"/>
              </w:rPr>
              <w:t>0</w:t>
            </w:r>
          </w:p>
        </w:tc>
        <w:tc>
          <w:tcPr>
            <w:tcW w:w="1082" w:type="pct"/>
            <w:tcBorders>
              <w:right w:val="single" w:sz="4" w:space="0" w:color="5B9BD5" w:themeColor="accent1"/>
            </w:tcBorders>
            <w:shd w:val="clear" w:color="auto" w:fill="auto"/>
            <w:noWrap/>
            <w:vAlign w:val="center"/>
          </w:tcPr>
          <w:p w14:paraId="0F5E582A" w14:textId="77777777" w:rsidR="00936CF5" w:rsidRPr="00E770CA" w:rsidRDefault="00936CF5" w:rsidP="00B6090B">
            <w:pPr>
              <w:widowControl w:val="0"/>
              <w:spacing w:before="0" w:after="0" w:line="240" w:lineRule="auto"/>
              <w:jc w:val="center"/>
              <w:rPr>
                <w:rFonts w:ascii="Times New Roman" w:hAnsi="Times New Roman"/>
                <w:szCs w:val="21"/>
              </w:rPr>
            </w:pPr>
            <w:r w:rsidRPr="00E770CA">
              <w:rPr>
                <w:rFonts w:ascii="Times New Roman" w:hAnsi="Times New Roman"/>
                <w:szCs w:val="21"/>
              </w:rPr>
              <w:t>0.00%</w:t>
            </w:r>
          </w:p>
        </w:tc>
      </w:tr>
      <w:tr w:rsidR="00936CF5" w:rsidRPr="00E770CA" w14:paraId="2946CB48" w14:textId="77777777" w:rsidTr="00A8319E">
        <w:trPr>
          <w:trHeight w:val="261"/>
          <w:jc w:val="center"/>
        </w:trPr>
        <w:tc>
          <w:tcPr>
            <w:tcW w:w="1407" w:type="pct"/>
            <w:shd w:val="clear" w:color="auto" w:fill="DEEAF6" w:themeFill="accent1" w:themeFillTint="33"/>
            <w:noWrap/>
            <w:vAlign w:val="center"/>
          </w:tcPr>
          <w:p w14:paraId="2B237082" w14:textId="5ED55DB5" w:rsidR="00936CF5" w:rsidRPr="00E770CA" w:rsidRDefault="00936CF5" w:rsidP="00B6090B">
            <w:pPr>
              <w:spacing w:before="0" w:after="0" w:line="240" w:lineRule="auto"/>
              <w:jc w:val="center"/>
              <w:rPr>
                <w:rFonts w:ascii="Times New Roman" w:hAnsi="Times New Roman"/>
                <w:color w:val="000000"/>
                <w:szCs w:val="21"/>
              </w:rPr>
            </w:pPr>
            <w:r w:rsidRPr="00E770CA">
              <w:rPr>
                <w:rFonts w:ascii="Times New Roman" w:hAnsi="Times New Roman"/>
                <w:b/>
                <w:color w:val="000000"/>
                <w:szCs w:val="21"/>
              </w:rPr>
              <w:t>待就业</w:t>
            </w:r>
          </w:p>
        </w:tc>
        <w:tc>
          <w:tcPr>
            <w:tcW w:w="945" w:type="pct"/>
            <w:shd w:val="clear" w:color="auto" w:fill="DEEAF6" w:themeFill="accent1" w:themeFillTint="33"/>
            <w:noWrap/>
            <w:vAlign w:val="center"/>
          </w:tcPr>
          <w:p w14:paraId="720D1F93" w14:textId="77777777" w:rsidR="00936CF5" w:rsidRPr="00E770CA" w:rsidRDefault="00936CF5" w:rsidP="00B6090B">
            <w:pPr>
              <w:widowControl w:val="0"/>
              <w:spacing w:before="0" w:after="0" w:line="240" w:lineRule="auto"/>
              <w:jc w:val="center"/>
              <w:rPr>
                <w:rFonts w:ascii="Times New Roman" w:hAnsi="Times New Roman"/>
                <w:szCs w:val="21"/>
              </w:rPr>
            </w:pPr>
            <w:r w:rsidRPr="00E770CA">
              <w:rPr>
                <w:rFonts w:ascii="Times New Roman" w:hAnsi="Times New Roman"/>
                <w:szCs w:val="21"/>
              </w:rPr>
              <w:t>13</w:t>
            </w:r>
          </w:p>
        </w:tc>
        <w:tc>
          <w:tcPr>
            <w:tcW w:w="964" w:type="pct"/>
            <w:shd w:val="clear" w:color="auto" w:fill="DEEAF6" w:themeFill="accent1" w:themeFillTint="33"/>
            <w:noWrap/>
            <w:vAlign w:val="center"/>
          </w:tcPr>
          <w:p w14:paraId="7C8139E4" w14:textId="77777777" w:rsidR="00936CF5" w:rsidRPr="00E770CA" w:rsidRDefault="00936CF5" w:rsidP="00B6090B">
            <w:pPr>
              <w:widowControl w:val="0"/>
              <w:spacing w:before="0" w:after="0" w:line="240" w:lineRule="auto"/>
              <w:jc w:val="center"/>
              <w:rPr>
                <w:rFonts w:ascii="Times New Roman" w:hAnsi="Times New Roman"/>
                <w:szCs w:val="21"/>
              </w:rPr>
            </w:pPr>
            <w:r w:rsidRPr="00E770CA">
              <w:rPr>
                <w:rFonts w:ascii="Times New Roman" w:hAnsi="Times New Roman"/>
                <w:szCs w:val="21"/>
              </w:rPr>
              <w:t>11.61%</w:t>
            </w:r>
          </w:p>
        </w:tc>
        <w:tc>
          <w:tcPr>
            <w:tcW w:w="602" w:type="pct"/>
            <w:shd w:val="clear" w:color="auto" w:fill="DEEAF6" w:themeFill="accent1" w:themeFillTint="33"/>
            <w:noWrap/>
            <w:vAlign w:val="center"/>
          </w:tcPr>
          <w:p w14:paraId="0496EAD3" w14:textId="77777777" w:rsidR="00936CF5" w:rsidRPr="00E770CA" w:rsidRDefault="00936CF5" w:rsidP="00B6090B">
            <w:pPr>
              <w:widowControl w:val="0"/>
              <w:spacing w:before="0" w:after="0" w:line="240" w:lineRule="auto"/>
              <w:jc w:val="center"/>
              <w:rPr>
                <w:rFonts w:ascii="Times New Roman" w:hAnsi="Times New Roman"/>
                <w:szCs w:val="21"/>
              </w:rPr>
            </w:pPr>
            <w:r w:rsidRPr="00E770CA">
              <w:rPr>
                <w:rFonts w:ascii="Times New Roman" w:hAnsi="Times New Roman"/>
                <w:szCs w:val="21"/>
              </w:rPr>
              <w:t>1</w:t>
            </w:r>
          </w:p>
        </w:tc>
        <w:tc>
          <w:tcPr>
            <w:tcW w:w="1082" w:type="pct"/>
            <w:tcBorders>
              <w:right w:val="single" w:sz="4" w:space="0" w:color="5B9BD5" w:themeColor="accent1"/>
            </w:tcBorders>
            <w:shd w:val="clear" w:color="auto" w:fill="DEEAF6" w:themeFill="accent1" w:themeFillTint="33"/>
            <w:noWrap/>
            <w:vAlign w:val="center"/>
          </w:tcPr>
          <w:p w14:paraId="2CBB5208" w14:textId="77777777" w:rsidR="00936CF5" w:rsidRPr="00E770CA" w:rsidRDefault="00936CF5" w:rsidP="00B6090B">
            <w:pPr>
              <w:widowControl w:val="0"/>
              <w:spacing w:before="0" w:after="0" w:line="240" w:lineRule="auto"/>
              <w:jc w:val="center"/>
              <w:rPr>
                <w:rFonts w:ascii="Times New Roman" w:hAnsi="Times New Roman"/>
                <w:szCs w:val="21"/>
              </w:rPr>
            </w:pPr>
            <w:r w:rsidRPr="00E770CA">
              <w:rPr>
                <w:rFonts w:ascii="Times New Roman" w:hAnsi="Times New Roman"/>
                <w:szCs w:val="21"/>
              </w:rPr>
              <w:t>33.33%</w:t>
            </w:r>
          </w:p>
        </w:tc>
      </w:tr>
      <w:tr w:rsidR="00936CF5" w:rsidRPr="00E770CA" w14:paraId="658FFFA5" w14:textId="77777777" w:rsidTr="00A8319E">
        <w:trPr>
          <w:trHeight w:val="261"/>
          <w:jc w:val="center"/>
        </w:trPr>
        <w:tc>
          <w:tcPr>
            <w:tcW w:w="1407" w:type="pct"/>
            <w:shd w:val="clear" w:color="auto" w:fill="auto"/>
            <w:noWrap/>
            <w:vAlign w:val="center"/>
          </w:tcPr>
          <w:p w14:paraId="57E221E1" w14:textId="467B0323" w:rsidR="00936CF5" w:rsidRPr="00E770CA" w:rsidRDefault="00936CF5" w:rsidP="00B6090B">
            <w:pPr>
              <w:spacing w:before="0" w:after="0" w:line="240" w:lineRule="auto"/>
              <w:jc w:val="center"/>
              <w:rPr>
                <w:rFonts w:ascii="Times New Roman" w:hAnsi="Times New Roman"/>
                <w:color w:val="000000"/>
                <w:szCs w:val="21"/>
              </w:rPr>
            </w:pPr>
            <w:r w:rsidRPr="00E770CA">
              <w:rPr>
                <w:rFonts w:ascii="Times New Roman" w:hAnsi="Times New Roman"/>
                <w:b/>
                <w:color w:val="000000"/>
                <w:szCs w:val="21"/>
              </w:rPr>
              <w:t>总计</w:t>
            </w:r>
          </w:p>
        </w:tc>
        <w:tc>
          <w:tcPr>
            <w:tcW w:w="945" w:type="pct"/>
            <w:shd w:val="clear" w:color="auto" w:fill="auto"/>
            <w:noWrap/>
            <w:vAlign w:val="center"/>
          </w:tcPr>
          <w:p w14:paraId="318FC550" w14:textId="77777777" w:rsidR="00936CF5" w:rsidRPr="00E770CA" w:rsidRDefault="00936CF5" w:rsidP="00B6090B">
            <w:pPr>
              <w:widowControl w:val="0"/>
              <w:spacing w:before="0" w:after="0" w:line="240" w:lineRule="auto"/>
              <w:jc w:val="center"/>
              <w:rPr>
                <w:rFonts w:ascii="Times New Roman" w:hAnsi="Times New Roman"/>
                <w:szCs w:val="21"/>
              </w:rPr>
            </w:pPr>
            <w:r w:rsidRPr="00E770CA">
              <w:rPr>
                <w:rFonts w:ascii="Times New Roman" w:hAnsi="Times New Roman"/>
                <w:szCs w:val="21"/>
              </w:rPr>
              <w:t>112</w:t>
            </w:r>
          </w:p>
        </w:tc>
        <w:tc>
          <w:tcPr>
            <w:tcW w:w="964" w:type="pct"/>
            <w:shd w:val="clear" w:color="auto" w:fill="auto"/>
            <w:noWrap/>
            <w:vAlign w:val="center"/>
          </w:tcPr>
          <w:p w14:paraId="73915205" w14:textId="77777777" w:rsidR="00936CF5" w:rsidRPr="00E770CA" w:rsidRDefault="00936CF5" w:rsidP="00B6090B">
            <w:pPr>
              <w:widowControl w:val="0"/>
              <w:spacing w:before="0" w:after="0" w:line="240" w:lineRule="auto"/>
              <w:jc w:val="center"/>
              <w:rPr>
                <w:rFonts w:ascii="Times New Roman" w:hAnsi="Times New Roman"/>
                <w:szCs w:val="21"/>
              </w:rPr>
            </w:pPr>
            <w:r w:rsidRPr="00E770CA">
              <w:rPr>
                <w:rFonts w:ascii="Times New Roman" w:hAnsi="Times New Roman"/>
                <w:szCs w:val="21"/>
              </w:rPr>
              <w:t>8.81%</w:t>
            </w:r>
          </w:p>
        </w:tc>
        <w:tc>
          <w:tcPr>
            <w:tcW w:w="602" w:type="pct"/>
            <w:shd w:val="clear" w:color="auto" w:fill="auto"/>
            <w:noWrap/>
            <w:vAlign w:val="center"/>
          </w:tcPr>
          <w:p w14:paraId="2904805B" w14:textId="77777777" w:rsidR="00936CF5" w:rsidRPr="00E770CA" w:rsidRDefault="00936CF5" w:rsidP="00B6090B">
            <w:pPr>
              <w:widowControl w:val="0"/>
              <w:spacing w:before="0" w:after="0" w:line="240" w:lineRule="auto"/>
              <w:jc w:val="center"/>
              <w:rPr>
                <w:rFonts w:ascii="Times New Roman" w:hAnsi="Times New Roman"/>
                <w:szCs w:val="21"/>
              </w:rPr>
            </w:pPr>
            <w:r w:rsidRPr="00E770CA">
              <w:rPr>
                <w:rFonts w:ascii="Times New Roman" w:hAnsi="Times New Roman"/>
                <w:szCs w:val="21"/>
              </w:rPr>
              <w:t>3</w:t>
            </w:r>
          </w:p>
        </w:tc>
        <w:tc>
          <w:tcPr>
            <w:tcW w:w="1082" w:type="pct"/>
            <w:tcBorders>
              <w:right w:val="single" w:sz="4" w:space="0" w:color="5B9BD5" w:themeColor="accent1"/>
            </w:tcBorders>
            <w:shd w:val="clear" w:color="auto" w:fill="auto"/>
            <w:noWrap/>
            <w:vAlign w:val="center"/>
          </w:tcPr>
          <w:p w14:paraId="2CBCE453" w14:textId="77777777" w:rsidR="00936CF5" w:rsidRPr="00E770CA" w:rsidRDefault="00936CF5" w:rsidP="00B6090B">
            <w:pPr>
              <w:widowControl w:val="0"/>
              <w:spacing w:before="0" w:after="0" w:line="240" w:lineRule="auto"/>
              <w:jc w:val="center"/>
              <w:rPr>
                <w:rFonts w:ascii="Times New Roman" w:hAnsi="Times New Roman"/>
                <w:szCs w:val="21"/>
              </w:rPr>
            </w:pPr>
            <w:r w:rsidRPr="00E770CA">
              <w:rPr>
                <w:rFonts w:ascii="Times New Roman" w:hAnsi="Times New Roman"/>
                <w:szCs w:val="21"/>
              </w:rPr>
              <w:t>0.65%</w:t>
            </w:r>
          </w:p>
        </w:tc>
      </w:tr>
    </w:tbl>
    <w:p w14:paraId="53975F7E" w14:textId="6E936FE6" w:rsidR="007F3688" w:rsidRPr="007F3688" w:rsidRDefault="007F3688" w:rsidP="007F3688">
      <w:pPr>
        <w:pStyle w:val="affb"/>
        <w:spacing w:line="240" w:lineRule="auto"/>
      </w:pPr>
      <w:r w:rsidRPr="007F3688">
        <w:rPr>
          <w:rFonts w:hint="eastAsia"/>
        </w:rPr>
        <w:t>注：</w:t>
      </w:r>
      <w:r w:rsidRPr="007F3688">
        <w:t>专科毕业生均属于医学专业</w:t>
      </w:r>
      <w:r w:rsidRPr="007F3688">
        <w:rPr>
          <w:rFonts w:hint="eastAsia"/>
        </w:rPr>
        <w:t>，</w:t>
      </w:r>
      <w:r w:rsidR="00E44E59">
        <w:rPr>
          <w:rFonts w:hint="eastAsia"/>
        </w:rPr>
        <w:t>在</w:t>
      </w:r>
      <w:r w:rsidRPr="007F3688">
        <w:t>非医学专业</w:t>
      </w:r>
      <w:r w:rsidR="004F660B">
        <w:rPr>
          <w:rFonts w:hint="eastAsia"/>
        </w:rPr>
        <w:t>中</w:t>
      </w:r>
      <w:r w:rsidR="007B6179">
        <w:rPr>
          <w:rFonts w:hint="eastAsia"/>
        </w:rPr>
        <w:t>不</w:t>
      </w:r>
      <w:r w:rsidRPr="007F3688">
        <w:t>呈现。</w:t>
      </w:r>
    </w:p>
    <w:p w14:paraId="28204690" w14:textId="24CBDDD4" w:rsidR="007F3688" w:rsidRPr="007F3688" w:rsidRDefault="00970179" w:rsidP="007F3688">
      <w:pPr>
        <w:pStyle w:val="affb"/>
        <w:spacing w:line="240" w:lineRule="auto"/>
      </w:pPr>
      <w:r>
        <w:rPr>
          <w:rFonts w:hint="eastAsia"/>
        </w:rPr>
        <w:t>数据来源：全国高校毕业生就业管理系统</w:t>
      </w:r>
      <w:r w:rsidR="0098738A" w:rsidRPr="007F3688">
        <w:rPr>
          <w:rFonts w:hint="eastAsia"/>
        </w:rPr>
        <w:t>。</w:t>
      </w:r>
    </w:p>
    <w:p w14:paraId="4F8C7F72" w14:textId="0711AF23" w:rsidR="005D6207" w:rsidRPr="005D6207" w:rsidRDefault="005D6207" w:rsidP="005D6207">
      <w:pPr>
        <w:pStyle w:val="affa"/>
        <w:ind w:firstLine="480"/>
        <w:rPr>
          <w:szCs w:val="21"/>
        </w:rPr>
      </w:pPr>
      <w:r w:rsidRPr="005D6207">
        <w:rPr>
          <w:szCs w:val="21"/>
          <w:lang w:val="en-US"/>
        </w:rPr>
        <w:t>总体来看，</w:t>
      </w:r>
      <w:r w:rsidRPr="005D6207">
        <w:rPr>
          <w:szCs w:val="21"/>
        </w:rPr>
        <w:t>2016</w:t>
      </w:r>
      <w:r w:rsidRPr="005D6207">
        <w:rPr>
          <w:szCs w:val="21"/>
        </w:rPr>
        <w:t>届医学专业毕业生的就业率（</w:t>
      </w:r>
      <w:r w:rsidRPr="005D6207">
        <w:rPr>
          <w:szCs w:val="21"/>
        </w:rPr>
        <w:t>89.34%</w:t>
      </w:r>
      <w:r w:rsidR="00102EE9">
        <w:rPr>
          <w:szCs w:val="21"/>
        </w:rPr>
        <w:t>）高</w:t>
      </w:r>
      <w:r w:rsidR="00102EE9">
        <w:rPr>
          <w:rFonts w:hint="eastAsia"/>
          <w:szCs w:val="21"/>
        </w:rPr>
        <w:t>于</w:t>
      </w:r>
      <w:r w:rsidRPr="005D6207">
        <w:rPr>
          <w:szCs w:val="21"/>
        </w:rPr>
        <w:t>非医学专业毕业生（</w:t>
      </w:r>
      <w:r w:rsidRPr="005D6207">
        <w:rPr>
          <w:szCs w:val="21"/>
        </w:rPr>
        <w:t>87.83%</w:t>
      </w:r>
      <w:r w:rsidRPr="005D6207">
        <w:rPr>
          <w:szCs w:val="21"/>
        </w:rPr>
        <w:t>）。分学历</w:t>
      </w:r>
      <w:r>
        <w:rPr>
          <w:rFonts w:hint="eastAsia"/>
          <w:szCs w:val="21"/>
        </w:rPr>
        <w:t>层次</w:t>
      </w:r>
      <w:r w:rsidRPr="005D6207">
        <w:rPr>
          <w:szCs w:val="21"/>
        </w:rPr>
        <w:t>来看，本科医学专业毕业生的就业率（</w:t>
      </w:r>
      <w:r w:rsidRPr="005D6207">
        <w:rPr>
          <w:szCs w:val="21"/>
        </w:rPr>
        <w:t>90.78%</w:t>
      </w:r>
      <w:r w:rsidRPr="005D6207">
        <w:rPr>
          <w:szCs w:val="21"/>
        </w:rPr>
        <w:t>）高出非医学专业毕业生（</w:t>
      </w:r>
      <w:r w:rsidRPr="005D6207">
        <w:rPr>
          <w:szCs w:val="21"/>
        </w:rPr>
        <w:t>88.39%</w:t>
      </w:r>
      <w:r w:rsidRPr="005D6207">
        <w:rPr>
          <w:szCs w:val="21"/>
        </w:rPr>
        <w:t>）</w:t>
      </w:r>
      <w:r w:rsidRPr="005D6207">
        <w:rPr>
          <w:szCs w:val="21"/>
        </w:rPr>
        <w:t>2.</w:t>
      </w:r>
      <w:r>
        <w:rPr>
          <w:szCs w:val="21"/>
        </w:rPr>
        <w:t>39</w:t>
      </w:r>
      <w:r w:rsidRPr="005D6207">
        <w:rPr>
          <w:szCs w:val="21"/>
        </w:rPr>
        <w:t>个百分点</w:t>
      </w:r>
      <w:r>
        <w:rPr>
          <w:rFonts w:hint="eastAsia"/>
          <w:szCs w:val="21"/>
        </w:rPr>
        <w:t>；</w:t>
      </w:r>
      <w:r w:rsidR="00955B4D">
        <w:rPr>
          <w:rFonts w:hint="eastAsia"/>
          <w:szCs w:val="21"/>
        </w:rPr>
        <w:t>毕业研究生</w:t>
      </w:r>
      <w:r w:rsidRPr="005D6207">
        <w:rPr>
          <w:szCs w:val="21"/>
        </w:rPr>
        <w:t>医学专业毕业生</w:t>
      </w:r>
      <w:r>
        <w:rPr>
          <w:rFonts w:hint="eastAsia"/>
          <w:szCs w:val="21"/>
        </w:rPr>
        <w:t>就业率（</w:t>
      </w:r>
      <w:r>
        <w:rPr>
          <w:rFonts w:hint="eastAsia"/>
          <w:szCs w:val="21"/>
        </w:rPr>
        <w:t>81.96</w:t>
      </w:r>
      <w:r>
        <w:rPr>
          <w:szCs w:val="21"/>
        </w:rPr>
        <w:t>%</w:t>
      </w:r>
      <w:r>
        <w:rPr>
          <w:rFonts w:hint="eastAsia"/>
          <w:szCs w:val="21"/>
        </w:rPr>
        <w:t>）</w:t>
      </w:r>
      <w:r w:rsidRPr="005D6207">
        <w:rPr>
          <w:szCs w:val="21"/>
        </w:rPr>
        <w:t>高出</w:t>
      </w:r>
      <w:r>
        <w:rPr>
          <w:rFonts w:hint="eastAsia"/>
          <w:szCs w:val="21"/>
        </w:rPr>
        <w:t>非</w:t>
      </w:r>
      <w:r w:rsidRPr="005D6207">
        <w:rPr>
          <w:szCs w:val="21"/>
        </w:rPr>
        <w:t>医学专业毕业生</w:t>
      </w:r>
      <w:r>
        <w:rPr>
          <w:rFonts w:hint="eastAsia"/>
          <w:szCs w:val="21"/>
        </w:rPr>
        <w:t>（</w:t>
      </w:r>
      <w:r>
        <w:rPr>
          <w:rFonts w:hint="eastAsia"/>
          <w:szCs w:val="21"/>
        </w:rPr>
        <w:t>66.67</w:t>
      </w:r>
      <w:r>
        <w:rPr>
          <w:szCs w:val="21"/>
        </w:rPr>
        <w:t>%</w:t>
      </w:r>
      <w:r>
        <w:rPr>
          <w:rFonts w:hint="eastAsia"/>
          <w:szCs w:val="21"/>
        </w:rPr>
        <w:t>）</w:t>
      </w:r>
      <w:r>
        <w:rPr>
          <w:szCs w:val="21"/>
        </w:rPr>
        <w:t>15.29</w:t>
      </w:r>
      <w:r w:rsidRPr="005D6207">
        <w:rPr>
          <w:szCs w:val="21"/>
        </w:rPr>
        <w:t>个百分点</w:t>
      </w:r>
      <w:r w:rsidRPr="000D0456">
        <w:rPr>
          <w:szCs w:val="21"/>
        </w:rPr>
        <w:t>。</w:t>
      </w:r>
    </w:p>
    <w:p w14:paraId="5008CCCF" w14:textId="5C708AE1" w:rsidR="00087A79" w:rsidRPr="000D0456" w:rsidRDefault="00B55AE5" w:rsidP="00B0440E">
      <w:pPr>
        <w:pStyle w:val="L0"/>
        <w:spacing w:beforeLines="50" w:before="156" w:afterLines="0" w:after="0" w:line="360" w:lineRule="auto"/>
        <w:rPr>
          <w:rFonts w:ascii="Times New Roman" w:hAnsi="Times New Roman"/>
        </w:rPr>
      </w:pPr>
      <w:r w:rsidRPr="00F209E7">
        <w:rPr>
          <w:rStyle w:val="ae"/>
          <w:rFonts w:ascii="Times New Roman" w:hAnsi="Times New Roman" w:hint="eastAsia"/>
          <w:b/>
          <w:bCs w:val="0"/>
        </w:rPr>
        <w:t>表</w:t>
      </w:r>
      <w:r w:rsidRPr="00F209E7">
        <w:rPr>
          <w:rStyle w:val="ae"/>
          <w:rFonts w:ascii="Times New Roman" w:hAnsi="Times New Roman" w:hint="eastAsia"/>
          <w:b/>
          <w:bCs w:val="0"/>
        </w:rPr>
        <w:t>1</w:t>
      </w:r>
      <w:r w:rsidRPr="00F209E7">
        <w:rPr>
          <w:rStyle w:val="ae"/>
          <w:rFonts w:ascii="Times New Roman" w:hAnsi="Times New Roman"/>
          <w:b/>
          <w:bCs w:val="0"/>
        </w:rPr>
        <w:t>-</w:t>
      </w:r>
      <w:r w:rsidR="004C7CA9">
        <w:rPr>
          <w:rStyle w:val="ae"/>
          <w:rFonts w:ascii="Times New Roman" w:hAnsi="Times New Roman"/>
          <w:b/>
          <w:bCs w:val="0"/>
        </w:rPr>
        <w:t>1</w:t>
      </w:r>
      <w:r w:rsidR="000657E1">
        <w:rPr>
          <w:rStyle w:val="ae"/>
          <w:rFonts w:ascii="Times New Roman" w:hAnsi="Times New Roman"/>
          <w:b/>
          <w:bCs w:val="0"/>
        </w:rPr>
        <w:t>1</w:t>
      </w:r>
      <w:r w:rsidRPr="00F209E7">
        <w:rPr>
          <w:rStyle w:val="ae"/>
          <w:rFonts w:ascii="Times New Roman" w:hAnsi="Times New Roman" w:hint="eastAsia"/>
          <w:b/>
          <w:bCs w:val="0"/>
        </w:rPr>
        <w:t xml:space="preserve">  </w:t>
      </w:r>
      <w:r w:rsidRPr="00F209E7">
        <w:rPr>
          <w:rStyle w:val="ae"/>
          <w:rFonts w:ascii="Times New Roman" w:hAnsi="Times New Roman"/>
          <w:b/>
          <w:bCs w:val="0"/>
        </w:rPr>
        <w:t>2016</w:t>
      </w:r>
      <w:r w:rsidRPr="00F209E7">
        <w:rPr>
          <w:rStyle w:val="ae"/>
          <w:rFonts w:ascii="Times New Roman" w:hAnsi="Times New Roman"/>
          <w:b/>
          <w:bCs w:val="0"/>
        </w:rPr>
        <w:t>届</w:t>
      </w:r>
      <w:r>
        <w:rPr>
          <w:rStyle w:val="ae"/>
          <w:rFonts w:ascii="Times New Roman" w:hAnsi="Times New Roman" w:hint="eastAsia"/>
          <w:b/>
          <w:bCs w:val="0"/>
        </w:rPr>
        <w:t>不同学历医学专业</w:t>
      </w:r>
      <w:r w:rsidRPr="00F209E7">
        <w:rPr>
          <w:rStyle w:val="ae"/>
          <w:rFonts w:ascii="Times New Roman" w:hAnsi="Times New Roman" w:hint="eastAsia"/>
          <w:b/>
          <w:bCs w:val="0"/>
        </w:rPr>
        <w:t>毕业生就业率</w:t>
      </w:r>
      <w:r w:rsidRPr="00F209E7">
        <w:rPr>
          <w:rStyle w:val="ae"/>
          <w:rFonts w:ascii="Times New Roman" w:hAnsi="Times New Roman"/>
          <w:b/>
          <w:bCs w:val="0"/>
        </w:rPr>
        <w:t>分布</w:t>
      </w:r>
    </w:p>
    <w:tbl>
      <w:tblPr>
        <w:tblStyle w:val="4-1"/>
        <w:tblW w:w="5000" w:type="pct"/>
        <w:jc w:val="center"/>
        <w:tblLook w:val="04A0" w:firstRow="1" w:lastRow="0" w:firstColumn="1" w:lastColumn="0" w:noHBand="0" w:noVBand="1"/>
      </w:tblPr>
      <w:tblGrid>
        <w:gridCol w:w="2095"/>
        <w:gridCol w:w="1717"/>
        <w:gridCol w:w="2484"/>
        <w:gridCol w:w="2482"/>
      </w:tblGrid>
      <w:tr w:rsidR="00936CF5" w:rsidRPr="004C7CA9" w14:paraId="027C3A37" w14:textId="1C15B9C3" w:rsidTr="00A8319E">
        <w:trPr>
          <w:cnfStyle w:val="100000000000" w:firstRow="1" w:lastRow="0" w:firstColumn="0" w:lastColumn="0" w:oddVBand="0" w:evenVBand="0" w:oddHBand="0"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1193" w:type="pct"/>
            <w:vAlign w:val="center"/>
          </w:tcPr>
          <w:p w14:paraId="73820125" w14:textId="29930A81" w:rsidR="00936CF5" w:rsidRPr="004C7CA9" w:rsidRDefault="00936CF5" w:rsidP="004C7CA9">
            <w:pPr>
              <w:pStyle w:val="aff6"/>
              <w:spacing w:line="240" w:lineRule="auto"/>
              <w:rPr>
                <w:rFonts w:ascii="Times New Roman" w:hAnsi="Times New Roman"/>
                <w:bCs w:val="0"/>
                <w:szCs w:val="21"/>
              </w:rPr>
            </w:pPr>
            <w:r w:rsidRPr="004C7CA9">
              <w:rPr>
                <w:rFonts w:ascii="Times New Roman" w:hAnsi="Times New Roman"/>
                <w:bCs w:val="0"/>
                <w:szCs w:val="21"/>
              </w:rPr>
              <w:t>学历</w:t>
            </w:r>
          </w:p>
        </w:tc>
        <w:tc>
          <w:tcPr>
            <w:tcW w:w="978" w:type="pct"/>
            <w:vAlign w:val="center"/>
            <w:hideMark/>
          </w:tcPr>
          <w:p w14:paraId="0D04B5DB" w14:textId="777ED3F6" w:rsidR="00936CF5" w:rsidRPr="004C7CA9" w:rsidRDefault="00936CF5" w:rsidP="004C7CA9">
            <w:pPr>
              <w:pStyle w:val="aff6"/>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1"/>
              </w:rPr>
            </w:pPr>
            <w:r w:rsidRPr="004C7CA9">
              <w:rPr>
                <w:rFonts w:ascii="Times New Roman" w:hAnsi="Times New Roman"/>
                <w:bCs w:val="0"/>
                <w:szCs w:val="21"/>
              </w:rPr>
              <w:t>毕业生人数</w:t>
            </w:r>
          </w:p>
        </w:tc>
        <w:tc>
          <w:tcPr>
            <w:tcW w:w="1415" w:type="pct"/>
            <w:vAlign w:val="center"/>
            <w:hideMark/>
          </w:tcPr>
          <w:p w14:paraId="006DD462" w14:textId="57968937" w:rsidR="00936CF5" w:rsidRPr="004C7CA9" w:rsidRDefault="00936CF5" w:rsidP="004C7CA9">
            <w:pPr>
              <w:pStyle w:val="aff6"/>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1"/>
              </w:rPr>
            </w:pPr>
            <w:r w:rsidRPr="004C7CA9">
              <w:rPr>
                <w:rFonts w:ascii="Times New Roman" w:hAnsi="Times New Roman"/>
                <w:bCs w:val="0"/>
                <w:szCs w:val="21"/>
              </w:rPr>
              <w:t>就业人数</w:t>
            </w:r>
          </w:p>
        </w:tc>
        <w:tc>
          <w:tcPr>
            <w:tcW w:w="1414" w:type="pct"/>
            <w:vAlign w:val="center"/>
          </w:tcPr>
          <w:p w14:paraId="088435DA" w14:textId="4893F830" w:rsidR="00936CF5" w:rsidRPr="004C7CA9" w:rsidRDefault="00936CF5" w:rsidP="004C7CA9">
            <w:pPr>
              <w:pStyle w:val="aff6"/>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szCs w:val="21"/>
              </w:rPr>
            </w:pPr>
            <w:r w:rsidRPr="004C7CA9">
              <w:rPr>
                <w:rFonts w:ascii="Times New Roman" w:hAnsi="Times New Roman"/>
                <w:bCs w:val="0"/>
                <w:szCs w:val="21"/>
              </w:rPr>
              <w:t>就业率</w:t>
            </w:r>
          </w:p>
        </w:tc>
      </w:tr>
      <w:tr w:rsidR="00936CF5" w:rsidRPr="004C7CA9" w14:paraId="5361C597" w14:textId="53128EA9" w:rsidTr="00A8319E">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1193" w:type="pct"/>
            <w:noWrap/>
            <w:vAlign w:val="center"/>
            <w:hideMark/>
          </w:tcPr>
          <w:p w14:paraId="44906F92" w14:textId="54DE84D4" w:rsidR="00936CF5" w:rsidRPr="004C7CA9" w:rsidRDefault="00936CF5" w:rsidP="004C7CA9">
            <w:pPr>
              <w:spacing w:before="0" w:after="0" w:line="240" w:lineRule="auto"/>
              <w:jc w:val="center"/>
              <w:rPr>
                <w:rFonts w:ascii="Times New Roman" w:hAnsi="Times New Roman"/>
                <w:color w:val="000000"/>
                <w:sz w:val="21"/>
                <w:szCs w:val="21"/>
              </w:rPr>
            </w:pPr>
            <w:r w:rsidRPr="004C7CA9">
              <w:rPr>
                <w:rFonts w:ascii="Times New Roman" w:hAnsi="Times New Roman"/>
                <w:color w:val="000000"/>
                <w:sz w:val="21"/>
                <w:szCs w:val="21"/>
              </w:rPr>
              <w:t>专科毕业生</w:t>
            </w:r>
          </w:p>
        </w:tc>
        <w:tc>
          <w:tcPr>
            <w:tcW w:w="978" w:type="pct"/>
            <w:noWrap/>
            <w:vAlign w:val="center"/>
            <w:hideMark/>
          </w:tcPr>
          <w:p w14:paraId="7414FEF7" w14:textId="626627C9" w:rsidR="00936CF5" w:rsidRPr="004C7CA9" w:rsidRDefault="00936CF5" w:rsidP="004C7CA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4C7CA9">
              <w:rPr>
                <w:rFonts w:ascii="Times New Roman" w:hAnsi="Times New Roman"/>
                <w:color w:val="000000"/>
                <w:sz w:val="21"/>
                <w:szCs w:val="21"/>
              </w:rPr>
              <w:t>856</w:t>
            </w:r>
          </w:p>
        </w:tc>
        <w:tc>
          <w:tcPr>
            <w:tcW w:w="1415" w:type="pct"/>
            <w:noWrap/>
            <w:vAlign w:val="center"/>
            <w:hideMark/>
          </w:tcPr>
          <w:p w14:paraId="0CBE3F5F" w14:textId="19B4F40F" w:rsidR="00936CF5" w:rsidRPr="004C7CA9" w:rsidRDefault="00936CF5" w:rsidP="004C7CA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4C7CA9">
              <w:rPr>
                <w:rFonts w:ascii="Times New Roman" w:hAnsi="Times New Roman"/>
                <w:color w:val="000000"/>
                <w:sz w:val="21"/>
                <w:szCs w:val="21"/>
              </w:rPr>
              <w:t>782</w:t>
            </w:r>
          </w:p>
        </w:tc>
        <w:tc>
          <w:tcPr>
            <w:tcW w:w="1414" w:type="pct"/>
            <w:vAlign w:val="center"/>
          </w:tcPr>
          <w:p w14:paraId="09F7D884" w14:textId="7AB93427" w:rsidR="00936CF5" w:rsidRPr="004C7CA9" w:rsidRDefault="00936CF5" w:rsidP="004C7CA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4C7CA9">
              <w:rPr>
                <w:rFonts w:ascii="Times New Roman" w:hAnsi="Times New Roman"/>
                <w:color w:val="000000"/>
                <w:sz w:val="21"/>
                <w:szCs w:val="21"/>
              </w:rPr>
              <w:t>91.36%</w:t>
            </w:r>
          </w:p>
        </w:tc>
      </w:tr>
      <w:tr w:rsidR="00936CF5" w:rsidRPr="004C7CA9" w14:paraId="5DC96D28" w14:textId="7BA7E55B" w:rsidTr="00A8319E">
        <w:trPr>
          <w:trHeight w:val="325"/>
          <w:jc w:val="center"/>
        </w:trPr>
        <w:tc>
          <w:tcPr>
            <w:cnfStyle w:val="001000000000" w:firstRow="0" w:lastRow="0" w:firstColumn="1" w:lastColumn="0" w:oddVBand="0" w:evenVBand="0" w:oddHBand="0" w:evenHBand="0" w:firstRowFirstColumn="0" w:firstRowLastColumn="0" w:lastRowFirstColumn="0" w:lastRowLastColumn="0"/>
            <w:tcW w:w="1193" w:type="pct"/>
            <w:noWrap/>
            <w:vAlign w:val="center"/>
            <w:hideMark/>
          </w:tcPr>
          <w:p w14:paraId="702C1024" w14:textId="06408472" w:rsidR="00936CF5" w:rsidRPr="004C7CA9" w:rsidRDefault="00936CF5" w:rsidP="004C7CA9">
            <w:pPr>
              <w:spacing w:before="0" w:after="0" w:line="240" w:lineRule="auto"/>
              <w:jc w:val="center"/>
              <w:rPr>
                <w:rFonts w:ascii="Times New Roman" w:hAnsi="Times New Roman"/>
                <w:b w:val="0"/>
                <w:bCs w:val="0"/>
                <w:color w:val="000000"/>
                <w:sz w:val="21"/>
                <w:szCs w:val="21"/>
              </w:rPr>
            </w:pPr>
            <w:r w:rsidRPr="004C7CA9">
              <w:rPr>
                <w:rFonts w:ascii="Times New Roman" w:hAnsi="Times New Roman"/>
                <w:color w:val="000000"/>
                <w:sz w:val="21"/>
                <w:szCs w:val="21"/>
              </w:rPr>
              <w:t>本科毕业生</w:t>
            </w:r>
          </w:p>
        </w:tc>
        <w:tc>
          <w:tcPr>
            <w:tcW w:w="978" w:type="pct"/>
            <w:noWrap/>
            <w:vAlign w:val="center"/>
            <w:hideMark/>
          </w:tcPr>
          <w:p w14:paraId="657437AD" w14:textId="0369B56C" w:rsidR="00936CF5" w:rsidRPr="004C7CA9" w:rsidRDefault="00936CF5" w:rsidP="004C7CA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4C7CA9">
              <w:rPr>
                <w:rFonts w:ascii="Times New Roman" w:hAnsi="Times New Roman"/>
                <w:sz w:val="21"/>
                <w:szCs w:val="21"/>
              </w:rPr>
              <w:t>1160</w:t>
            </w:r>
          </w:p>
        </w:tc>
        <w:tc>
          <w:tcPr>
            <w:tcW w:w="1415" w:type="pct"/>
            <w:noWrap/>
            <w:vAlign w:val="center"/>
            <w:hideMark/>
          </w:tcPr>
          <w:p w14:paraId="3AF0A6C7" w14:textId="280D286D" w:rsidR="00936CF5" w:rsidRPr="004C7CA9" w:rsidRDefault="00936CF5" w:rsidP="004C7CA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4C7CA9">
              <w:rPr>
                <w:rFonts w:ascii="Times New Roman" w:hAnsi="Times New Roman"/>
                <w:color w:val="000000"/>
                <w:sz w:val="21"/>
                <w:szCs w:val="21"/>
              </w:rPr>
              <w:t>1053</w:t>
            </w:r>
          </w:p>
        </w:tc>
        <w:tc>
          <w:tcPr>
            <w:tcW w:w="1414" w:type="pct"/>
            <w:vAlign w:val="center"/>
          </w:tcPr>
          <w:p w14:paraId="7316C379" w14:textId="1BE86810" w:rsidR="00936CF5" w:rsidRPr="004C7CA9" w:rsidRDefault="00936CF5" w:rsidP="004C7CA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4C7CA9">
              <w:rPr>
                <w:rFonts w:ascii="Times New Roman" w:hAnsi="Times New Roman"/>
                <w:color w:val="000000"/>
                <w:sz w:val="21"/>
                <w:szCs w:val="21"/>
              </w:rPr>
              <w:t>90.78%</w:t>
            </w:r>
          </w:p>
        </w:tc>
      </w:tr>
      <w:tr w:rsidR="00936CF5" w:rsidRPr="004C7CA9" w14:paraId="4DE37E0D" w14:textId="0E2FD541" w:rsidTr="00A8319E">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1193" w:type="pct"/>
            <w:noWrap/>
            <w:vAlign w:val="center"/>
          </w:tcPr>
          <w:p w14:paraId="5EB60957" w14:textId="6B0A5E2D" w:rsidR="00936CF5" w:rsidRPr="004C7CA9" w:rsidRDefault="00936CF5" w:rsidP="004C7CA9">
            <w:pPr>
              <w:spacing w:before="0" w:after="0" w:line="240" w:lineRule="auto"/>
              <w:jc w:val="center"/>
              <w:rPr>
                <w:rFonts w:ascii="Times New Roman" w:hAnsi="Times New Roman"/>
                <w:color w:val="000000"/>
                <w:sz w:val="21"/>
                <w:szCs w:val="21"/>
              </w:rPr>
            </w:pPr>
            <w:r>
              <w:rPr>
                <w:rFonts w:ascii="Times New Roman" w:hAnsi="Times New Roman"/>
                <w:color w:val="000000"/>
                <w:sz w:val="21"/>
                <w:szCs w:val="21"/>
              </w:rPr>
              <w:t>毕业研究生</w:t>
            </w:r>
          </w:p>
        </w:tc>
        <w:tc>
          <w:tcPr>
            <w:tcW w:w="978" w:type="pct"/>
            <w:noWrap/>
            <w:vAlign w:val="center"/>
          </w:tcPr>
          <w:p w14:paraId="089129B9" w14:textId="69A63F99" w:rsidR="00936CF5" w:rsidRPr="004C7CA9" w:rsidRDefault="00936CF5" w:rsidP="004C7CA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4C7CA9">
              <w:rPr>
                <w:rFonts w:ascii="Times New Roman" w:hAnsi="Times New Roman"/>
                <w:sz w:val="21"/>
                <w:szCs w:val="21"/>
              </w:rPr>
              <w:t>460</w:t>
            </w:r>
          </w:p>
        </w:tc>
        <w:tc>
          <w:tcPr>
            <w:tcW w:w="1415" w:type="pct"/>
            <w:noWrap/>
            <w:vAlign w:val="center"/>
          </w:tcPr>
          <w:p w14:paraId="74648085" w14:textId="2C5F642E" w:rsidR="00936CF5" w:rsidRPr="004C7CA9" w:rsidRDefault="00936CF5" w:rsidP="004C7CA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4C7CA9">
              <w:rPr>
                <w:rFonts w:ascii="Times New Roman" w:hAnsi="Times New Roman"/>
                <w:color w:val="000000"/>
                <w:sz w:val="21"/>
                <w:szCs w:val="21"/>
              </w:rPr>
              <w:t>377</w:t>
            </w:r>
          </w:p>
        </w:tc>
        <w:tc>
          <w:tcPr>
            <w:tcW w:w="1414" w:type="pct"/>
            <w:vAlign w:val="center"/>
          </w:tcPr>
          <w:p w14:paraId="5C14D5D6" w14:textId="7C53C4BC" w:rsidR="00936CF5" w:rsidRPr="004C7CA9" w:rsidRDefault="00936CF5" w:rsidP="004C7CA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4C7CA9">
              <w:rPr>
                <w:rFonts w:ascii="Times New Roman" w:hAnsi="Times New Roman"/>
                <w:color w:val="000000"/>
                <w:sz w:val="21"/>
                <w:szCs w:val="21"/>
              </w:rPr>
              <w:t>81.96%</w:t>
            </w:r>
          </w:p>
        </w:tc>
      </w:tr>
      <w:tr w:rsidR="00936CF5" w:rsidRPr="004C7CA9" w14:paraId="798A75D3" w14:textId="77777777" w:rsidTr="00A8319E">
        <w:trPr>
          <w:trHeight w:val="325"/>
          <w:jc w:val="center"/>
        </w:trPr>
        <w:tc>
          <w:tcPr>
            <w:cnfStyle w:val="001000000000" w:firstRow="0" w:lastRow="0" w:firstColumn="1" w:lastColumn="0" w:oddVBand="0" w:evenVBand="0" w:oddHBand="0" w:evenHBand="0" w:firstRowFirstColumn="0" w:firstRowLastColumn="0" w:lastRowFirstColumn="0" w:lastRowLastColumn="0"/>
            <w:tcW w:w="1193" w:type="pct"/>
            <w:noWrap/>
            <w:vAlign w:val="center"/>
          </w:tcPr>
          <w:p w14:paraId="628C0346" w14:textId="09CF4818" w:rsidR="00936CF5" w:rsidRPr="004C7CA9" w:rsidRDefault="00936CF5" w:rsidP="004C7CA9">
            <w:pPr>
              <w:spacing w:before="0" w:after="0" w:line="240" w:lineRule="auto"/>
              <w:jc w:val="center"/>
              <w:rPr>
                <w:rFonts w:ascii="Times New Roman" w:hAnsi="Times New Roman"/>
                <w:color w:val="000000"/>
                <w:sz w:val="21"/>
                <w:szCs w:val="21"/>
              </w:rPr>
            </w:pPr>
            <w:r w:rsidRPr="004C7CA9">
              <w:rPr>
                <w:rFonts w:ascii="Times New Roman" w:hAnsi="Times New Roman"/>
                <w:color w:val="000000"/>
                <w:sz w:val="21"/>
                <w:szCs w:val="21"/>
              </w:rPr>
              <w:t>总体</w:t>
            </w:r>
          </w:p>
        </w:tc>
        <w:tc>
          <w:tcPr>
            <w:tcW w:w="978" w:type="pct"/>
            <w:noWrap/>
            <w:vAlign w:val="center"/>
          </w:tcPr>
          <w:p w14:paraId="6561B612" w14:textId="653C7A64" w:rsidR="00936CF5" w:rsidRPr="004C7CA9" w:rsidRDefault="00936CF5" w:rsidP="004C7CA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4C7CA9">
              <w:rPr>
                <w:rFonts w:ascii="Times New Roman" w:hAnsi="Times New Roman"/>
                <w:sz w:val="21"/>
                <w:szCs w:val="21"/>
              </w:rPr>
              <w:t>2476</w:t>
            </w:r>
          </w:p>
        </w:tc>
        <w:tc>
          <w:tcPr>
            <w:tcW w:w="1415" w:type="pct"/>
            <w:noWrap/>
            <w:vAlign w:val="center"/>
          </w:tcPr>
          <w:p w14:paraId="7092C8B9" w14:textId="219A65C6" w:rsidR="00936CF5" w:rsidRPr="004C7CA9" w:rsidRDefault="00936CF5" w:rsidP="004C7CA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4C7CA9">
              <w:rPr>
                <w:rFonts w:ascii="Times New Roman" w:hAnsi="Times New Roman"/>
                <w:color w:val="000000"/>
                <w:sz w:val="21"/>
                <w:szCs w:val="21"/>
              </w:rPr>
              <w:t>2212</w:t>
            </w:r>
          </w:p>
        </w:tc>
        <w:tc>
          <w:tcPr>
            <w:tcW w:w="1414" w:type="pct"/>
            <w:vAlign w:val="center"/>
          </w:tcPr>
          <w:p w14:paraId="4A2B4888" w14:textId="49406A7F" w:rsidR="00936CF5" w:rsidRPr="004C7CA9" w:rsidRDefault="00936CF5" w:rsidP="004C7CA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Pr>
                <w:rFonts w:ascii="Times New Roman" w:hAnsi="Times New Roman" w:hint="eastAsia"/>
                <w:color w:val="000000"/>
                <w:sz w:val="21"/>
                <w:szCs w:val="21"/>
              </w:rPr>
              <w:t>89.34</w:t>
            </w:r>
            <w:r>
              <w:rPr>
                <w:rFonts w:ascii="Times New Roman" w:hAnsi="Times New Roman"/>
                <w:color w:val="000000"/>
                <w:sz w:val="21"/>
                <w:szCs w:val="21"/>
              </w:rPr>
              <w:t>%</w:t>
            </w:r>
          </w:p>
        </w:tc>
      </w:tr>
    </w:tbl>
    <w:p w14:paraId="0B029DD8" w14:textId="0A88D715" w:rsidR="008D6C82" w:rsidRPr="00043890" w:rsidRDefault="00970179" w:rsidP="00043890">
      <w:pPr>
        <w:spacing w:beforeLines="50" w:before="156" w:after="0" w:line="240" w:lineRule="auto"/>
        <w:rPr>
          <w:rStyle w:val="ae"/>
          <w:b w:val="0"/>
          <w:bCs w:val="0"/>
          <w:sz w:val="18"/>
          <w:szCs w:val="18"/>
        </w:rPr>
      </w:pPr>
      <w:r>
        <w:rPr>
          <w:rFonts w:ascii="Times New Roman" w:hAnsi="Times New Roman" w:cs="宋体" w:hint="eastAsia"/>
          <w:color w:val="000000"/>
          <w:sz w:val="18"/>
          <w:szCs w:val="18"/>
        </w:rPr>
        <w:t>数据来源：全国高校毕业生就业管理系统</w:t>
      </w:r>
      <w:r w:rsidR="00B63C62">
        <w:rPr>
          <w:rFonts w:hint="eastAsia"/>
          <w:sz w:val="18"/>
          <w:szCs w:val="18"/>
        </w:rPr>
        <w:t>。</w:t>
      </w:r>
    </w:p>
    <w:p w14:paraId="64B3756F" w14:textId="06EE6E21" w:rsidR="00936CF5" w:rsidRPr="00936CF5" w:rsidRDefault="00936CF5" w:rsidP="00B7366D">
      <w:pPr>
        <w:pStyle w:val="L0"/>
        <w:spacing w:beforeLines="50" w:before="156" w:afterLines="0" w:after="0" w:line="360" w:lineRule="auto"/>
        <w:rPr>
          <w:rFonts w:ascii="Times New Roman" w:hAnsi="Times New Roman"/>
        </w:rPr>
      </w:pPr>
      <w:r w:rsidRPr="00F209E7">
        <w:rPr>
          <w:rStyle w:val="ae"/>
          <w:rFonts w:ascii="Times New Roman" w:hAnsi="Times New Roman" w:hint="eastAsia"/>
          <w:b/>
          <w:bCs w:val="0"/>
        </w:rPr>
        <w:t>表</w:t>
      </w:r>
      <w:r w:rsidRPr="00F209E7">
        <w:rPr>
          <w:rStyle w:val="ae"/>
          <w:rFonts w:ascii="Times New Roman" w:hAnsi="Times New Roman" w:hint="eastAsia"/>
          <w:b/>
          <w:bCs w:val="0"/>
        </w:rPr>
        <w:t>1</w:t>
      </w:r>
      <w:r w:rsidRPr="00F209E7">
        <w:rPr>
          <w:rStyle w:val="ae"/>
          <w:rFonts w:ascii="Times New Roman" w:hAnsi="Times New Roman"/>
          <w:b/>
          <w:bCs w:val="0"/>
        </w:rPr>
        <w:t>-</w:t>
      </w:r>
      <w:r>
        <w:rPr>
          <w:rStyle w:val="ae"/>
          <w:rFonts w:ascii="Times New Roman" w:hAnsi="Times New Roman"/>
          <w:b/>
          <w:bCs w:val="0"/>
        </w:rPr>
        <w:t>1</w:t>
      </w:r>
      <w:r w:rsidR="000657E1">
        <w:rPr>
          <w:rStyle w:val="ae"/>
          <w:rFonts w:ascii="Times New Roman" w:hAnsi="Times New Roman"/>
          <w:b/>
          <w:bCs w:val="0"/>
        </w:rPr>
        <w:t>2</w:t>
      </w:r>
      <w:r w:rsidRPr="00F209E7">
        <w:rPr>
          <w:rStyle w:val="ae"/>
          <w:rFonts w:ascii="Times New Roman" w:hAnsi="Times New Roman" w:hint="eastAsia"/>
          <w:b/>
          <w:bCs w:val="0"/>
        </w:rPr>
        <w:t xml:space="preserve">  </w:t>
      </w:r>
      <w:r w:rsidRPr="00F209E7">
        <w:rPr>
          <w:rStyle w:val="ae"/>
          <w:rFonts w:ascii="Times New Roman" w:hAnsi="Times New Roman"/>
          <w:b/>
          <w:bCs w:val="0"/>
        </w:rPr>
        <w:t>2016</w:t>
      </w:r>
      <w:r w:rsidRPr="00F209E7">
        <w:rPr>
          <w:rStyle w:val="ae"/>
          <w:rFonts w:ascii="Times New Roman" w:hAnsi="Times New Roman"/>
          <w:b/>
          <w:bCs w:val="0"/>
        </w:rPr>
        <w:t>届</w:t>
      </w:r>
      <w:r>
        <w:rPr>
          <w:rStyle w:val="ae"/>
          <w:rFonts w:ascii="Times New Roman" w:hAnsi="Times New Roman" w:hint="eastAsia"/>
          <w:b/>
          <w:bCs w:val="0"/>
        </w:rPr>
        <w:t>不同学历</w:t>
      </w:r>
      <w:r w:rsidR="008D6C82">
        <w:rPr>
          <w:rStyle w:val="ae"/>
          <w:rFonts w:ascii="Times New Roman" w:hAnsi="Times New Roman" w:hint="eastAsia"/>
          <w:b/>
          <w:bCs w:val="0"/>
        </w:rPr>
        <w:t>非</w:t>
      </w:r>
      <w:r>
        <w:rPr>
          <w:rStyle w:val="ae"/>
          <w:rFonts w:ascii="Times New Roman" w:hAnsi="Times New Roman" w:hint="eastAsia"/>
          <w:b/>
          <w:bCs w:val="0"/>
        </w:rPr>
        <w:t>医学专业</w:t>
      </w:r>
      <w:r w:rsidRPr="00F209E7">
        <w:rPr>
          <w:rStyle w:val="ae"/>
          <w:rFonts w:ascii="Times New Roman" w:hAnsi="Times New Roman" w:hint="eastAsia"/>
          <w:b/>
          <w:bCs w:val="0"/>
        </w:rPr>
        <w:t>毕业生就业率</w:t>
      </w:r>
      <w:r w:rsidRPr="00F209E7">
        <w:rPr>
          <w:rStyle w:val="ae"/>
          <w:rFonts w:ascii="Times New Roman" w:hAnsi="Times New Roman"/>
          <w:b/>
          <w:bCs w:val="0"/>
        </w:rPr>
        <w:t>分布</w:t>
      </w:r>
    </w:p>
    <w:tbl>
      <w:tblPr>
        <w:tblStyle w:val="4-1"/>
        <w:tblW w:w="5000" w:type="pct"/>
        <w:jc w:val="center"/>
        <w:tblLook w:val="04A0" w:firstRow="1" w:lastRow="0" w:firstColumn="1" w:lastColumn="0" w:noHBand="0" w:noVBand="1"/>
      </w:tblPr>
      <w:tblGrid>
        <w:gridCol w:w="2095"/>
        <w:gridCol w:w="1717"/>
        <w:gridCol w:w="2484"/>
        <w:gridCol w:w="2482"/>
      </w:tblGrid>
      <w:tr w:rsidR="008D6C82" w:rsidRPr="004C7CA9" w14:paraId="53E1FAA9" w14:textId="77777777" w:rsidTr="00A8319E">
        <w:trPr>
          <w:cnfStyle w:val="100000000000" w:firstRow="1" w:lastRow="0" w:firstColumn="0" w:lastColumn="0" w:oddVBand="0" w:evenVBand="0" w:oddHBand="0"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1193" w:type="pct"/>
            <w:vAlign w:val="center"/>
          </w:tcPr>
          <w:p w14:paraId="4DA8B4AF" w14:textId="77777777" w:rsidR="008D6C82" w:rsidRPr="004C7CA9" w:rsidRDefault="008D6C82" w:rsidP="00970179">
            <w:pPr>
              <w:pStyle w:val="aff6"/>
              <w:spacing w:line="240" w:lineRule="auto"/>
              <w:rPr>
                <w:rFonts w:ascii="Times New Roman" w:hAnsi="Times New Roman"/>
                <w:bCs w:val="0"/>
                <w:szCs w:val="21"/>
              </w:rPr>
            </w:pPr>
            <w:r w:rsidRPr="004C7CA9">
              <w:rPr>
                <w:rFonts w:ascii="Times New Roman" w:hAnsi="Times New Roman"/>
                <w:bCs w:val="0"/>
                <w:szCs w:val="21"/>
              </w:rPr>
              <w:t>学历</w:t>
            </w:r>
          </w:p>
        </w:tc>
        <w:tc>
          <w:tcPr>
            <w:tcW w:w="978" w:type="pct"/>
            <w:vAlign w:val="center"/>
            <w:hideMark/>
          </w:tcPr>
          <w:p w14:paraId="5C288CD7" w14:textId="77777777" w:rsidR="008D6C82" w:rsidRPr="004C7CA9" w:rsidRDefault="008D6C82" w:rsidP="00970179">
            <w:pPr>
              <w:pStyle w:val="aff6"/>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1"/>
              </w:rPr>
            </w:pPr>
            <w:r w:rsidRPr="004C7CA9">
              <w:rPr>
                <w:rFonts w:ascii="Times New Roman" w:hAnsi="Times New Roman"/>
                <w:bCs w:val="0"/>
                <w:szCs w:val="21"/>
              </w:rPr>
              <w:t>毕业生人数</w:t>
            </w:r>
          </w:p>
        </w:tc>
        <w:tc>
          <w:tcPr>
            <w:tcW w:w="1415" w:type="pct"/>
            <w:vAlign w:val="center"/>
            <w:hideMark/>
          </w:tcPr>
          <w:p w14:paraId="1AB00A32" w14:textId="77777777" w:rsidR="008D6C82" w:rsidRPr="004C7CA9" w:rsidRDefault="008D6C82" w:rsidP="00970179">
            <w:pPr>
              <w:pStyle w:val="aff6"/>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1"/>
              </w:rPr>
            </w:pPr>
            <w:r w:rsidRPr="004C7CA9">
              <w:rPr>
                <w:rFonts w:ascii="Times New Roman" w:hAnsi="Times New Roman"/>
                <w:bCs w:val="0"/>
                <w:szCs w:val="21"/>
              </w:rPr>
              <w:t>就业人数</w:t>
            </w:r>
          </w:p>
        </w:tc>
        <w:tc>
          <w:tcPr>
            <w:tcW w:w="1414" w:type="pct"/>
            <w:vAlign w:val="center"/>
          </w:tcPr>
          <w:p w14:paraId="6E83DDD4" w14:textId="77777777" w:rsidR="008D6C82" w:rsidRPr="004C7CA9" w:rsidRDefault="008D6C82" w:rsidP="00970179">
            <w:pPr>
              <w:pStyle w:val="aff6"/>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szCs w:val="21"/>
              </w:rPr>
            </w:pPr>
            <w:r w:rsidRPr="004C7CA9">
              <w:rPr>
                <w:rFonts w:ascii="Times New Roman" w:hAnsi="Times New Roman"/>
                <w:bCs w:val="0"/>
                <w:szCs w:val="21"/>
              </w:rPr>
              <w:t>就业率</w:t>
            </w:r>
          </w:p>
        </w:tc>
      </w:tr>
      <w:tr w:rsidR="008D6C82" w:rsidRPr="004C7CA9" w14:paraId="0FB86314" w14:textId="77777777" w:rsidTr="00A8319E">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1193" w:type="pct"/>
            <w:noWrap/>
            <w:vAlign w:val="center"/>
            <w:hideMark/>
          </w:tcPr>
          <w:p w14:paraId="62E122C4" w14:textId="408388D0" w:rsidR="008D6C82" w:rsidRPr="004C7CA9" w:rsidRDefault="008D6C82" w:rsidP="00970179">
            <w:pPr>
              <w:spacing w:before="0" w:after="0" w:line="240" w:lineRule="auto"/>
              <w:jc w:val="center"/>
              <w:rPr>
                <w:rFonts w:ascii="Times New Roman" w:hAnsi="Times New Roman"/>
                <w:color w:val="000000"/>
                <w:sz w:val="21"/>
                <w:szCs w:val="21"/>
              </w:rPr>
            </w:pPr>
            <w:r w:rsidRPr="004C7CA9">
              <w:rPr>
                <w:rFonts w:ascii="Times New Roman" w:hAnsi="Times New Roman"/>
                <w:color w:val="000000"/>
                <w:sz w:val="21"/>
                <w:szCs w:val="21"/>
              </w:rPr>
              <w:t>本科毕业生</w:t>
            </w:r>
          </w:p>
        </w:tc>
        <w:tc>
          <w:tcPr>
            <w:tcW w:w="978" w:type="pct"/>
            <w:noWrap/>
            <w:vAlign w:val="center"/>
            <w:hideMark/>
          </w:tcPr>
          <w:p w14:paraId="71FFB6A1" w14:textId="77777777" w:rsidR="008D6C82" w:rsidRPr="004C7CA9" w:rsidRDefault="008D6C82" w:rsidP="00970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4C7CA9">
              <w:rPr>
                <w:rFonts w:ascii="Times New Roman" w:hAnsi="Times New Roman"/>
                <w:sz w:val="21"/>
                <w:szCs w:val="21"/>
              </w:rPr>
              <w:t>112</w:t>
            </w:r>
          </w:p>
        </w:tc>
        <w:tc>
          <w:tcPr>
            <w:tcW w:w="1415" w:type="pct"/>
            <w:noWrap/>
            <w:vAlign w:val="center"/>
            <w:hideMark/>
          </w:tcPr>
          <w:p w14:paraId="7A0E413C" w14:textId="77777777" w:rsidR="008D6C82" w:rsidRPr="004C7CA9" w:rsidRDefault="008D6C82" w:rsidP="00970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4C7CA9">
              <w:rPr>
                <w:rFonts w:ascii="Times New Roman" w:hAnsi="Times New Roman"/>
                <w:color w:val="000000"/>
                <w:sz w:val="21"/>
                <w:szCs w:val="21"/>
              </w:rPr>
              <w:t>99</w:t>
            </w:r>
          </w:p>
        </w:tc>
        <w:tc>
          <w:tcPr>
            <w:tcW w:w="1414" w:type="pct"/>
            <w:vAlign w:val="center"/>
          </w:tcPr>
          <w:p w14:paraId="0FE999A7" w14:textId="77777777" w:rsidR="008D6C82" w:rsidRPr="004C7CA9" w:rsidRDefault="008D6C82" w:rsidP="00970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4C7CA9">
              <w:rPr>
                <w:rFonts w:ascii="Times New Roman" w:hAnsi="Times New Roman"/>
                <w:color w:val="000000"/>
                <w:sz w:val="21"/>
                <w:szCs w:val="21"/>
              </w:rPr>
              <w:t>88.39%</w:t>
            </w:r>
          </w:p>
        </w:tc>
      </w:tr>
      <w:tr w:rsidR="008D6C82" w:rsidRPr="004C7CA9" w14:paraId="4B3B466E" w14:textId="77777777" w:rsidTr="00A8319E">
        <w:trPr>
          <w:trHeight w:val="325"/>
          <w:jc w:val="center"/>
        </w:trPr>
        <w:tc>
          <w:tcPr>
            <w:cnfStyle w:val="001000000000" w:firstRow="0" w:lastRow="0" w:firstColumn="1" w:lastColumn="0" w:oddVBand="0" w:evenVBand="0" w:oddHBand="0" w:evenHBand="0" w:firstRowFirstColumn="0" w:firstRowLastColumn="0" w:lastRowFirstColumn="0" w:lastRowLastColumn="0"/>
            <w:tcW w:w="1193" w:type="pct"/>
            <w:noWrap/>
            <w:vAlign w:val="center"/>
          </w:tcPr>
          <w:p w14:paraId="72E97BF1" w14:textId="22E8F1CB" w:rsidR="008D6C82" w:rsidRPr="004C7CA9" w:rsidRDefault="008D6C82" w:rsidP="00970179">
            <w:pPr>
              <w:spacing w:before="0" w:after="0" w:line="240" w:lineRule="auto"/>
              <w:jc w:val="center"/>
              <w:rPr>
                <w:rFonts w:ascii="Times New Roman" w:hAnsi="Times New Roman"/>
                <w:color w:val="000000"/>
                <w:sz w:val="21"/>
                <w:szCs w:val="21"/>
              </w:rPr>
            </w:pPr>
            <w:r>
              <w:rPr>
                <w:rFonts w:ascii="Times New Roman" w:hAnsi="Times New Roman"/>
                <w:color w:val="000000"/>
                <w:sz w:val="21"/>
                <w:szCs w:val="21"/>
              </w:rPr>
              <w:t>毕业研究生</w:t>
            </w:r>
          </w:p>
        </w:tc>
        <w:tc>
          <w:tcPr>
            <w:tcW w:w="978" w:type="pct"/>
            <w:noWrap/>
            <w:vAlign w:val="center"/>
          </w:tcPr>
          <w:p w14:paraId="0244C3FE" w14:textId="77777777" w:rsidR="008D6C82" w:rsidRPr="004C7CA9" w:rsidRDefault="008D6C82" w:rsidP="00970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4C7CA9">
              <w:rPr>
                <w:rFonts w:ascii="Times New Roman" w:hAnsi="Times New Roman"/>
                <w:sz w:val="21"/>
                <w:szCs w:val="21"/>
              </w:rPr>
              <w:t>3</w:t>
            </w:r>
          </w:p>
        </w:tc>
        <w:tc>
          <w:tcPr>
            <w:tcW w:w="1415" w:type="pct"/>
            <w:noWrap/>
            <w:vAlign w:val="center"/>
          </w:tcPr>
          <w:p w14:paraId="231F8911" w14:textId="77777777" w:rsidR="008D6C82" w:rsidRPr="004C7CA9" w:rsidRDefault="008D6C82" w:rsidP="00970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4C7CA9">
              <w:rPr>
                <w:rFonts w:ascii="Times New Roman" w:hAnsi="Times New Roman"/>
                <w:color w:val="000000"/>
                <w:sz w:val="21"/>
                <w:szCs w:val="21"/>
              </w:rPr>
              <w:t>2</w:t>
            </w:r>
          </w:p>
        </w:tc>
        <w:tc>
          <w:tcPr>
            <w:tcW w:w="1414" w:type="pct"/>
            <w:vAlign w:val="center"/>
          </w:tcPr>
          <w:p w14:paraId="0BDA27F3" w14:textId="77777777" w:rsidR="008D6C82" w:rsidRPr="004C7CA9" w:rsidRDefault="008D6C82" w:rsidP="00970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4C7CA9">
              <w:rPr>
                <w:rFonts w:ascii="Times New Roman" w:hAnsi="Times New Roman"/>
                <w:color w:val="000000"/>
                <w:sz w:val="21"/>
                <w:szCs w:val="21"/>
              </w:rPr>
              <w:t>66.67%</w:t>
            </w:r>
          </w:p>
        </w:tc>
      </w:tr>
      <w:tr w:rsidR="008D6C82" w:rsidRPr="004C7CA9" w14:paraId="68638DE1" w14:textId="77777777" w:rsidTr="00A8319E">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1193" w:type="pct"/>
            <w:noWrap/>
            <w:vAlign w:val="center"/>
          </w:tcPr>
          <w:p w14:paraId="607BAE4E" w14:textId="74030001" w:rsidR="008D6C82" w:rsidRPr="004C7CA9" w:rsidRDefault="008D6C82" w:rsidP="00970179">
            <w:pPr>
              <w:spacing w:before="0" w:after="0" w:line="240" w:lineRule="auto"/>
              <w:jc w:val="center"/>
              <w:rPr>
                <w:rFonts w:ascii="Times New Roman" w:hAnsi="Times New Roman"/>
                <w:color w:val="000000"/>
                <w:sz w:val="21"/>
                <w:szCs w:val="21"/>
              </w:rPr>
            </w:pPr>
            <w:r w:rsidRPr="004C7CA9">
              <w:rPr>
                <w:rFonts w:ascii="Times New Roman" w:hAnsi="Times New Roman"/>
                <w:color w:val="000000"/>
                <w:sz w:val="21"/>
                <w:szCs w:val="21"/>
              </w:rPr>
              <w:t>总体</w:t>
            </w:r>
          </w:p>
        </w:tc>
        <w:tc>
          <w:tcPr>
            <w:tcW w:w="978" w:type="pct"/>
            <w:noWrap/>
            <w:vAlign w:val="center"/>
          </w:tcPr>
          <w:p w14:paraId="03DAC3A0" w14:textId="77777777" w:rsidR="008D6C82" w:rsidRPr="004C7CA9" w:rsidRDefault="008D6C82" w:rsidP="00970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4C7CA9">
              <w:rPr>
                <w:rFonts w:ascii="Times New Roman" w:hAnsi="Times New Roman"/>
                <w:sz w:val="21"/>
                <w:szCs w:val="21"/>
              </w:rPr>
              <w:t>115</w:t>
            </w:r>
          </w:p>
        </w:tc>
        <w:tc>
          <w:tcPr>
            <w:tcW w:w="1415" w:type="pct"/>
            <w:noWrap/>
            <w:vAlign w:val="center"/>
          </w:tcPr>
          <w:p w14:paraId="7A8F8A11" w14:textId="77777777" w:rsidR="008D6C82" w:rsidRPr="004C7CA9" w:rsidRDefault="008D6C82" w:rsidP="00970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4C7CA9">
              <w:rPr>
                <w:rFonts w:ascii="Times New Roman" w:hAnsi="Times New Roman"/>
                <w:color w:val="000000"/>
                <w:sz w:val="21"/>
                <w:szCs w:val="21"/>
              </w:rPr>
              <w:t>101</w:t>
            </w:r>
          </w:p>
        </w:tc>
        <w:tc>
          <w:tcPr>
            <w:tcW w:w="1414" w:type="pct"/>
            <w:vAlign w:val="center"/>
          </w:tcPr>
          <w:p w14:paraId="6FB0B02C" w14:textId="77777777" w:rsidR="008D6C82" w:rsidRPr="004C7CA9" w:rsidRDefault="008D6C82" w:rsidP="00970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Pr>
                <w:rFonts w:ascii="Times New Roman" w:hAnsi="Times New Roman" w:hint="eastAsia"/>
                <w:color w:val="000000"/>
                <w:sz w:val="21"/>
                <w:szCs w:val="21"/>
              </w:rPr>
              <w:t>87.83</w:t>
            </w:r>
            <w:r>
              <w:rPr>
                <w:rFonts w:ascii="Times New Roman" w:hAnsi="Times New Roman"/>
                <w:color w:val="000000"/>
                <w:sz w:val="21"/>
                <w:szCs w:val="21"/>
              </w:rPr>
              <w:t>%</w:t>
            </w:r>
          </w:p>
        </w:tc>
      </w:tr>
    </w:tbl>
    <w:p w14:paraId="4F1E4A43" w14:textId="5E1FEF9B" w:rsidR="00936CF5" w:rsidRDefault="00970179" w:rsidP="00A8319E">
      <w:pPr>
        <w:spacing w:beforeLines="50" w:before="156" w:after="0" w:line="240" w:lineRule="auto"/>
        <w:rPr>
          <w:sz w:val="18"/>
          <w:szCs w:val="18"/>
        </w:rPr>
      </w:pPr>
      <w:r>
        <w:rPr>
          <w:rFonts w:ascii="Times New Roman" w:hAnsi="Times New Roman" w:cs="宋体" w:hint="eastAsia"/>
          <w:color w:val="000000"/>
          <w:sz w:val="18"/>
          <w:szCs w:val="18"/>
        </w:rPr>
        <w:t>数据来源：全国高校毕业生就业管理系统</w:t>
      </w:r>
      <w:r w:rsidR="00936CF5">
        <w:rPr>
          <w:rFonts w:hint="eastAsia"/>
          <w:sz w:val="18"/>
          <w:szCs w:val="18"/>
        </w:rPr>
        <w:t>。</w:t>
      </w:r>
    </w:p>
    <w:p w14:paraId="6A4399A8" w14:textId="4C788A96" w:rsidR="00B307CD" w:rsidRPr="00F209E7" w:rsidRDefault="00753F5A" w:rsidP="002767BA">
      <w:pPr>
        <w:pStyle w:val="333333"/>
        <w:spacing w:line="240" w:lineRule="atLeast"/>
      </w:pPr>
      <w:bookmarkStart w:id="24" w:name="_Toc465848403"/>
      <w:r w:rsidRPr="0096319C">
        <w:rPr>
          <w:rFonts w:cs="黑体" w:hint="eastAsia"/>
          <w:color w:val="auto"/>
          <w:szCs w:val="28"/>
          <w:lang w:val="en-US"/>
        </w:rPr>
        <w:t>（</w:t>
      </w:r>
      <w:r w:rsidR="00DE1175" w:rsidRPr="0096319C">
        <w:rPr>
          <w:rFonts w:cs="黑体" w:hint="eastAsia"/>
          <w:color w:val="auto"/>
          <w:szCs w:val="28"/>
          <w:lang w:val="en-US"/>
        </w:rPr>
        <w:t>四</w:t>
      </w:r>
      <w:r w:rsidR="00B307CD" w:rsidRPr="0096319C">
        <w:rPr>
          <w:rFonts w:cs="黑体"/>
          <w:color w:val="auto"/>
          <w:szCs w:val="28"/>
          <w:lang w:val="en-US"/>
        </w:rPr>
        <w:t>）</w:t>
      </w:r>
      <w:r w:rsidR="00B307CD" w:rsidRPr="0096319C">
        <w:rPr>
          <w:rFonts w:cs="黑体" w:hint="eastAsia"/>
          <w:color w:val="auto"/>
          <w:szCs w:val="28"/>
          <w:lang w:val="en-US"/>
        </w:rPr>
        <w:t>未就业分析</w:t>
      </w:r>
      <w:bookmarkEnd w:id="19"/>
      <w:bookmarkEnd w:id="20"/>
      <w:bookmarkEnd w:id="21"/>
      <w:bookmarkEnd w:id="22"/>
      <w:bookmarkEnd w:id="23"/>
      <w:bookmarkEnd w:id="24"/>
    </w:p>
    <w:p w14:paraId="78A34AD3" w14:textId="5FA4BCCC" w:rsidR="00AF03AC" w:rsidRDefault="00B307CD" w:rsidP="00694E56">
      <w:pPr>
        <w:pStyle w:val="L"/>
      </w:pPr>
      <w:r w:rsidRPr="009B0D00">
        <w:rPr>
          <w:rFonts w:hint="eastAsia"/>
        </w:rPr>
        <w:t>学校</w:t>
      </w:r>
      <w:r w:rsidRPr="009B0D00">
        <w:rPr>
          <w:rFonts w:hint="eastAsia"/>
        </w:rPr>
        <w:t>2016</w:t>
      </w:r>
      <w:r w:rsidRPr="009B0D00">
        <w:rPr>
          <w:rFonts w:hint="eastAsia"/>
        </w:rPr>
        <w:t>届未就业毕业生</w:t>
      </w:r>
      <w:r w:rsidR="00955B4D" w:rsidRPr="009B0D00">
        <w:rPr>
          <w:rFonts w:hint="eastAsia"/>
        </w:rPr>
        <w:t>（将</w:t>
      </w:r>
      <w:r w:rsidR="00955B4D" w:rsidRPr="009B0D00">
        <w:t>不就业拟升学和待就业的</w:t>
      </w:r>
      <w:r w:rsidR="0066567B" w:rsidRPr="009B0D00">
        <w:rPr>
          <w:rFonts w:hint="eastAsia"/>
        </w:rPr>
        <w:t>毕业生</w:t>
      </w:r>
      <w:r w:rsidR="00955B4D" w:rsidRPr="009B0D00">
        <w:t>数据合并</w:t>
      </w:r>
      <w:r w:rsidR="00955B4D" w:rsidRPr="009B0D00">
        <w:rPr>
          <w:rFonts w:hint="eastAsia"/>
        </w:rPr>
        <w:t>）</w:t>
      </w:r>
      <w:r w:rsidRPr="009B0D00">
        <w:rPr>
          <w:rFonts w:hint="eastAsia"/>
        </w:rPr>
        <w:t>共计</w:t>
      </w:r>
      <w:r w:rsidR="00955B4D" w:rsidRPr="009B0D00">
        <w:t>278</w:t>
      </w:r>
      <w:r w:rsidRPr="009B0D00">
        <w:rPr>
          <w:rFonts w:hint="eastAsia"/>
        </w:rPr>
        <w:t>人（占比</w:t>
      </w:r>
      <w:r w:rsidR="00955B4D" w:rsidRPr="009B0D00">
        <w:t>10.73</w:t>
      </w:r>
      <w:r w:rsidRPr="009B0D00">
        <w:rPr>
          <w:rFonts w:hint="eastAsia"/>
        </w:rPr>
        <w:t>%</w:t>
      </w:r>
      <w:r w:rsidRPr="009B0D00">
        <w:rPr>
          <w:rFonts w:hint="eastAsia"/>
        </w:rPr>
        <w:t>），其中</w:t>
      </w:r>
      <w:r w:rsidR="00955B4D" w:rsidRPr="009B0D00">
        <w:rPr>
          <w:rFonts w:hint="eastAsia"/>
        </w:rPr>
        <w:t>专科</w:t>
      </w:r>
      <w:r w:rsidR="00955B4D" w:rsidRPr="009B0D00">
        <w:t>毕业生</w:t>
      </w:r>
      <w:r w:rsidR="00955B4D" w:rsidRPr="009B0D00">
        <w:rPr>
          <w:rFonts w:hint="eastAsia"/>
        </w:rPr>
        <w:t>74</w:t>
      </w:r>
      <w:r w:rsidR="00955B4D" w:rsidRPr="009B0D00">
        <w:rPr>
          <w:rFonts w:hint="eastAsia"/>
        </w:rPr>
        <w:t>人</w:t>
      </w:r>
      <w:r w:rsidR="00955B4D" w:rsidRPr="009B0D00">
        <w:t>，</w:t>
      </w:r>
      <w:r w:rsidRPr="009B0D00">
        <w:rPr>
          <w:kern w:val="2"/>
        </w:rPr>
        <w:t>本科毕业生</w:t>
      </w:r>
      <w:r w:rsidR="00955B4D" w:rsidRPr="009B0D00">
        <w:rPr>
          <w:kern w:val="2"/>
        </w:rPr>
        <w:t>120</w:t>
      </w:r>
      <w:r w:rsidRPr="009B0D00">
        <w:rPr>
          <w:kern w:val="2"/>
        </w:rPr>
        <w:t>人，</w:t>
      </w:r>
      <w:r w:rsidR="00955B4D" w:rsidRPr="009B0D00">
        <w:rPr>
          <w:kern w:val="2"/>
        </w:rPr>
        <w:t>毕业研究生</w:t>
      </w:r>
      <w:r w:rsidR="00955B4D" w:rsidRPr="009B0D00">
        <w:rPr>
          <w:kern w:val="2"/>
        </w:rPr>
        <w:t>84</w:t>
      </w:r>
      <w:r w:rsidRPr="009B0D00">
        <w:rPr>
          <w:kern w:val="2"/>
        </w:rPr>
        <w:lastRenderedPageBreak/>
        <w:t>人</w:t>
      </w:r>
      <w:r w:rsidRPr="009B0D00">
        <w:rPr>
          <w:rFonts w:hint="eastAsia"/>
        </w:rPr>
        <w:t>；对未就业毕业生进一步调研显示</w:t>
      </w:r>
      <w:r w:rsidRPr="009B0D00">
        <w:rPr>
          <w:rStyle w:val="af2"/>
        </w:rPr>
        <w:footnoteReference w:id="3"/>
      </w:r>
      <w:r w:rsidRPr="009B0D00">
        <w:rPr>
          <w:rFonts w:hint="eastAsia"/>
        </w:rPr>
        <w:t>：</w:t>
      </w:r>
      <w:r w:rsidR="00694E56">
        <w:t>2016</w:t>
      </w:r>
      <w:r w:rsidR="00694E56">
        <w:rPr>
          <w:rFonts w:hint="eastAsia"/>
        </w:rPr>
        <w:t>届</w:t>
      </w:r>
      <w:r w:rsidR="005D4B73" w:rsidRPr="009B0D00">
        <w:rPr>
          <w:rFonts w:hint="eastAsia"/>
        </w:rPr>
        <w:t>未就业</w:t>
      </w:r>
      <w:r w:rsidRPr="009B0D00">
        <w:rPr>
          <w:rFonts w:hint="eastAsia"/>
        </w:rPr>
        <w:t>毕业生</w:t>
      </w:r>
      <w:r w:rsidR="00694E56">
        <w:rPr>
          <w:rFonts w:hint="eastAsia"/>
        </w:rPr>
        <w:t>目前</w:t>
      </w:r>
      <w:r w:rsidR="00694E56">
        <w:t>的主要状态</w:t>
      </w:r>
      <w:r w:rsidR="00694E56">
        <w:rPr>
          <w:rFonts w:hint="eastAsia"/>
        </w:rPr>
        <w:t>为</w:t>
      </w:r>
      <w:r w:rsidR="00694E56" w:rsidRPr="009B0D00">
        <w:rPr>
          <w:rFonts w:hint="eastAsia"/>
        </w:rPr>
        <w:t>“暂时不想就业”</w:t>
      </w:r>
      <w:r w:rsidR="00694E56">
        <w:rPr>
          <w:rFonts w:hint="eastAsia"/>
        </w:rPr>
        <w:t>（</w:t>
      </w:r>
      <w:r w:rsidR="00694E56" w:rsidRPr="009B0D00">
        <w:t>24.56</w:t>
      </w:r>
      <w:r w:rsidR="00694E56" w:rsidRPr="009B0D00">
        <w:rPr>
          <w:rFonts w:hint="eastAsia"/>
        </w:rPr>
        <w:t>%</w:t>
      </w:r>
      <w:r w:rsidR="00694E56">
        <w:rPr>
          <w:rFonts w:hint="eastAsia"/>
        </w:rPr>
        <w:t>）和</w:t>
      </w:r>
      <w:r w:rsidR="00694E56" w:rsidRPr="009B0D00">
        <w:rPr>
          <w:rFonts w:hint="eastAsia"/>
        </w:rPr>
        <w:t>“正在选择</w:t>
      </w:r>
      <w:r w:rsidR="00694E56" w:rsidRPr="009B0D00">
        <w:t>就业单位中</w:t>
      </w:r>
      <w:r w:rsidR="00694E56" w:rsidRPr="009B0D00">
        <w:rPr>
          <w:rFonts w:hint="eastAsia"/>
        </w:rPr>
        <w:t>”</w:t>
      </w:r>
      <w:r w:rsidR="00694E56">
        <w:rPr>
          <w:rFonts w:hint="eastAsia"/>
        </w:rPr>
        <w:t>（</w:t>
      </w:r>
      <w:r w:rsidR="00694E56" w:rsidRPr="009B0D00">
        <w:t>21.05</w:t>
      </w:r>
      <w:r w:rsidR="00694E56" w:rsidRPr="009B0D00">
        <w:rPr>
          <w:rFonts w:hint="eastAsia"/>
        </w:rPr>
        <w:t>%</w:t>
      </w:r>
      <w:r w:rsidR="00694E56">
        <w:rPr>
          <w:rFonts w:hint="eastAsia"/>
        </w:rPr>
        <w:t>）。</w:t>
      </w:r>
    </w:p>
    <w:p w14:paraId="20EAD365" w14:textId="77777777" w:rsidR="000475AB" w:rsidRPr="00F209E7" w:rsidRDefault="000475AB" w:rsidP="002767BA">
      <w:pPr>
        <w:pStyle w:val="22222"/>
        <w:spacing w:beforeLines="50" w:before="156" w:afterLines="50" w:after="156" w:line="240" w:lineRule="atLeast"/>
      </w:pPr>
      <w:bookmarkStart w:id="25" w:name="_Toc465848404"/>
      <w:r w:rsidRPr="00F209E7">
        <w:rPr>
          <w:rFonts w:hint="eastAsia"/>
        </w:rPr>
        <w:t>三</w:t>
      </w:r>
      <w:r w:rsidRPr="00F209E7">
        <w:t>、</w:t>
      </w:r>
      <w:r w:rsidRPr="00F209E7">
        <w:rPr>
          <w:rFonts w:hint="eastAsia"/>
        </w:rPr>
        <w:t>就业流向</w:t>
      </w:r>
      <w:r w:rsidR="00AA2091">
        <w:rPr>
          <w:rStyle w:val="af2"/>
        </w:rPr>
        <w:footnoteReference w:id="4"/>
      </w:r>
      <w:bookmarkEnd w:id="25"/>
    </w:p>
    <w:p w14:paraId="6BBC8CFA" w14:textId="77777777" w:rsidR="00A83201" w:rsidRPr="00F209E7" w:rsidRDefault="00A83201" w:rsidP="002767BA">
      <w:pPr>
        <w:pStyle w:val="333333"/>
        <w:spacing w:line="240" w:lineRule="atLeast"/>
      </w:pPr>
      <w:bookmarkStart w:id="26" w:name="_Toc465848405"/>
      <w:bookmarkStart w:id="27" w:name="_Toc427050514"/>
      <w:r w:rsidRPr="00F209E7">
        <w:rPr>
          <w:rFonts w:hint="eastAsia"/>
        </w:rPr>
        <w:t>（</w:t>
      </w:r>
      <w:r>
        <w:rPr>
          <w:rFonts w:hint="eastAsia"/>
        </w:rPr>
        <w:t>一</w:t>
      </w:r>
      <w:r w:rsidRPr="00F209E7">
        <w:t>）</w:t>
      </w:r>
      <w:r w:rsidRPr="00F209E7">
        <w:rPr>
          <w:rFonts w:hint="eastAsia"/>
        </w:rPr>
        <w:t>就业地区分布</w:t>
      </w:r>
      <w:bookmarkEnd w:id="26"/>
    </w:p>
    <w:p w14:paraId="3B793101" w14:textId="18178D16" w:rsidR="00A83201" w:rsidRDefault="00A83201" w:rsidP="00265B6E">
      <w:pPr>
        <w:widowControl w:val="0"/>
        <w:spacing w:before="0" w:after="0" w:line="360" w:lineRule="auto"/>
        <w:ind w:firstLineChars="200" w:firstLine="482"/>
        <w:jc w:val="both"/>
        <w:rPr>
          <w:rFonts w:ascii="Times New Roman" w:hAnsi="Times New Roman"/>
          <w:color w:val="000000"/>
          <w:sz w:val="24"/>
          <w:szCs w:val="21"/>
          <w:lang w:val="zh-CN"/>
        </w:rPr>
      </w:pPr>
      <w:r w:rsidRPr="00F209E7">
        <w:rPr>
          <w:rFonts w:ascii="Times New Roman" w:hAnsi="Times New Roman" w:hint="eastAsia"/>
          <w:b/>
          <w:color w:val="000000"/>
          <w:sz w:val="24"/>
          <w:szCs w:val="21"/>
          <w:lang w:val="zh-CN"/>
        </w:rPr>
        <w:t>就业</w:t>
      </w:r>
      <w:r w:rsidRPr="00F209E7">
        <w:rPr>
          <w:rFonts w:ascii="Times New Roman" w:hAnsi="Times New Roman"/>
          <w:b/>
          <w:color w:val="000000"/>
          <w:sz w:val="24"/>
          <w:szCs w:val="21"/>
          <w:lang w:val="zh-CN"/>
        </w:rPr>
        <w:t>区域分布：</w:t>
      </w:r>
      <w:r w:rsidRPr="00F209E7">
        <w:rPr>
          <w:rFonts w:ascii="Times New Roman" w:hAnsi="Times New Roman" w:hint="eastAsia"/>
          <w:color w:val="000000"/>
          <w:sz w:val="24"/>
          <w:szCs w:val="21"/>
          <w:lang w:val="zh-CN"/>
        </w:rPr>
        <w:t>学校</w:t>
      </w:r>
      <w:r w:rsidRPr="00F209E7">
        <w:rPr>
          <w:rFonts w:ascii="Times New Roman" w:hAnsi="Times New Roman" w:hint="eastAsia"/>
          <w:color w:val="000000"/>
          <w:sz w:val="24"/>
          <w:szCs w:val="21"/>
          <w:lang w:val="zh-CN"/>
        </w:rPr>
        <w:t>2016</w:t>
      </w:r>
      <w:r w:rsidRPr="00F209E7">
        <w:rPr>
          <w:rFonts w:ascii="Times New Roman" w:hAnsi="Times New Roman" w:hint="eastAsia"/>
          <w:color w:val="000000"/>
          <w:sz w:val="24"/>
          <w:szCs w:val="21"/>
          <w:lang w:val="zh-CN"/>
        </w:rPr>
        <w:t>届</w:t>
      </w:r>
      <w:r w:rsidRPr="00F209E7">
        <w:rPr>
          <w:rFonts w:ascii="Times New Roman" w:hAnsi="Times New Roman"/>
          <w:color w:val="000000"/>
          <w:sz w:val="24"/>
          <w:szCs w:val="21"/>
          <w:lang w:val="zh-CN"/>
        </w:rPr>
        <w:t>毕业生</w:t>
      </w:r>
      <w:r w:rsidRPr="00F209E7">
        <w:rPr>
          <w:rFonts w:ascii="Times New Roman" w:hAnsi="Times New Roman" w:hint="eastAsia"/>
          <w:color w:val="000000"/>
          <w:sz w:val="24"/>
          <w:szCs w:val="21"/>
          <w:lang w:val="zh-CN"/>
        </w:rPr>
        <w:t>就业地区以</w:t>
      </w:r>
      <w:r w:rsidR="00222FA2" w:rsidRPr="00222FA2">
        <w:rPr>
          <w:rFonts w:ascii="Times New Roman" w:hAnsi="Times New Roman" w:hint="eastAsia"/>
          <w:color w:val="000000"/>
          <w:sz w:val="24"/>
          <w:szCs w:val="21"/>
          <w:lang w:val="zh-CN"/>
        </w:rPr>
        <w:t>宁夏回族自治区</w:t>
      </w:r>
      <w:r w:rsidRPr="00F209E7">
        <w:rPr>
          <w:rFonts w:ascii="Times New Roman" w:hAnsi="Times New Roman"/>
          <w:color w:val="000000"/>
          <w:sz w:val="24"/>
          <w:szCs w:val="21"/>
          <w:lang w:val="zh-CN"/>
        </w:rPr>
        <w:t>为主，占</w:t>
      </w:r>
      <w:r w:rsidRPr="00F209E7">
        <w:rPr>
          <w:rFonts w:ascii="Times New Roman" w:hAnsi="Times New Roman" w:hint="eastAsia"/>
          <w:color w:val="000000"/>
          <w:sz w:val="24"/>
          <w:szCs w:val="21"/>
          <w:lang w:val="zh-CN"/>
        </w:rPr>
        <w:t>比</w:t>
      </w:r>
      <w:r w:rsidR="00222FA2" w:rsidRPr="00222FA2">
        <w:rPr>
          <w:rFonts w:ascii="Times New Roman" w:hAnsi="Times New Roman"/>
          <w:color w:val="000000"/>
          <w:sz w:val="24"/>
          <w:szCs w:val="21"/>
          <w:lang w:val="zh-CN"/>
        </w:rPr>
        <w:t>84.44%</w:t>
      </w:r>
      <w:r w:rsidRPr="00F209E7">
        <w:rPr>
          <w:rFonts w:ascii="Times New Roman" w:hAnsi="Times New Roman"/>
          <w:color w:val="000000"/>
          <w:sz w:val="24"/>
          <w:szCs w:val="21"/>
          <w:lang w:val="zh-CN"/>
        </w:rPr>
        <w:t>；</w:t>
      </w:r>
      <w:r w:rsidRPr="00F209E7">
        <w:rPr>
          <w:rFonts w:ascii="Times New Roman" w:hAnsi="Times New Roman" w:hint="eastAsia"/>
          <w:color w:val="000000"/>
          <w:sz w:val="24"/>
          <w:szCs w:val="21"/>
          <w:lang w:val="zh-CN"/>
        </w:rPr>
        <w:t>省外</w:t>
      </w:r>
      <w:r w:rsidRPr="00F209E7">
        <w:rPr>
          <w:rFonts w:ascii="Times New Roman" w:hAnsi="Times New Roman"/>
          <w:color w:val="000000"/>
          <w:sz w:val="24"/>
          <w:szCs w:val="21"/>
          <w:lang w:val="zh-CN"/>
        </w:rPr>
        <w:t>就业人数</w:t>
      </w:r>
      <w:r w:rsidRPr="00F209E7">
        <w:rPr>
          <w:rFonts w:ascii="Times New Roman" w:hAnsi="Times New Roman"/>
          <w:kern w:val="2"/>
          <w:sz w:val="24"/>
          <w:szCs w:val="24"/>
        </w:rPr>
        <w:t>较多的</w:t>
      </w:r>
      <w:r w:rsidRPr="00F209E7">
        <w:rPr>
          <w:rFonts w:ascii="Times New Roman" w:hAnsi="Times New Roman" w:hint="eastAsia"/>
          <w:kern w:val="2"/>
          <w:sz w:val="24"/>
          <w:szCs w:val="24"/>
        </w:rPr>
        <w:t>地区</w:t>
      </w:r>
      <w:r w:rsidRPr="00F209E7">
        <w:rPr>
          <w:rFonts w:ascii="Times New Roman" w:hAnsi="Times New Roman"/>
          <w:kern w:val="2"/>
          <w:sz w:val="24"/>
          <w:szCs w:val="24"/>
        </w:rPr>
        <w:t>为</w:t>
      </w:r>
      <w:r w:rsidR="00222FA2" w:rsidRPr="00222FA2">
        <w:rPr>
          <w:rFonts w:ascii="Times New Roman" w:hAnsi="Times New Roman" w:hint="eastAsia"/>
          <w:kern w:val="2"/>
          <w:sz w:val="24"/>
          <w:szCs w:val="24"/>
        </w:rPr>
        <w:t>陕西省</w:t>
      </w:r>
      <w:r w:rsidRPr="00F209E7">
        <w:rPr>
          <w:rFonts w:ascii="Times New Roman" w:hAnsi="Times New Roman" w:hint="eastAsia"/>
          <w:kern w:val="2"/>
          <w:sz w:val="24"/>
          <w:szCs w:val="24"/>
        </w:rPr>
        <w:t>、</w:t>
      </w:r>
      <w:r w:rsidR="00222FA2" w:rsidRPr="00222FA2">
        <w:rPr>
          <w:rFonts w:ascii="Times New Roman" w:hAnsi="Times New Roman" w:hint="eastAsia"/>
          <w:kern w:val="2"/>
          <w:sz w:val="24"/>
          <w:szCs w:val="24"/>
        </w:rPr>
        <w:t>上海市</w:t>
      </w:r>
      <w:r w:rsidRPr="00F209E7">
        <w:rPr>
          <w:rFonts w:ascii="Times New Roman" w:hAnsi="Times New Roman"/>
          <w:kern w:val="2"/>
          <w:sz w:val="24"/>
          <w:szCs w:val="24"/>
        </w:rPr>
        <w:t>和</w:t>
      </w:r>
      <w:r w:rsidR="00222FA2" w:rsidRPr="00222FA2">
        <w:rPr>
          <w:rFonts w:ascii="Times New Roman" w:hAnsi="Times New Roman" w:hint="eastAsia"/>
          <w:kern w:val="2"/>
          <w:sz w:val="24"/>
          <w:szCs w:val="24"/>
        </w:rPr>
        <w:t>山东省</w:t>
      </w:r>
      <w:r w:rsidRPr="00F209E7">
        <w:rPr>
          <w:rFonts w:ascii="Times New Roman" w:hAnsi="Times New Roman"/>
          <w:kern w:val="2"/>
          <w:sz w:val="24"/>
          <w:szCs w:val="24"/>
        </w:rPr>
        <w:t>，</w:t>
      </w:r>
      <w:r w:rsidRPr="00F209E7">
        <w:rPr>
          <w:rFonts w:ascii="Times New Roman" w:hAnsi="Times New Roman" w:hint="eastAsia"/>
          <w:kern w:val="2"/>
          <w:sz w:val="24"/>
          <w:szCs w:val="24"/>
        </w:rPr>
        <w:t>占比</w:t>
      </w:r>
      <w:r w:rsidRPr="00F209E7">
        <w:rPr>
          <w:rFonts w:ascii="Times New Roman" w:hAnsi="Times New Roman"/>
          <w:kern w:val="2"/>
          <w:sz w:val="24"/>
          <w:szCs w:val="24"/>
        </w:rPr>
        <w:t>分别</w:t>
      </w:r>
      <w:r w:rsidRPr="00F209E7">
        <w:rPr>
          <w:rFonts w:ascii="Times New Roman" w:hAnsi="Times New Roman" w:hint="eastAsia"/>
          <w:kern w:val="2"/>
          <w:sz w:val="24"/>
          <w:szCs w:val="24"/>
        </w:rPr>
        <w:t>为</w:t>
      </w:r>
      <w:r w:rsidR="00222FA2" w:rsidRPr="00222FA2">
        <w:rPr>
          <w:rFonts w:ascii="Times New Roman" w:hAnsi="Times New Roman"/>
          <w:color w:val="000000"/>
          <w:sz w:val="24"/>
          <w:szCs w:val="21"/>
          <w:lang w:val="zh-CN"/>
        </w:rPr>
        <w:t>2.94%</w:t>
      </w:r>
      <w:r w:rsidRPr="00F209E7">
        <w:rPr>
          <w:rFonts w:ascii="Times New Roman" w:hAnsi="Times New Roman" w:hint="eastAsia"/>
          <w:color w:val="000000"/>
          <w:sz w:val="24"/>
          <w:szCs w:val="21"/>
          <w:lang w:val="zh-CN"/>
        </w:rPr>
        <w:t>、</w:t>
      </w:r>
      <w:r w:rsidR="00222FA2" w:rsidRPr="00222FA2">
        <w:rPr>
          <w:rFonts w:ascii="Times New Roman" w:hAnsi="Times New Roman"/>
          <w:color w:val="000000"/>
          <w:sz w:val="24"/>
          <w:szCs w:val="21"/>
          <w:lang w:val="zh-CN"/>
        </w:rPr>
        <w:t>1.88%</w:t>
      </w:r>
      <w:r w:rsidRPr="00F209E7">
        <w:rPr>
          <w:rFonts w:ascii="Times New Roman" w:hAnsi="Times New Roman" w:hint="eastAsia"/>
          <w:color w:val="000000"/>
          <w:sz w:val="24"/>
          <w:szCs w:val="21"/>
          <w:lang w:val="zh-CN"/>
        </w:rPr>
        <w:t>和</w:t>
      </w:r>
      <w:r w:rsidR="00222FA2" w:rsidRPr="00222FA2">
        <w:rPr>
          <w:rFonts w:ascii="Times New Roman" w:hAnsi="Times New Roman"/>
          <w:color w:val="000000"/>
          <w:sz w:val="24"/>
          <w:szCs w:val="21"/>
          <w:lang w:val="zh-CN"/>
        </w:rPr>
        <w:t>1.73%</w:t>
      </w:r>
      <w:r w:rsidRPr="00F209E7">
        <w:rPr>
          <w:rFonts w:ascii="Times New Roman" w:hAnsi="Times New Roman" w:hint="eastAsia"/>
          <w:color w:val="000000"/>
          <w:sz w:val="24"/>
          <w:szCs w:val="21"/>
          <w:lang w:val="zh-CN"/>
        </w:rPr>
        <w:t>。</w:t>
      </w:r>
    </w:p>
    <w:p w14:paraId="3359D9A4" w14:textId="47D87769" w:rsidR="00A83201" w:rsidRPr="00F209E7" w:rsidRDefault="00A83201" w:rsidP="00A83201">
      <w:pPr>
        <w:pStyle w:val="L0"/>
        <w:rPr>
          <w:rStyle w:val="ae"/>
          <w:rFonts w:ascii="Times New Roman" w:hAnsi="Times New Roman"/>
          <w:b/>
          <w:bCs w:val="0"/>
        </w:rPr>
      </w:pPr>
      <w:r w:rsidRPr="00F209E7">
        <w:rPr>
          <w:rStyle w:val="ae"/>
          <w:rFonts w:ascii="Times New Roman" w:hAnsi="Times New Roman" w:hint="eastAsia"/>
          <w:b/>
          <w:bCs w:val="0"/>
        </w:rPr>
        <w:t>表</w:t>
      </w:r>
      <w:r w:rsidRPr="00F209E7">
        <w:rPr>
          <w:rStyle w:val="ae"/>
          <w:rFonts w:ascii="Times New Roman" w:hAnsi="Times New Roman" w:hint="eastAsia"/>
          <w:b/>
          <w:bCs w:val="0"/>
        </w:rPr>
        <w:t>1</w:t>
      </w:r>
      <w:r w:rsidRPr="00F209E7">
        <w:rPr>
          <w:rStyle w:val="ae"/>
          <w:rFonts w:ascii="Times New Roman" w:hAnsi="Times New Roman"/>
          <w:b/>
          <w:bCs w:val="0"/>
        </w:rPr>
        <w:t>-</w:t>
      </w:r>
      <w:r w:rsidR="002808DF">
        <w:rPr>
          <w:rStyle w:val="ae"/>
          <w:rFonts w:ascii="Times New Roman" w:hAnsi="Times New Roman"/>
          <w:b/>
          <w:bCs w:val="0"/>
        </w:rPr>
        <w:t>1</w:t>
      </w:r>
      <w:r w:rsidR="000657E1">
        <w:rPr>
          <w:rStyle w:val="ae"/>
          <w:rFonts w:ascii="Times New Roman" w:hAnsi="Times New Roman"/>
          <w:b/>
          <w:bCs w:val="0"/>
        </w:rPr>
        <w:t>3</w:t>
      </w:r>
      <w:r w:rsidRPr="00F209E7">
        <w:rPr>
          <w:rStyle w:val="ae"/>
          <w:rFonts w:ascii="Times New Roman" w:hAnsi="Times New Roman"/>
          <w:b/>
          <w:bCs w:val="0"/>
        </w:rPr>
        <w:t xml:space="preserve">  </w:t>
      </w:r>
      <w:r w:rsidRPr="00F209E7">
        <w:rPr>
          <w:rStyle w:val="ae"/>
          <w:rFonts w:ascii="Times New Roman" w:hAnsi="Times New Roman" w:hint="eastAsia"/>
          <w:b/>
          <w:bCs w:val="0"/>
        </w:rPr>
        <w:t>2016</w:t>
      </w:r>
      <w:r w:rsidRPr="00F209E7">
        <w:rPr>
          <w:rStyle w:val="ae"/>
          <w:rFonts w:ascii="Times New Roman" w:hAnsi="Times New Roman" w:hint="eastAsia"/>
          <w:b/>
          <w:bCs w:val="0"/>
        </w:rPr>
        <w:t>届毕业生就业地区分布</w:t>
      </w:r>
    </w:p>
    <w:tbl>
      <w:tblPr>
        <w:tblStyle w:val="4-16"/>
        <w:tblW w:w="5000" w:type="pct"/>
        <w:tblLook w:val="0420" w:firstRow="1" w:lastRow="0" w:firstColumn="0" w:lastColumn="0" w:noHBand="0" w:noVBand="1"/>
      </w:tblPr>
      <w:tblGrid>
        <w:gridCol w:w="1981"/>
        <w:gridCol w:w="1699"/>
        <w:gridCol w:w="1699"/>
        <w:gridCol w:w="1701"/>
        <w:gridCol w:w="1698"/>
      </w:tblGrid>
      <w:tr w:rsidR="005A46EC" w:rsidRPr="00684594" w14:paraId="79D8809C" w14:textId="0655FCF7" w:rsidTr="00222FA2">
        <w:trPr>
          <w:cnfStyle w:val="100000000000" w:firstRow="1" w:lastRow="0" w:firstColumn="0" w:lastColumn="0" w:oddVBand="0" w:evenVBand="0" w:oddHBand="0" w:evenHBand="0" w:firstRowFirstColumn="0" w:firstRowLastColumn="0" w:lastRowFirstColumn="0" w:lastRowLastColumn="0"/>
          <w:trHeight w:hRule="exact" w:val="340"/>
          <w:tblHeader/>
        </w:trPr>
        <w:tc>
          <w:tcPr>
            <w:tcW w:w="1128" w:type="pct"/>
            <w:noWrap/>
            <w:hideMark/>
          </w:tcPr>
          <w:p w14:paraId="18FF4019" w14:textId="77777777" w:rsidR="005A46EC" w:rsidRPr="00684594" w:rsidRDefault="005A46EC" w:rsidP="00740739">
            <w:pPr>
              <w:spacing w:before="0" w:after="0" w:line="240" w:lineRule="auto"/>
              <w:jc w:val="center"/>
              <w:rPr>
                <w:rFonts w:ascii="Times New Roman" w:hAnsi="Times New Roman" w:cs="宋体"/>
                <w:color w:val="FFFFFF" w:themeColor="background1"/>
                <w:szCs w:val="21"/>
              </w:rPr>
            </w:pPr>
            <w:r w:rsidRPr="00684594">
              <w:rPr>
                <w:rFonts w:ascii="Times New Roman" w:hAnsi="Times New Roman" w:cs="宋体" w:hint="eastAsia"/>
                <w:color w:val="FFFFFF" w:themeColor="background1"/>
                <w:szCs w:val="21"/>
              </w:rPr>
              <w:t>就业区域</w:t>
            </w:r>
          </w:p>
        </w:tc>
        <w:tc>
          <w:tcPr>
            <w:tcW w:w="968" w:type="pct"/>
            <w:noWrap/>
            <w:hideMark/>
          </w:tcPr>
          <w:p w14:paraId="134AB88E" w14:textId="08C1CAA3" w:rsidR="005A46EC" w:rsidRPr="00684594" w:rsidRDefault="00487F7E" w:rsidP="00740739">
            <w:pPr>
              <w:spacing w:before="0" w:after="0" w:line="240" w:lineRule="auto"/>
              <w:jc w:val="center"/>
              <w:rPr>
                <w:rFonts w:ascii="Times New Roman" w:hAnsi="Times New Roman" w:cs="宋体"/>
                <w:color w:val="FFFFFF" w:themeColor="background1"/>
                <w:szCs w:val="21"/>
              </w:rPr>
            </w:pPr>
            <w:r w:rsidRPr="00684594">
              <w:rPr>
                <w:rFonts w:ascii="Times New Roman" w:hAnsi="Times New Roman" w:cs="宋体" w:hint="eastAsia"/>
                <w:color w:val="FFFFFF" w:themeColor="background1"/>
                <w:szCs w:val="21"/>
              </w:rPr>
              <w:t>专</w:t>
            </w:r>
            <w:r w:rsidR="005A46EC" w:rsidRPr="00684594">
              <w:rPr>
                <w:rFonts w:ascii="Times New Roman" w:hAnsi="Times New Roman" w:cs="宋体" w:hint="eastAsia"/>
                <w:color w:val="FFFFFF" w:themeColor="background1"/>
                <w:szCs w:val="21"/>
              </w:rPr>
              <w:t>科毕业生</w:t>
            </w:r>
          </w:p>
        </w:tc>
        <w:tc>
          <w:tcPr>
            <w:tcW w:w="968" w:type="pct"/>
            <w:noWrap/>
            <w:hideMark/>
          </w:tcPr>
          <w:p w14:paraId="3496DF47" w14:textId="6C2744E1" w:rsidR="005A46EC" w:rsidRPr="00684594" w:rsidRDefault="00487F7E" w:rsidP="00740739">
            <w:pPr>
              <w:spacing w:before="0" w:after="0" w:line="240" w:lineRule="auto"/>
              <w:jc w:val="center"/>
              <w:rPr>
                <w:rFonts w:ascii="Times New Roman" w:hAnsi="Times New Roman" w:cs="宋体"/>
                <w:color w:val="FFFFFF" w:themeColor="background1"/>
                <w:szCs w:val="21"/>
              </w:rPr>
            </w:pPr>
            <w:r w:rsidRPr="00684594">
              <w:rPr>
                <w:rFonts w:ascii="Times New Roman" w:hAnsi="Times New Roman" w:cs="宋体" w:hint="eastAsia"/>
                <w:color w:val="FFFFFF" w:themeColor="background1"/>
                <w:szCs w:val="21"/>
              </w:rPr>
              <w:t>本科</w:t>
            </w:r>
            <w:r w:rsidR="005A46EC" w:rsidRPr="00684594">
              <w:rPr>
                <w:rFonts w:ascii="Times New Roman" w:hAnsi="Times New Roman" w:cs="宋体" w:hint="eastAsia"/>
                <w:color w:val="FFFFFF" w:themeColor="background1"/>
                <w:szCs w:val="21"/>
              </w:rPr>
              <w:t>毕业生</w:t>
            </w:r>
          </w:p>
        </w:tc>
        <w:tc>
          <w:tcPr>
            <w:tcW w:w="969" w:type="pct"/>
            <w:noWrap/>
            <w:hideMark/>
          </w:tcPr>
          <w:p w14:paraId="1B006968" w14:textId="43BE6AC8" w:rsidR="005A46EC" w:rsidRPr="00684594" w:rsidRDefault="00955B4D" w:rsidP="00590020">
            <w:pPr>
              <w:spacing w:before="0" w:after="0" w:line="240" w:lineRule="auto"/>
              <w:jc w:val="center"/>
              <w:rPr>
                <w:rFonts w:ascii="Times New Roman" w:hAnsi="Times New Roman" w:cs="宋体"/>
                <w:color w:val="FFFFFF" w:themeColor="background1"/>
                <w:szCs w:val="21"/>
              </w:rPr>
            </w:pPr>
            <w:r w:rsidRPr="00684594">
              <w:rPr>
                <w:rFonts w:ascii="Times New Roman" w:hAnsi="Times New Roman" w:cs="宋体" w:hint="eastAsia"/>
                <w:color w:val="FFFFFF" w:themeColor="background1"/>
                <w:szCs w:val="21"/>
              </w:rPr>
              <w:t>毕业研究生</w:t>
            </w:r>
          </w:p>
        </w:tc>
        <w:tc>
          <w:tcPr>
            <w:tcW w:w="967" w:type="pct"/>
          </w:tcPr>
          <w:p w14:paraId="2BD637F8" w14:textId="542DED53" w:rsidR="005A46EC" w:rsidRPr="00684594" w:rsidRDefault="005A46EC" w:rsidP="00740739">
            <w:pPr>
              <w:spacing w:before="0" w:after="0" w:line="240" w:lineRule="auto"/>
              <w:jc w:val="center"/>
              <w:rPr>
                <w:szCs w:val="21"/>
              </w:rPr>
            </w:pPr>
            <w:r w:rsidRPr="00684594">
              <w:rPr>
                <w:rFonts w:ascii="Times New Roman" w:hAnsi="Times New Roman" w:cs="宋体" w:hint="eastAsia"/>
                <w:color w:val="FFFFFF" w:themeColor="background1"/>
                <w:szCs w:val="21"/>
              </w:rPr>
              <w:t>总体</w:t>
            </w:r>
          </w:p>
        </w:tc>
      </w:tr>
      <w:tr w:rsidR="00222FA2" w:rsidRPr="00684594" w14:paraId="24EB9B62" w14:textId="77777777" w:rsidTr="00222FA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28" w:type="pct"/>
            <w:noWrap/>
            <w:hideMark/>
          </w:tcPr>
          <w:p w14:paraId="04D858F9" w14:textId="77777777" w:rsidR="00222FA2" w:rsidRPr="00684594" w:rsidRDefault="00222FA2" w:rsidP="00740739">
            <w:pPr>
              <w:spacing w:before="0" w:after="0" w:line="240" w:lineRule="auto"/>
              <w:jc w:val="center"/>
              <w:rPr>
                <w:rFonts w:ascii="Times New Roman" w:hAnsi="Times New Roman" w:cs="宋体"/>
                <w:bCs w:val="0"/>
                <w:color w:val="000000"/>
                <w:szCs w:val="21"/>
              </w:rPr>
            </w:pPr>
            <w:r w:rsidRPr="00684594">
              <w:rPr>
                <w:rFonts w:ascii="Times New Roman" w:hAnsi="Times New Roman" w:cs="宋体" w:hint="eastAsia"/>
                <w:bCs w:val="0"/>
                <w:color w:val="000000"/>
                <w:szCs w:val="21"/>
              </w:rPr>
              <w:t>宁夏回族自治区</w:t>
            </w:r>
          </w:p>
        </w:tc>
        <w:tc>
          <w:tcPr>
            <w:tcW w:w="968" w:type="pct"/>
            <w:noWrap/>
            <w:hideMark/>
          </w:tcPr>
          <w:p w14:paraId="7AD9F3B0"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99.09%</w:t>
            </w:r>
          </w:p>
        </w:tc>
        <w:tc>
          <w:tcPr>
            <w:tcW w:w="968" w:type="pct"/>
            <w:noWrap/>
            <w:hideMark/>
          </w:tcPr>
          <w:p w14:paraId="16669FBA"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87.99%</w:t>
            </w:r>
          </w:p>
        </w:tc>
        <w:tc>
          <w:tcPr>
            <w:tcW w:w="969" w:type="pct"/>
            <w:noWrap/>
            <w:hideMark/>
          </w:tcPr>
          <w:p w14:paraId="7A0A4E8D"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43.42%</w:t>
            </w:r>
          </w:p>
        </w:tc>
        <w:tc>
          <w:tcPr>
            <w:tcW w:w="967" w:type="pct"/>
            <w:noWrap/>
            <w:hideMark/>
          </w:tcPr>
          <w:p w14:paraId="787468F6"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84.44%</w:t>
            </w:r>
          </w:p>
        </w:tc>
      </w:tr>
      <w:tr w:rsidR="00222FA2" w:rsidRPr="00684594" w14:paraId="062FA1D0" w14:textId="77777777" w:rsidTr="00222FA2">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1128" w:type="pct"/>
            <w:noWrap/>
            <w:hideMark/>
          </w:tcPr>
          <w:p w14:paraId="7DB4B55F" w14:textId="77777777" w:rsidR="00222FA2" w:rsidRPr="00684594" w:rsidRDefault="00222FA2" w:rsidP="00740739">
            <w:pPr>
              <w:spacing w:before="0" w:after="0" w:line="240" w:lineRule="auto"/>
              <w:jc w:val="center"/>
              <w:rPr>
                <w:rFonts w:ascii="Times New Roman" w:hAnsi="Times New Roman" w:cs="宋体"/>
                <w:bCs w:val="0"/>
                <w:color w:val="000000"/>
                <w:szCs w:val="21"/>
              </w:rPr>
            </w:pPr>
            <w:r w:rsidRPr="00684594">
              <w:rPr>
                <w:rFonts w:ascii="Times New Roman" w:hAnsi="Times New Roman" w:cs="宋体" w:hint="eastAsia"/>
                <w:bCs w:val="0"/>
                <w:color w:val="000000"/>
                <w:szCs w:val="21"/>
              </w:rPr>
              <w:t>陕西省</w:t>
            </w:r>
          </w:p>
        </w:tc>
        <w:tc>
          <w:tcPr>
            <w:tcW w:w="968" w:type="pct"/>
            <w:noWrap/>
            <w:hideMark/>
          </w:tcPr>
          <w:p w14:paraId="189EF540"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0.78%</w:t>
            </w:r>
          </w:p>
        </w:tc>
        <w:tc>
          <w:tcPr>
            <w:tcW w:w="968" w:type="pct"/>
            <w:noWrap/>
            <w:hideMark/>
          </w:tcPr>
          <w:p w14:paraId="253355EB"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0.84%</w:t>
            </w:r>
          </w:p>
        </w:tc>
        <w:tc>
          <w:tcPr>
            <w:tcW w:w="969" w:type="pct"/>
            <w:noWrap/>
            <w:hideMark/>
          </w:tcPr>
          <w:p w14:paraId="3D73DEA8"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13.17%</w:t>
            </w:r>
          </w:p>
        </w:tc>
        <w:tc>
          <w:tcPr>
            <w:tcW w:w="967" w:type="pct"/>
            <w:noWrap/>
            <w:hideMark/>
          </w:tcPr>
          <w:p w14:paraId="2131950C"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2.94%</w:t>
            </w:r>
          </w:p>
        </w:tc>
      </w:tr>
      <w:tr w:rsidR="00222FA2" w:rsidRPr="00684594" w14:paraId="5701BF4C" w14:textId="77777777" w:rsidTr="00222FA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28" w:type="pct"/>
            <w:noWrap/>
            <w:hideMark/>
          </w:tcPr>
          <w:p w14:paraId="6C5F61BB" w14:textId="77777777" w:rsidR="00222FA2" w:rsidRPr="00684594" w:rsidRDefault="00222FA2" w:rsidP="00740739">
            <w:pPr>
              <w:spacing w:before="0" w:after="0" w:line="240" w:lineRule="auto"/>
              <w:jc w:val="center"/>
              <w:rPr>
                <w:rFonts w:ascii="Times New Roman" w:hAnsi="Times New Roman" w:cs="宋体"/>
                <w:bCs w:val="0"/>
                <w:color w:val="000000"/>
                <w:szCs w:val="21"/>
              </w:rPr>
            </w:pPr>
            <w:r w:rsidRPr="00684594">
              <w:rPr>
                <w:rFonts w:ascii="Times New Roman" w:hAnsi="Times New Roman" w:cs="宋体" w:hint="eastAsia"/>
                <w:bCs w:val="0"/>
                <w:color w:val="000000"/>
                <w:szCs w:val="21"/>
              </w:rPr>
              <w:t>上海市</w:t>
            </w:r>
          </w:p>
        </w:tc>
        <w:tc>
          <w:tcPr>
            <w:tcW w:w="968" w:type="pct"/>
            <w:noWrap/>
            <w:hideMark/>
          </w:tcPr>
          <w:p w14:paraId="2235337A"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0.00%</w:t>
            </w:r>
          </w:p>
        </w:tc>
        <w:tc>
          <w:tcPr>
            <w:tcW w:w="968" w:type="pct"/>
            <w:noWrap/>
            <w:hideMark/>
          </w:tcPr>
          <w:p w14:paraId="6E04A290"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3.16%</w:t>
            </w:r>
          </w:p>
        </w:tc>
        <w:tc>
          <w:tcPr>
            <w:tcW w:w="969" w:type="pct"/>
            <w:noWrap/>
            <w:hideMark/>
          </w:tcPr>
          <w:p w14:paraId="42DD66F2"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2.52%</w:t>
            </w:r>
          </w:p>
        </w:tc>
        <w:tc>
          <w:tcPr>
            <w:tcW w:w="967" w:type="pct"/>
            <w:noWrap/>
            <w:hideMark/>
          </w:tcPr>
          <w:p w14:paraId="42C33CD6"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1.88%</w:t>
            </w:r>
          </w:p>
        </w:tc>
      </w:tr>
      <w:tr w:rsidR="00222FA2" w:rsidRPr="00684594" w14:paraId="31E96418" w14:textId="77777777" w:rsidTr="00222FA2">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1128" w:type="pct"/>
            <w:noWrap/>
            <w:hideMark/>
          </w:tcPr>
          <w:p w14:paraId="7914B37A" w14:textId="77777777" w:rsidR="00222FA2" w:rsidRPr="00684594" w:rsidRDefault="00222FA2" w:rsidP="00740739">
            <w:pPr>
              <w:spacing w:before="0" w:after="0" w:line="240" w:lineRule="auto"/>
              <w:jc w:val="center"/>
              <w:rPr>
                <w:rFonts w:ascii="Times New Roman" w:hAnsi="Times New Roman" w:cs="宋体"/>
                <w:bCs w:val="0"/>
                <w:color w:val="000000"/>
                <w:szCs w:val="21"/>
              </w:rPr>
            </w:pPr>
            <w:r w:rsidRPr="00684594">
              <w:rPr>
                <w:rFonts w:ascii="Times New Roman" w:hAnsi="Times New Roman" w:cs="宋体" w:hint="eastAsia"/>
                <w:bCs w:val="0"/>
                <w:color w:val="000000"/>
                <w:szCs w:val="21"/>
              </w:rPr>
              <w:t>山东省</w:t>
            </w:r>
          </w:p>
        </w:tc>
        <w:tc>
          <w:tcPr>
            <w:tcW w:w="968" w:type="pct"/>
            <w:noWrap/>
            <w:hideMark/>
          </w:tcPr>
          <w:p w14:paraId="2A364C9A"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0.00%</w:t>
            </w:r>
          </w:p>
        </w:tc>
        <w:tc>
          <w:tcPr>
            <w:tcW w:w="968" w:type="pct"/>
            <w:noWrap/>
            <w:hideMark/>
          </w:tcPr>
          <w:p w14:paraId="00257E66"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0.00%</w:t>
            </w:r>
          </w:p>
        </w:tc>
        <w:tc>
          <w:tcPr>
            <w:tcW w:w="969" w:type="pct"/>
            <w:noWrap/>
            <w:hideMark/>
          </w:tcPr>
          <w:p w14:paraId="396EC95A"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10.08%</w:t>
            </w:r>
          </w:p>
        </w:tc>
        <w:tc>
          <w:tcPr>
            <w:tcW w:w="967" w:type="pct"/>
            <w:noWrap/>
            <w:hideMark/>
          </w:tcPr>
          <w:p w14:paraId="6A2F414F"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1.73%</w:t>
            </w:r>
          </w:p>
        </w:tc>
      </w:tr>
      <w:tr w:rsidR="00222FA2" w:rsidRPr="00684594" w14:paraId="00FA131C" w14:textId="77777777" w:rsidTr="00222FA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28" w:type="pct"/>
            <w:noWrap/>
            <w:hideMark/>
          </w:tcPr>
          <w:p w14:paraId="61B1B1E0" w14:textId="77777777" w:rsidR="00222FA2" w:rsidRPr="00684594" w:rsidRDefault="00222FA2" w:rsidP="00740739">
            <w:pPr>
              <w:spacing w:before="0" w:after="0" w:line="240" w:lineRule="auto"/>
              <w:jc w:val="center"/>
              <w:rPr>
                <w:rFonts w:ascii="Times New Roman" w:hAnsi="Times New Roman" w:cs="宋体"/>
                <w:bCs w:val="0"/>
                <w:color w:val="000000"/>
                <w:szCs w:val="21"/>
              </w:rPr>
            </w:pPr>
            <w:r w:rsidRPr="00684594">
              <w:rPr>
                <w:rFonts w:ascii="Times New Roman" w:hAnsi="Times New Roman" w:cs="宋体" w:hint="eastAsia"/>
                <w:bCs w:val="0"/>
                <w:color w:val="000000"/>
                <w:szCs w:val="21"/>
              </w:rPr>
              <w:t>甘肃省</w:t>
            </w:r>
          </w:p>
        </w:tc>
        <w:tc>
          <w:tcPr>
            <w:tcW w:w="968" w:type="pct"/>
            <w:noWrap/>
            <w:hideMark/>
          </w:tcPr>
          <w:p w14:paraId="7901D150"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0.00%</w:t>
            </w:r>
          </w:p>
        </w:tc>
        <w:tc>
          <w:tcPr>
            <w:tcW w:w="968" w:type="pct"/>
            <w:noWrap/>
            <w:hideMark/>
          </w:tcPr>
          <w:p w14:paraId="55C7DC54"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2.00%</w:t>
            </w:r>
          </w:p>
        </w:tc>
        <w:tc>
          <w:tcPr>
            <w:tcW w:w="969" w:type="pct"/>
            <w:noWrap/>
            <w:hideMark/>
          </w:tcPr>
          <w:p w14:paraId="6F5C5C80"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3.92%</w:t>
            </w:r>
          </w:p>
        </w:tc>
        <w:tc>
          <w:tcPr>
            <w:tcW w:w="967" w:type="pct"/>
            <w:noWrap/>
            <w:hideMark/>
          </w:tcPr>
          <w:p w14:paraId="4555A079"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1.59%</w:t>
            </w:r>
          </w:p>
        </w:tc>
      </w:tr>
      <w:tr w:rsidR="00222FA2" w:rsidRPr="00684594" w14:paraId="741D8CBC" w14:textId="77777777" w:rsidTr="00222FA2">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1128" w:type="pct"/>
            <w:noWrap/>
            <w:hideMark/>
          </w:tcPr>
          <w:p w14:paraId="14BBC1C9" w14:textId="77777777" w:rsidR="00222FA2" w:rsidRPr="00684594" w:rsidRDefault="00222FA2" w:rsidP="00740739">
            <w:pPr>
              <w:spacing w:before="0" w:after="0" w:line="240" w:lineRule="auto"/>
              <w:jc w:val="center"/>
              <w:rPr>
                <w:rFonts w:ascii="Times New Roman" w:hAnsi="Times New Roman" w:cs="宋体"/>
                <w:bCs w:val="0"/>
                <w:color w:val="000000"/>
                <w:szCs w:val="21"/>
              </w:rPr>
            </w:pPr>
            <w:r w:rsidRPr="00684594">
              <w:rPr>
                <w:rFonts w:ascii="Times New Roman" w:hAnsi="Times New Roman" w:cs="宋体" w:hint="eastAsia"/>
                <w:bCs w:val="0"/>
                <w:color w:val="000000"/>
                <w:szCs w:val="21"/>
              </w:rPr>
              <w:t>山西省</w:t>
            </w:r>
          </w:p>
        </w:tc>
        <w:tc>
          <w:tcPr>
            <w:tcW w:w="968" w:type="pct"/>
            <w:noWrap/>
            <w:hideMark/>
          </w:tcPr>
          <w:p w14:paraId="020600BC"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0.00%</w:t>
            </w:r>
          </w:p>
        </w:tc>
        <w:tc>
          <w:tcPr>
            <w:tcW w:w="968" w:type="pct"/>
            <w:noWrap/>
            <w:hideMark/>
          </w:tcPr>
          <w:p w14:paraId="3B56DA91"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0.74%</w:t>
            </w:r>
          </w:p>
        </w:tc>
        <w:tc>
          <w:tcPr>
            <w:tcW w:w="969" w:type="pct"/>
            <w:noWrap/>
            <w:hideMark/>
          </w:tcPr>
          <w:p w14:paraId="0E0BB998"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3.64%</w:t>
            </w:r>
          </w:p>
        </w:tc>
        <w:tc>
          <w:tcPr>
            <w:tcW w:w="967" w:type="pct"/>
            <w:noWrap/>
            <w:hideMark/>
          </w:tcPr>
          <w:p w14:paraId="72DBC4E5"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0.96%</w:t>
            </w:r>
          </w:p>
        </w:tc>
      </w:tr>
      <w:tr w:rsidR="00222FA2" w:rsidRPr="00684594" w14:paraId="38FAE4D8" w14:textId="77777777" w:rsidTr="00222FA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28" w:type="pct"/>
            <w:noWrap/>
            <w:hideMark/>
          </w:tcPr>
          <w:p w14:paraId="2CACF8C4" w14:textId="77777777" w:rsidR="00222FA2" w:rsidRPr="00684594" w:rsidRDefault="00222FA2" w:rsidP="00740739">
            <w:pPr>
              <w:spacing w:before="0" w:after="0" w:line="240" w:lineRule="auto"/>
              <w:jc w:val="center"/>
              <w:rPr>
                <w:rFonts w:ascii="Times New Roman" w:hAnsi="Times New Roman" w:cs="宋体"/>
                <w:bCs w:val="0"/>
                <w:color w:val="000000"/>
                <w:szCs w:val="21"/>
              </w:rPr>
            </w:pPr>
            <w:r w:rsidRPr="00684594">
              <w:rPr>
                <w:rFonts w:ascii="Times New Roman" w:hAnsi="Times New Roman" w:cs="宋体" w:hint="eastAsia"/>
                <w:bCs w:val="0"/>
                <w:color w:val="000000"/>
                <w:szCs w:val="21"/>
              </w:rPr>
              <w:t>湖北省</w:t>
            </w:r>
          </w:p>
        </w:tc>
        <w:tc>
          <w:tcPr>
            <w:tcW w:w="968" w:type="pct"/>
            <w:noWrap/>
            <w:hideMark/>
          </w:tcPr>
          <w:p w14:paraId="02D04369"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0.00%</w:t>
            </w:r>
          </w:p>
        </w:tc>
        <w:tc>
          <w:tcPr>
            <w:tcW w:w="968" w:type="pct"/>
            <w:noWrap/>
            <w:hideMark/>
          </w:tcPr>
          <w:p w14:paraId="0AB6BC35"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0.21%</w:t>
            </w:r>
          </w:p>
        </w:tc>
        <w:tc>
          <w:tcPr>
            <w:tcW w:w="969" w:type="pct"/>
            <w:noWrap/>
            <w:hideMark/>
          </w:tcPr>
          <w:p w14:paraId="1F5F056A"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3.92%</w:t>
            </w:r>
          </w:p>
        </w:tc>
        <w:tc>
          <w:tcPr>
            <w:tcW w:w="967" w:type="pct"/>
            <w:noWrap/>
            <w:hideMark/>
          </w:tcPr>
          <w:p w14:paraId="1B5F7AE8"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0.77%</w:t>
            </w:r>
          </w:p>
        </w:tc>
      </w:tr>
      <w:tr w:rsidR="00222FA2" w:rsidRPr="00684594" w14:paraId="3485486B" w14:textId="77777777" w:rsidTr="00222FA2">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1128" w:type="pct"/>
            <w:noWrap/>
            <w:hideMark/>
          </w:tcPr>
          <w:p w14:paraId="0C2A0A67" w14:textId="77777777" w:rsidR="00222FA2" w:rsidRPr="00684594" w:rsidRDefault="00222FA2" w:rsidP="00740739">
            <w:pPr>
              <w:spacing w:before="0" w:after="0" w:line="240" w:lineRule="auto"/>
              <w:jc w:val="center"/>
              <w:rPr>
                <w:rFonts w:ascii="Times New Roman" w:hAnsi="Times New Roman" w:cs="宋体"/>
                <w:bCs w:val="0"/>
                <w:color w:val="000000"/>
                <w:szCs w:val="21"/>
              </w:rPr>
            </w:pPr>
            <w:r w:rsidRPr="00684594">
              <w:rPr>
                <w:rFonts w:ascii="Times New Roman" w:hAnsi="Times New Roman" w:cs="宋体" w:hint="eastAsia"/>
                <w:bCs w:val="0"/>
                <w:color w:val="000000"/>
                <w:szCs w:val="21"/>
              </w:rPr>
              <w:t>北京市</w:t>
            </w:r>
          </w:p>
        </w:tc>
        <w:tc>
          <w:tcPr>
            <w:tcW w:w="968" w:type="pct"/>
            <w:noWrap/>
            <w:hideMark/>
          </w:tcPr>
          <w:p w14:paraId="43DDB7A2"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0.00%</w:t>
            </w:r>
          </w:p>
        </w:tc>
        <w:tc>
          <w:tcPr>
            <w:tcW w:w="968" w:type="pct"/>
            <w:noWrap/>
            <w:hideMark/>
          </w:tcPr>
          <w:p w14:paraId="2BDA8DC1"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0.53%</w:t>
            </w:r>
          </w:p>
        </w:tc>
        <w:tc>
          <w:tcPr>
            <w:tcW w:w="969" w:type="pct"/>
            <w:noWrap/>
            <w:hideMark/>
          </w:tcPr>
          <w:p w14:paraId="7A7CFF06"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2.80%</w:t>
            </w:r>
          </w:p>
        </w:tc>
        <w:tc>
          <w:tcPr>
            <w:tcW w:w="967" w:type="pct"/>
            <w:noWrap/>
            <w:hideMark/>
          </w:tcPr>
          <w:p w14:paraId="2850882F"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0.72%</w:t>
            </w:r>
          </w:p>
        </w:tc>
      </w:tr>
      <w:tr w:rsidR="00222FA2" w:rsidRPr="00684594" w14:paraId="3356F209" w14:textId="77777777" w:rsidTr="00222FA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28" w:type="pct"/>
            <w:noWrap/>
            <w:hideMark/>
          </w:tcPr>
          <w:p w14:paraId="78380670" w14:textId="77777777" w:rsidR="00222FA2" w:rsidRPr="00684594" w:rsidRDefault="00222FA2" w:rsidP="00740739">
            <w:pPr>
              <w:spacing w:before="0" w:after="0" w:line="240" w:lineRule="auto"/>
              <w:jc w:val="center"/>
              <w:rPr>
                <w:rFonts w:ascii="Times New Roman" w:hAnsi="Times New Roman" w:cs="宋体"/>
                <w:bCs w:val="0"/>
                <w:color w:val="000000"/>
                <w:szCs w:val="21"/>
              </w:rPr>
            </w:pPr>
            <w:r w:rsidRPr="00684594">
              <w:rPr>
                <w:rFonts w:ascii="Times New Roman" w:hAnsi="Times New Roman" w:cs="宋体" w:hint="eastAsia"/>
                <w:bCs w:val="0"/>
                <w:color w:val="000000"/>
                <w:szCs w:val="21"/>
              </w:rPr>
              <w:t>河北省</w:t>
            </w:r>
          </w:p>
        </w:tc>
        <w:tc>
          <w:tcPr>
            <w:tcW w:w="968" w:type="pct"/>
            <w:noWrap/>
            <w:hideMark/>
          </w:tcPr>
          <w:p w14:paraId="185BE12A"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0.00%</w:t>
            </w:r>
          </w:p>
        </w:tc>
        <w:tc>
          <w:tcPr>
            <w:tcW w:w="968" w:type="pct"/>
            <w:noWrap/>
            <w:hideMark/>
          </w:tcPr>
          <w:p w14:paraId="17D9C015"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0.21%</w:t>
            </w:r>
          </w:p>
        </w:tc>
        <w:tc>
          <w:tcPr>
            <w:tcW w:w="969" w:type="pct"/>
            <w:noWrap/>
            <w:hideMark/>
          </w:tcPr>
          <w:p w14:paraId="17AAA578"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3.36%</w:t>
            </w:r>
          </w:p>
        </w:tc>
        <w:tc>
          <w:tcPr>
            <w:tcW w:w="967" w:type="pct"/>
            <w:noWrap/>
            <w:hideMark/>
          </w:tcPr>
          <w:p w14:paraId="089ABD25"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0.67%</w:t>
            </w:r>
          </w:p>
        </w:tc>
      </w:tr>
      <w:tr w:rsidR="00222FA2" w:rsidRPr="00684594" w14:paraId="74C6F31E" w14:textId="77777777" w:rsidTr="00222FA2">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1128" w:type="pct"/>
            <w:noWrap/>
            <w:hideMark/>
          </w:tcPr>
          <w:p w14:paraId="29900296" w14:textId="77777777" w:rsidR="00222FA2" w:rsidRPr="00684594" w:rsidRDefault="00222FA2" w:rsidP="00740739">
            <w:pPr>
              <w:spacing w:before="0" w:after="0" w:line="240" w:lineRule="auto"/>
              <w:jc w:val="center"/>
              <w:rPr>
                <w:rFonts w:ascii="Times New Roman" w:hAnsi="Times New Roman" w:cs="宋体"/>
                <w:bCs w:val="0"/>
                <w:color w:val="000000"/>
                <w:szCs w:val="21"/>
              </w:rPr>
            </w:pPr>
            <w:r w:rsidRPr="00684594">
              <w:rPr>
                <w:rFonts w:ascii="Times New Roman" w:hAnsi="Times New Roman" w:cs="宋体" w:hint="eastAsia"/>
                <w:bCs w:val="0"/>
                <w:color w:val="000000"/>
                <w:szCs w:val="21"/>
              </w:rPr>
              <w:t>浙江省</w:t>
            </w:r>
          </w:p>
        </w:tc>
        <w:tc>
          <w:tcPr>
            <w:tcW w:w="968" w:type="pct"/>
            <w:noWrap/>
            <w:hideMark/>
          </w:tcPr>
          <w:p w14:paraId="14BFFAA1"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0.00%</w:t>
            </w:r>
          </w:p>
        </w:tc>
        <w:tc>
          <w:tcPr>
            <w:tcW w:w="968" w:type="pct"/>
            <w:noWrap/>
            <w:hideMark/>
          </w:tcPr>
          <w:p w14:paraId="23FEA691"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0.42%</w:t>
            </w:r>
          </w:p>
        </w:tc>
        <w:tc>
          <w:tcPr>
            <w:tcW w:w="969" w:type="pct"/>
            <w:noWrap/>
            <w:hideMark/>
          </w:tcPr>
          <w:p w14:paraId="7B48C55D"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2.24%</w:t>
            </w:r>
          </w:p>
        </w:tc>
        <w:tc>
          <w:tcPr>
            <w:tcW w:w="967" w:type="pct"/>
            <w:noWrap/>
            <w:hideMark/>
          </w:tcPr>
          <w:p w14:paraId="31C885EF"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0.58%</w:t>
            </w:r>
          </w:p>
        </w:tc>
      </w:tr>
      <w:tr w:rsidR="00222FA2" w:rsidRPr="00684594" w14:paraId="27D30A1D" w14:textId="77777777" w:rsidTr="00222FA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28" w:type="pct"/>
            <w:noWrap/>
            <w:hideMark/>
          </w:tcPr>
          <w:p w14:paraId="0F69C92D" w14:textId="77777777" w:rsidR="00222FA2" w:rsidRPr="00684594" w:rsidRDefault="00222FA2" w:rsidP="00740739">
            <w:pPr>
              <w:spacing w:before="0" w:after="0" w:line="240" w:lineRule="auto"/>
              <w:jc w:val="center"/>
              <w:rPr>
                <w:rFonts w:ascii="Times New Roman" w:hAnsi="Times New Roman" w:cs="宋体"/>
                <w:bCs w:val="0"/>
                <w:color w:val="000000"/>
                <w:szCs w:val="21"/>
              </w:rPr>
            </w:pPr>
            <w:r w:rsidRPr="00684594">
              <w:rPr>
                <w:rFonts w:ascii="Times New Roman" w:hAnsi="Times New Roman" w:cs="宋体" w:hint="eastAsia"/>
                <w:bCs w:val="0"/>
                <w:color w:val="000000"/>
                <w:szCs w:val="21"/>
              </w:rPr>
              <w:t>四川省</w:t>
            </w:r>
          </w:p>
        </w:tc>
        <w:tc>
          <w:tcPr>
            <w:tcW w:w="968" w:type="pct"/>
            <w:noWrap/>
            <w:hideMark/>
          </w:tcPr>
          <w:p w14:paraId="68577FD0"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0.00%</w:t>
            </w:r>
          </w:p>
        </w:tc>
        <w:tc>
          <w:tcPr>
            <w:tcW w:w="968" w:type="pct"/>
            <w:noWrap/>
            <w:hideMark/>
          </w:tcPr>
          <w:p w14:paraId="7FCF3ECD"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0.84%</w:t>
            </w:r>
          </w:p>
        </w:tc>
        <w:tc>
          <w:tcPr>
            <w:tcW w:w="969" w:type="pct"/>
            <w:noWrap/>
            <w:hideMark/>
          </w:tcPr>
          <w:p w14:paraId="4CA9426C"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0.56%</w:t>
            </w:r>
          </w:p>
        </w:tc>
        <w:tc>
          <w:tcPr>
            <w:tcW w:w="967" w:type="pct"/>
            <w:noWrap/>
            <w:hideMark/>
          </w:tcPr>
          <w:p w14:paraId="1465FE22"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0.48%</w:t>
            </w:r>
          </w:p>
        </w:tc>
      </w:tr>
      <w:tr w:rsidR="00222FA2" w:rsidRPr="00684594" w14:paraId="3D6E8241" w14:textId="77777777" w:rsidTr="00222FA2">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1128" w:type="pct"/>
            <w:noWrap/>
            <w:hideMark/>
          </w:tcPr>
          <w:p w14:paraId="6637B102" w14:textId="77777777" w:rsidR="00222FA2" w:rsidRPr="00684594" w:rsidRDefault="00222FA2" w:rsidP="00740739">
            <w:pPr>
              <w:spacing w:before="0" w:after="0" w:line="240" w:lineRule="auto"/>
              <w:jc w:val="center"/>
              <w:rPr>
                <w:rFonts w:ascii="Times New Roman" w:hAnsi="Times New Roman" w:cs="宋体"/>
                <w:bCs w:val="0"/>
                <w:color w:val="000000"/>
                <w:szCs w:val="21"/>
              </w:rPr>
            </w:pPr>
            <w:r w:rsidRPr="00684594">
              <w:rPr>
                <w:rFonts w:ascii="Times New Roman" w:hAnsi="Times New Roman" w:cs="宋体" w:hint="eastAsia"/>
                <w:bCs w:val="0"/>
                <w:color w:val="000000"/>
                <w:szCs w:val="21"/>
              </w:rPr>
              <w:t>新疆维吾尔自治区</w:t>
            </w:r>
          </w:p>
        </w:tc>
        <w:tc>
          <w:tcPr>
            <w:tcW w:w="968" w:type="pct"/>
            <w:noWrap/>
            <w:hideMark/>
          </w:tcPr>
          <w:p w14:paraId="018E7598"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0.00%</w:t>
            </w:r>
          </w:p>
        </w:tc>
        <w:tc>
          <w:tcPr>
            <w:tcW w:w="968" w:type="pct"/>
            <w:noWrap/>
            <w:hideMark/>
          </w:tcPr>
          <w:p w14:paraId="5141EFDB"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1.05%</w:t>
            </w:r>
          </w:p>
        </w:tc>
        <w:tc>
          <w:tcPr>
            <w:tcW w:w="969" w:type="pct"/>
            <w:noWrap/>
            <w:hideMark/>
          </w:tcPr>
          <w:p w14:paraId="699B81C5"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0.00%</w:t>
            </w:r>
          </w:p>
        </w:tc>
        <w:tc>
          <w:tcPr>
            <w:tcW w:w="967" w:type="pct"/>
            <w:noWrap/>
            <w:hideMark/>
          </w:tcPr>
          <w:p w14:paraId="0DCE4660"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0.48%</w:t>
            </w:r>
          </w:p>
        </w:tc>
      </w:tr>
      <w:tr w:rsidR="00222FA2" w:rsidRPr="00684594" w14:paraId="7BA410B5" w14:textId="77777777" w:rsidTr="00222FA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28" w:type="pct"/>
            <w:noWrap/>
            <w:hideMark/>
          </w:tcPr>
          <w:p w14:paraId="5387C5FD" w14:textId="77777777" w:rsidR="00222FA2" w:rsidRPr="00684594" w:rsidRDefault="00222FA2" w:rsidP="00740739">
            <w:pPr>
              <w:spacing w:before="0" w:after="0" w:line="240" w:lineRule="auto"/>
              <w:jc w:val="center"/>
              <w:rPr>
                <w:rFonts w:ascii="Times New Roman" w:hAnsi="Times New Roman" w:cs="宋体"/>
                <w:bCs w:val="0"/>
                <w:color w:val="000000"/>
                <w:szCs w:val="21"/>
              </w:rPr>
            </w:pPr>
            <w:r w:rsidRPr="00684594">
              <w:rPr>
                <w:rFonts w:ascii="Times New Roman" w:hAnsi="Times New Roman" w:cs="宋体" w:hint="eastAsia"/>
                <w:bCs w:val="0"/>
                <w:color w:val="000000"/>
                <w:szCs w:val="21"/>
              </w:rPr>
              <w:t>河南省</w:t>
            </w:r>
          </w:p>
        </w:tc>
        <w:tc>
          <w:tcPr>
            <w:tcW w:w="968" w:type="pct"/>
            <w:noWrap/>
            <w:hideMark/>
          </w:tcPr>
          <w:p w14:paraId="1AC3549A"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0.00%</w:t>
            </w:r>
          </w:p>
        </w:tc>
        <w:tc>
          <w:tcPr>
            <w:tcW w:w="968" w:type="pct"/>
            <w:noWrap/>
            <w:hideMark/>
          </w:tcPr>
          <w:p w14:paraId="52915BAE"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0.11%</w:t>
            </w:r>
          </w:p>
        </w:tc>
        <w:tc>
          <w:tcPr>
            <w:tcW w:w="969" w:type="pct"/>
            <w:noWrap/>
            <w:hideMark/>
          </w:tcPr>
          <w:p w14:paraId="2D7703D8"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2.24%</w:t>
            </w:r>
          </w:p>
        </w:tc>
        <w:tc>
          <w:tcPr>
            <w:tcW w:w="967" w:type="pct"/>
            <w:noWrap/>
            <w:hideMark/>
          </w:tcPr>
          <w:p w14:paraId="49DB42F2"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0.43%</w:t>
            </w:r>
          </w:p>
        </w:tc>
      </w:tr>
      <w:tr w:rsidR="00222FA2" w:rsidRPr="00684594" w14:paraId="03CC9B94" w14:textId="77777777" w:rsidTr="00222FA2">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1128" w:type="pct"/>
            <w:noWrap/>
            <w:hideMark/>
          </w:tcPr>
          <w:p w14:paraId="6021E4F1" w14:textId="77777777" w:rsidR="00222FA2" w:rsidRPr="00684594" w:rsidRDefault="00222FA2" w:rsidP="00740739">
            <w:pPr>
              <w:spacing w:before="0" w:after="0" w:line="240" w:lineRule="auto"/>
              <w:jc w:val="center"/>
              <w:rPr>
                <w:rFonts w:ascii="Times New Roman" w:hAnsi="Times New Roman" w:cs="宋体"/>
                <w:bCs w:val="0"/>
                <w:color w:val="000000"/>
                <w:szCs w:val="21"/>
              </w:rPr>
            </w:pPr>
            <w:r w:rsidRPr="00684594">
              <w:rPr>
                <w:rFonts w:ascii="Times New Roman" w:hAnsi="Times New Roman" w:cs="宋体" w:hint="eastAsia"/>
                <w:bCs w:val="0"/>
                <w:color w:val="000000"/>
                <w:szCs w:val="21"/>
              </w:rPr>
              <w:t>江苏省</w:t>
            </w:r>
          </w:p>
        </w:tc>
        <w:tc>
          <w:tcPr>
            <w:tcW w:w="968" w:type="pct"/>
            <w:noWrap/>
            <w:hideMark/>
          </w:tcPr>
          <w:p w14:paraId="0F58CEB1"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0.13%</w:t>
            </w:r>
          </w:p>
        </w:tc>
        <w:tc>
          <w:tcPr>
            <w:tcW w:w="968" w:type="pct"/>
            <w:noWrap/>
            <w:hideMark/>
          </w:tcPr>
          <w:p w14:paraId="5CFE074F"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0.11%</w:t>
            </w:r>
          </w:p>
        </w:tc>
        <w:tc>
          <w:tcPr>
            <w:tcW w:w="969" w:type="pct"/>
            <w:noWrap/>
            <w:hideMark/>
          </w:tcPr>
          <w:p w14:paraId="186B4595"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1.40%</w:t>
            </w:r>
          </w:p>
        </w:tc>
        <w:tc>
          <w:tcPr>
            <w:tcW w:w="967" w:type="pct"/>
            <w:noWrap/>
            <w:hideMark/>
          </w:tcPr>
          <w:p w14:paraId="66591D79"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0.34%</w:t>
            </w:r>
          </w:p>
        </w:tc>
      </w:tr>
      <w:tr w:rsidR="00222FA2" w:rsidRPr="00684594" w14:paraId="6D51EF1F" w14:textId="77777777" w:rsidTr="00222FA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28" w:type="pct"/>
            <w:noWrap/>
            <w:hideMark/>
          </w:tcPr>
          <w:p w14:paraId="5B793077" w14:textId="77777777" w:rsidR="00222FA2" w:rsidRPr="00684594" w:rsidRDefault="00222FA2" w:rsidP="00740739">
            <w:pPr>
              <w:spacing w:before="0" w:after="0" w:line="240" w:lineRule="auto"/>
              <w:jc w:val="center"/>
              <w:rPr>
                <w:rFonts w:ascii="Times New Roman" w:hAnsi="Times New Roman" w:cs="宋体"/>
                <w:bCs w:val="0"/>
                <w:color w:val="000000"/>
                <w:szCs w:val="21"/>
              </w:rPr>
            </w:pPr>
            <w:r w:rsidRPr="00684594">
              <w:rPr>
                <w:rFonts w:ascii="Times New Roman" w:hAnsi="Times New Roman" w:cs="宋体" w:hint="eastAsia"/>
                <w:bCs w:val="0"/>
                <w:color w:val="000000"/>
                <w:szCs w:val="21"/>
              </w:rPr>
              <w:t>广东省</w:t>
            </w:r>
          </w:p>
        </w:tc>
        <w:tc>
          <w:tcPr>
            <w:tcW w:w="968" w:type="pct"/>
            <w:noWrap/>
            <w:hideMark/>
          </w:tcPr>
          <w:p w14:paraId="53452BCE"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0.00%</w:t>
            </w:r>
          </w:p>
        </w:tc>
        <w:tc>
          <w:tcPr>
            <w:tcW w:w="968" w:type="pct"/>
            <w:noWrap/>
            <w:hideMark/>
          </w:tcPr>
          <w:p w14:paraId="1FAE713A"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0.53%</w:t>
            </w:r>
          </w:p>
        </w:tc>
        <w:tc>
          <w:tcPr>
            <w:tcW w:w="969" w:type="pct"/>
            <w:noWrap/>
            <w:hideMark/>
          </w:tcPr>
          <w:p w14:paraId="023A8D6C"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0.28%</w:t>
            </w:r>
          </w:p>
        </w:tc>
        <w:tc>
          <w:tcPr>
            <w:tcW w:w="967" w:type="pct"/>
            <w:noWrap/>
            <w:hideMark/>
          </w:tcPr>
          <w:p w14:paraId="1B50296D"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0.29%</w:t>
            </w:r>
          </w:p>
        </w:tc>
      </w:tr>
      <w:tr w:rsidR="00222FA2" w:rsidRPr="00684594" w14:paraId="55D39E1D" w14:textId="77777777" w:rsidTr="00222FA2">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1128" w:type="pct"/>
            <w:noWrap/>
            <w:hideMark/>
          </w:tcPr>
          <w:p w14:paraId="7B4F75C3" w14:textId="77777777" w:rsidR="00222FA2" w:rsidRPr="00684594" w:rsidRDefault="00222FA2" w:rsidP="00740739">
            <w:pPr>
              <w:spacing w:before="0" w:after="0" w:line="240" w:lineRule="auto"/>
              <w:jc w:val="center"/>
              <w:rPr>
                <w:rFonts w:ascii="Times New Roman" w:hAnsi="Times New Roman" w:cs="宋体"/>
                <w:bCs w:val="0"/>
                <w:color w:val="000000"/>
                <w:szCs w:val="21"/>
              </w:rPr>
            </w:pPr>
            <w:r w:rsidRPr="00684594">
              <w:rPr>
                <w:rFonts w:ascii="Times New Roman" w:hAnsi="Times New Roman" w:cs="宋体" w:hint="eastAsia"/>
                <w:bCs w:val="0"/>
                <w:color w:val="000000"/>
                <w:szCs w:val="21"/>
              </w:rPr>
              <w:t>天津市</w:t>
            </w:r>
          </w:p>
        </w:tc>
        <w:tc>
          <w:tcPr>
            <w:tcW w:w="968" w:type="pct"/>
            <w:noWrap/>
            <w:hideMark/>
          </w:tcPr>
          <w:p w14:paraId="3265C3A2"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0.00%</w:t>
            </w:r>
          </w:p>
        </w:tc>
        <w:tc>
          <w:tcPr>
            <w:tcW w:w="968" w:type="pct"/>
            <w:noWrap/>
            <w:hideMark/>
          </w:tcPr>
          <w:p w14:paraId="050EF931"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0.11%</w:t>
            </w:r>
          </w:p>
        </w:tc>
        <w:tc>
          <w:tcPr>
            <w:tcW w:w="969" w:type="pct"/>
            <w:noWrap/>
            <w:hideMark/>
          </w:tcPr>
          <w:p w14:paraId="2A7A9063"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1.40%</w:t>
            </w:r>
          </w:p>
        </w:tc>
        <w:tc>
          <w:tcPr>
            <w:tcW w:w="967" w:type="pct"/>
            <w:noWrap/>
            <w:hideMark/>
          </w:tcPr>
          <w:p w14:paraId="3B01F9A9"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0.29%</w:t>
            </w:r>
          </w:p>
        </w:tc>
      </w:tr>
      <w:tr w:rsidR="00222FA2" w:rsidRPr="00684594" w14:paraId="174BC181" w14:textId="77777777" w:rsidTr="00222FA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28" w:type="pct"/>
            <w:noWrap/>
            <w:hideMark/>
          </w:tcPr>
          <w:p w14:paraId="32659095" w14:textId="77777777" w:rsidR="00222FA2" w:rsidRPr="00684594" w:rsidRDefault="00222FA2" w:rsidP="00740739">
            <w:pPr>
              <w:spacing w:before="0" w:after="0" w:line="240" w:lineRule="auto"/>
              <w:jc w:val="center"/>
              <w:rPr>
                <w:rFonts w:ascii="Times New Roman" w:hAnsi="Times New Roman" w:cs="宋体"/>
                <w:bCs w:val="0"/>
                <w:color w:val="000000"/>
                <w:szCs w:val="21"/>
              </w:rPr>
            </w:pPr>
            <w:r w:rsidRPr="00684594">
              <w:rPr>
                <w:rFonts w:ascii="Times New Roman" w:hAnsi="Times New Roman" w:cs="宋体" w:hint="eastAsia"/>
                <w:bCs w:val="0"/>
                <w:color w:val="000000"/>
                <w:szCs w:val="21"/>
              </w:rPr>
              <w:t>湖南省</w:t>
            </w:r>
          </w:p>
        </w:tc>
        <w:tc>
          <w:tcPr>
            <w:tcW w:w="968" w:type="pct"/>
            <w:noWrap/>
            <w:hideMark/>
          </w:tcPr>
          <w:p w14:paraId="7D6879FE"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0.00%</w:t>
            </w:r>
          </w:p>
        </w:tc>
        <w:tc>
          <w:tcPr>
            <w:tcW w:w="968" w:type="pct"/>
            <w:noWrap/>
            <w:hideMark/>
          </w:tcPr>
          <w:p w14:paraId="2C1D0B9F"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0.21%</w:t>
            </w:r>
          </w:p>
        </w:tc>
        <w:tc>
          <w:tcPr>
            <w:tcW w:w="969" w:type="pct"/>
            <w:noWrap/>
            <w:hideMark/>
          </w:tcPr>
          <w:p w14:paraId="7153A076"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0.84%</w:t>
            </w:r>
          </w:p>
        </w:tc>
        <w:tc>
          <w:tcPr>
            <w:tcW w:w="967" w:type="pct"/>
            <w:noWrap/>
            <w:hideMark/>
          </w:tcPr>
          <w:p w14:paraId="303FB692"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0.24%</w:t>
            </w:r>
          </w:p>
        </w:tc>
      </w:tr>
      <w:tr w:rsidR="00222FA2" w:rsidRPr="00684594" w14:paraId="0A0CD608" w14:textId="77777777" w:rsidTr="00222FA2">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1128" w:type="pct"/>
            <w:noWrap/>
            <w:hideMark/>
          </w:tcPr>
          <w:p w14:paraId="504B29C2" w14:textId="77777777" w:rsidR="00222FA2" w:rsidRPr="00684594" w:rsidRDefault="00222FA2" w:rsidP="00740739">
            <w:pPr>
              <w:spacing w:before="0" w:after="0" w:line="240" w:lineRule="auto"/>
              <w:jc w:val="center"/>
              <w:rPr>
                <w:rFonts w:ascii="Times New Roman" w:hAnsi="Times New Roman" w:cs="宋体"/>
                <w:bCs w:val="0"/>
                <w:color w:val="000000"/>
                <w:szCs w:val="21"/>
              </w:rPr>
            </w:pPr>
            <w:r w:rsidRPr="00684594">
              <w:rPr>
                <w:rFonts w:ascii="Times New Roman" w:hAnsi="Times New Roman" w:cs="宋体" w:hint="eastAsia"/>
                <w:bCs w:val="0"/>
                <w:color w:val="000000"/>
                <w:szCs w:val="21"/>
              </w:rPr>
              <w:t>福建省</w:t>
            </w:r>
          </w:p>
        </w:tc>
        <w:tc>
          <w:tcPr>
            <w:tcW w:w="968" w:type="pct"/>
            <w:noWrap/>
            <w:hideMark/>
          </w:tcPr>
          <w:p w14:paraId="6E8DE4A5"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0.00%</w:t>
            </w:r>
          </w:p>
        </w:tc>
        <w:tc>
          <w:tcPr>
            <w:tcW w:w="968" w:type="pct"/>
            <w:noWrap/>
            <w:hideMark/>
          </w:tcPr>
          <w:p w14:paraId="548980BB"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0.21%</w:t>
            </w:r>
          </w:p>
        </w:tc>
        <w:tc>
          <w:tcPr>
            <w:tcW w:w="969" w:type="pct"/>
            <w:noWrap/>
            <w:hideMark/>
          </w:tcPr>
          <w:p w14:paraId="3A1C6A43"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0.56%</w:t>
            </w:r>
          </w:p>
        </w:tc>
        <w:tc>
          <w:tcPr>
            <w:tcW w:w="967" w:type="pct"/>
            <w:noWrap/>
            <w:hideMark/>
          </w:tcPr>
          <w:p w14:paraId="6F256E7E"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0.19%</w:t>
            </w:r>
          </w:p>
        </w:tc>
      </w:tr>
      <w:tr w:rsidR="00222FA2" w:rsidRPr="00684594" w14:paraId="4BBBFE8D" w14:textId="77777777" w:rsidTr="00222FA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28" w:type="pct"/>
            <w:noWrap/>
            <w:hideMark/>
          </w:tcPr>
          <w:p w14:paraId="297BA6EE" w14:textId="77777777" w:rsidR="00222FA2" w:rsidRPr="00684594" w:rsidRDefault="00222FA2" w:rsidP="00740739">
            <w:pPr>
              <w:spacing w:before="0" w:after="0" w:line="240" w:lineRule="auto"/>
              <w:jc w:val="center"/>
              <w:rPr>
                <w:rFonts w:ascii="Times New Roman" w:hAnsi="Times New Roman" w:cs="宋体"/>
                <w:bCs w:val="0"/>
                <w:color w:val="000000"/>
                <w:szCs w:val="21"/>
              </w:rPr>
            </w:pPr>
            <w:r w:rsidRPr="00684594">
              <w:rPr>
                <w:rFonts w:ascii="Times New Roman" w:hAnsi="Times New Roman" w:cs="宋体" w:hint="eastAsia"/>
                <w:bCs w:val="0"/>
                <w:color w:val="000000"/>
                <w:szCs w:val="21"/>
              </w:rPr>
              <w:t>安徽省</w:t>
            </w:r>
          </w:p>
        </w:tc>
        <w:tc>
          <w:tcPr>
            <w:tcW w:w="968" w:type="pct"/>
            <w:noWrap/>
            <w:hideMark/>
          </w:tcPr>
          <w:p w14:paraId="07BFD0E1"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0.00%</w:t>
            </w:r>
          </w:p>
        </w:tc>
        <w:tc>
          <w:tcPr>
            <w:tcW w:w="968" w:type="pct"/>
            <w:noWrap/>
            <w:hideMark/>
          </w:tcPr>
          <w:p w14:paraId="64BD081A"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0.00%</w:t>
            </w:r>
          </w:p>
        </w:tc>
        <w:tc>
          <w:tcPr>
            <w:tcW w:w="969" w:type="pct"/>
            <w:noWrap/>
            <w:hideMark/>
          </w:tcPr>
          <w:p w14:paraId="42ECA869"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0.84%</w:t>
            </w:r>
          </w:p>
        </w:tc>
        <w:tc>
          <w:tcPr>
            <w:tcW w:w="967" w:type="pct"/>
            <w:noWrap/>
            <w:hideMark/>
          </w:tcPr>
          <w:p w14:paraId="0C058B41"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0.14%</w:t>
            </w:r>
          </w:p>
        </w:tc>
      </w:tr>
      <w:tr w:rsidR="00222FA2" w:rsidRPr="00684594" w14:paraId="1ED8084E" w14:textId="77777777" w:rsidTr="00222FA2">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1128" w:type="pct"/>
            <w:noWrap/>
            <w:hideMark/>
          </w:tcPr>
          <w:p w14:paraId="06213B12" w14:textId="77777777" w:rsidR="00222FA2" w:rsidRPr="00684594" w:rsidRDefault="00222FA2" w:rsidP="00740739">
            <w:pPr>
              <w:spacing w:before="0" w:after="0" w:line="240" w:lineRule="auto"/>
              <w:jc w:val="center"/>
              <w:rPr>
                <w:rFonts w:ascii="Times New Roman" w:hAnsi="Times New Roman" w:cs="宋体"/>
                <w:bCs w:val="0"/>
                <w:color w:val="000000"/>
                <w:szCs w:val="21"/>
              </w:rPr>
            </w:pPr>
            <w:r w:rsidRPr="00684594">
              <w:rPr>
                <w:rFonts w:ascii="Times New Roman" w:hAnsi="Times New Roman" w:cs="宋体" w:hint="eastAsia"/>
                <w:bCs w:val="0"/>
                <w:color w:val="000000"/>
                <w:szCs w:val="21"/>
              </w:rPr>
              <w:t>黑龙江省</w:t>
            </w:r>
          </w:p>
        </w:tc>
        <w:tc>
          <w:tcPr>
            <w:tcW w:w="968" w:type="pct"/>
            <w:noWrap/>
            <w:hideMark/>
          </w:tcPr>
          <w:p w14:paraId="43E3DED5"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0.00%</w:t>
            </w:r>
          </w:p>
        </w:tc>
        <w:tc>
          <w:tcPr>
            <w:tcW w:w="968" w:type="pct"/>
            <w:noWrap/>
            <w:hideMark/>
          </w:tcPr>
          <w:p w14:paraId="17E85B30"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0.00%</w:t>
            </w:r>
          </w:p>
        </w:tc>
        <w:tc>
          <w:tcPr>
            <w:tcW w:w="969" w:type="pct"/>
            <w:noWrap/>
            <w:hideMark/>
          </w:tcPr>
          <w:p w14:paraId="47FEF0B1"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0.84%</w:t>
            </w:r>
          </w:p>
        </w:tc>
        <w:tc>
          <w:tcPr>
            <w:tcW w:w="967" w:type="pct"/>
            <w:noWrap/>
            <w:hideMark/>
          </w:tcPr>
          <w:p w14:paraId="1A648F3E"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0.14%</w:t>
            </w:r>
          </w:p>
        </w:tc>
      </w:tr>
      <w:tr w:rsidR="00222FA2" w:rsidRPr="00684594" w14:paraId="5DEF0148" w14:textId="77777777" w:rsidTr="00222FA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28" w:type="pct"/>
            <w:noWrap/>
            <w:hideMark/>
          </w:tcPr>
          <w:p w14:paraId="60C35673" w14:textId="77777777" w:rsidR="00222FA2" w:rsidRPr="00684594" w:rsidRDefault="00222FA2" w:rsidP="00740739">
            <w:pPr>
              <w:spacing w:before="0" w:after="0" w:line="240" w:lineRule="auto"/>
              <w:jc w:val="center"/>
              <w:rPr>
                <w:rFonts w:ascii="Times New Roman" w:hAnsi="Times New Roman" w:cs="宋体"/>
                <w:bCs w:val="0"/>
                <w:color w:val="000000"/>
                <w:szCs w:val="21"/>
              </w:rPr>
            </w:pPr>
            <w:r w:rsidRPr="00684594">
              <w:rPr>
                <w:rFonts w:ascii="Times New Roman" w:hAnsi="Times New Roman" w:cs="宋体" w:hint="eastAsia"/>
                <w:bCs w:val="0"/>
                <w:color w:val="000000"/>
                <w:szCs w:val="21"/>
              </w:rPr>
              <w:t>辽宁省</w:t>
            </w:r>
          </w:p>
        </w:tc>
        <w:tc>
          <w:tcPr>
            <w:tcW w:w="968" w:type="pct"/>
            <w:noWrap/>
            <w:hideMark/>
          </w:tcPr>
          <w:p w14:paraId="40D869DF"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0.00%</w:t>
            </w:r>
          </w:p>
        </w:tc>
        <w:tc>
          <w:tcPr>
            <w:tcW w:w="968" w:type="pct"/>
            <w:noWrap/>
            <w:hideMark/>
          </w:tcPr>
          <w:p w14:paraId="49625FA9"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0.00%</w:t>
            </w:r>
          </w:p>
        </w:tc>
        <w:tc>
          <w:tcPr>
            <w:tcW w:w="969" w:type="pct"/>
            <w:noWrap/>
            <w:hideMark/>
          </w:tcPr>
          <w:p w14:paraId="5DFCB374"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0.84%</w:t>
            </w:r>
          </w:p>
        </w:tc>
        <w:tc>
          <w:tcPr>
            <w:tcW w:w="967" w:type="pct"/>
            <w:noWrap/>
            <w:hideMark/>
          </w:tcPr>
          <w:p w14:paraId="427D59E8"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0.14%</w:t>
            </w:r>
          </w:p>
        </w:tc>
      </w:tr>
      <w:tr w:rsidR="00222FA2" w:rsidRPr="00684594" w14:paraId="5F1ED377" w14:textId="77777777" w:rsidTr="00222FA2">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1128" w:type="pct"/>
            <w:noWrap/>
            <w:hideMark/>
          </w:tcPr>
          <w:p w14:paraId="3511057E" w14:textId="77777777" w:rsidR="00222FA2" w:rsidRPr="00684594" w:rsidRDefault="00222FA2" w:rsidP="00740739">
            <w:pPr>
              <w:spacing w:before="0" w:after="0" w:line="240" w:lineRule="auto"/>
              <w:jc w:val="center"/>
              <w:rPr>
                <w:rFonts w:ascii="Times New Roman" w:hAnsi="Times New Roman" w:cs="宋体"/>
                <w:bCs w:val="0"/>
                <w:color w:val="000000"/>
                <w:szCs w:val="21"/>
              </w:rPr>
            </w:pPr>
            <w:r w:rsidRPr="00684594">
              <w:rPr>
                <w:rFonts w:ascii="Times New Roman" w:hAnsi="Times New Roman" w:cs="宋体" w:hint="eastAsia"/>
                <w:bCs w:val="0"/>
                <w:color w:val="000000"/>
                <w:szCs w:val="21"/>
              </w:rPr>
              <w:lastRenderedPageBreak/>
              <w:t>贵州省</w:t>
            </w:r>
          </w:p>
        </w:tc>
        <w:tc>
          <w:tcPr>
            <w:tcW w:w="968" w:type="pct"/>
            <w:noWrap/>
            <w:hideMark/>
          </w:tcPr>
          <w:p w14:paraId="690C808C"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0.00%</w:t>
            </w:r>
          </w:p>
        </w:tc>
        <w:tc>
          <w:tcPr>
            <w:tcW w:w="968" w:type="pct"/>
            <w:noWrap/>
            <w:hideMark/>
          </w:tcPr>
          <w:p w14:paraId="1FAC6988"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0.21%</w:t>
            </w:r>
          </w:p>
        </w:tc>
        <w:tc>
          <w:tcPr>
            <w:tcW w:w="969" w:type="pct"/>
            <w:noWrap/>
            <w:hideMark/>
          </w:tcPr>
          <w:p w14:paraId="345944BF"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0.00%</w:t>
            </w:r>
          </w:p>
        </w:tc>
        <w:tc>
          <w:tcPr>
            <w:tcW w:w="967" w:type="pct"/>
            <w:noWrap/>
            <w:hideMark/>
          </w:tcPr>
          <w:p w14:paraId="5FAF3205"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0.10%</w:t>
            </w:r>
          </w:p>
        </w:tc>
      </w:tr>
      <w:tr w:rsidR="00222FA2" w:rsidRPr="00684594" w14:paraId="6D2F043D" w14:textId="77777777" w:rsidTr="00222FA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28" w:type="pct"/>
            <w:noWrap/>
            <w:hideMark/>
          </w:tcPr>
          <w:p w14:paraId="3CA35A6A" w14:textId="77777777" w:rsidR="00222FA2" w:rsidRPr="00684594" w:rsidRDefault="00222FA2" w:rsidP="00740739">
            <w:pPr>
              <w:spacing w:before="0" w:after="0" w:line="240" w:lineRule="auto"/>
              <w:jc w:val="center"/>
              <w:rPr>
                <w:rFonts w:ascii="Times New Roman" w:hAnsi="Times New Roman" w:cs="宋体"/>
                <w:bCs w:val="0"/>
                <w:color w:val="000000"/>
                <w:szCs w:val="21"/>
              </w:rPr>
            </w:pPr>
            <w:r w:rsidRPr="00684594">
              <w:rPr>
                <w:rFonts w:ascii="Times New Roman" w:hAnsi="Times New Roman" w:cs="宋体" w:hint="eastAsia"/>
                <w:bCs w:val="0"/>
                <w:color w:val="000000"/>
                <w:szCs w:val="21"/>
              </w:rPr>
              <w:t>内蒙古自治区</w:t>
            </w:r>
          </w:p>
        </w:tc>
        <w:tc>
          <w:tcPr>
            <w:tcW w:w="968" w:type="pct"/>
            <w:noWrap/>
            <w:hideMark/>
          </w:tcPr>
          <w:p w14:paraId="61D07AB5"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0.00%</w:t>
            </w:r>
          </w:p>
        </w:tc>
        <w:tc>
          <w:tcPr>
            <w:tcW w:w="968" w:type="pct"/>
            <w:noWrap/>
            <w:hideMark/>
          </w:tcPr>
          <w:p w14:paraId="160068AB"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0.21%</w:t>
            </w:r>
          </w:p>
        </w:tc>
        <w:tc>
          <w:tcPr>
            <w:tcW w:w="969" w:type="pct"/>
            <w:noWrap/>
            <w:hideMark/>
          </w:tcPr>
          <w:p w14:paraId="28BC25B7"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0.00%</w:t>
            </w:r>
          </w:p>
        </w:tc>
        <w:tc>
          <w:tcPr>
            <w:tcW w:w="967" w:type="pct"/>
            <w:noWrap/>
            <w:hideMark/>
          </w:tcPr>
          <w:p w14:paraId="54FF9CCB"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0.10%</w:t>
            </w:r>
          </w:p>
        </w:tc>
      </w:tr>
      <w:tr w:rsidR="00222FA2" w:rsidRPr="00684594" w14:paraId="42704939" w14:textId="77777777" w:rsidTr="00222FA2">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1128" w:type="pct"/>
            <w:noWrap/>
            <w:hideMark/>
          </w:tcPr>
          <w:p w14:paraId="3FC298F6" w14:textId="77777777" w:rsidR="00222FA2" w:rsidRPr="00684594" w:rsidRDefault="00222FA2" w:rsidP="00740739">
            <w:pPr>
              <w:spacing w:before="0" w:after="0" w:line="240" w:lineRule="auto"/>
              <w:jc w:val="center"/>
              <w:rPr>
                <w:rFonts w:ascii="Times New Roman" w:hAnsi="Times New Roman" w:cs="宋体"/>
                <w:bCs w:val="0"/>
                <w:color w:val="000000"/>
                <w:szCs w:val="21"/>
              </w:rPr>
            </w:pPr>
            <w:r w:rsidRPr="00684594">
              <w:rPr>
                <w:rFonts w:ascii="Times New Roman" w:hAnsi="Times New Roman" w:cs="宋体" w:hint="eastAsia"/>
                <w:bCs w:val="0"/>
                <w:color w:val="000000"/>
                <w:szCs w:val="21"/>
              </w:rPr>
              <w:t>云南省</w:t>
            </w:r>
          </w:p>
        </w:tc>
        <w:tc>
          <w:tcPr>
            <w:tcW w:w="968" w:type="pct"/>
            <w:noWrap/>
            <w:hideMark/>
          </w:tcPr>
          <w:p w14:paraId="2772F880"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0.00%</w:t>
            </w:r>
          </w:p>
        </w:tc>
        <w:tc>
          <w:tcPr>
            <w:tcW w:w="968" w:type="pct"/>
            <w:noWrap/>
            <w:hideMark/>
          </w:tcPr>
          <w:p w14:paraId="00B405E5"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0.11%</w:t>
            </w:r>
          </w:p>
        </w:tc>
        <w:tc>
          <w:tcPr>
            <w:tcW w:w="969" w:type="pct"/>
            <w:noWrap/>
            <w:hideMark/>
          </w:tcPr>
          <w:p w14:paraId="1552C8EF"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0.28%</w:t>
            </w:r>
          </w:p>
        </w:tc>
        <w:tc>
          <w:tcPr>
            <w:tcW w:w="967" w:type="pct"/>
            <w:noWrap/>
            <w:hideMark/>
          </w:tcPr>
          <w:p w14:paraId="23F328C8"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0.10%</w:t>
            </w:r>
          </w:p>
        </w:tc>
      </w:tr>
      <w:tr w:rsidR="00222FA2" w:rsidRPr="00684594" w14:paraId="54CE9F5C" w14:textId="77777777" w:rsidTr="00222FA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28" w:type="pct"/>
            <w:noWrap/>
            <w:hideMark/>
          </w:tcPr>
          <w:p w14:paraId="68B5F99E" w14:textId="77777777" w:rsidR="00222FA2" w:rsidRPr="00684594" w:rsidRDefault="00222FA2" w:rsidP="00740739">
            <w:pPr>
              <w:spacing w:before="0" w:after="0" w:line="240" w:lineRule="auto"/>
              <w:jc w:val="center"/>
              <w:rPr>
                <w:rFonts w:ascii="Times New Roman" w:hAnsi="Times New Roman" w:cs="宋体"/>
                <w:bCs w:val="0"/>
                <w:color w:val="000000"/>
                <w:szCs w:val="21"/>
              </w:rPr>
            </w:pPr>
            <w:r w:rsidRPr="00684594">
              <w:rPr>
                <w:rFonts w:ascii="Times New Roman" w:hAnsi="Times New Roman" w:cs="宋体" w:hint="eastAsia"/>
                <w:bCs w:val="0"/>
                <w:color w:val="000000"/>
                <w:szCs w:val="21"/>
              </w:rPr>
              <w:t>重庆市</w:t>
            </w:r>
          </w:p>
        </w:tc>
        <w:tc>
          <w:tcPr>
            <w:tcW w:w="968" w:type="pct"/>
            <w:noWrap/>
            <w:hideMark/>
          </w:tcPr>
          <w:p w14:paraId="283605C1"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0.00%</w:t>
            </w:r>
          </w:p>
        </w:tc>
        <w:tc>
          <w:tcPr>
            <w:tcW w:w="968" w:type="pct"/>
            <w:noWrap/>
            <w:hideMark/>
          </w:tcPr>
          <w:p w14:paraId="3B879169"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0.21%</w:t>
            </w:r>
          </w:p>
        </w:tc>
        <w:tc>
          <w:tcPr>
            <w:tcW w:w="969" w:type="pct"/>
            <w:noWrap/>
            <w:hideMark/>
          </w:tcPr>
          <w:p w14:paraId="5AE229E2"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0.00%</w:t>
            </w:r>
          </w:p>
        </w:tc>
        <w:tc>
          <w:tcPr>
            <w:tcW w:w="967" w:type="pct"/>
            <w:noWrap/>
            <w:hideMark/>
          </w:tcPr>
          <w:p w14:paraId="316D9A8B"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0.10%</w:t>
            </w:r>
          </w:p>
        </w:tc>
      </w:tr>
      <w:tr w:rsidR="00222FA2" w:rsidRPr="00684594" w14:paraId="6AEC8E73" w14:textId="77777777" w:rsidTr="00222FA2">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1128" w:type="pct"/>
            <w:noWrap/>
            <w:hideMark/>
          </w:tcPr>
          <w:p w14:paraId="15C47699" w14:textId="77777777" w:rsidR="00222FA2" w:rsidRPr="00684594" w:rsidRDefault="00222FA2" w:rsidP="00740739">
            <w:pPr>
              <w:spacing w:before="0" w:after="0" w:line="240" w:lineRule="auto"/>
              <w:jc w:val="center"/>
              <w:rPr>
                <w:rFonts w:ascii="Times New Roman" w:hAnsi="Times New Roman" w:cs="宋体"/>
                <w:bCs w:val="0"/>
                <w:color w:val="000000"/>
                <w:szCs w:val="21"/>
              </w:rPr>
            </w:pPr>
            <w:r w:rsidRPr="00684594">
              <w:rPr>
                <w:rFonts w:ascii="Times New Roman" w:hAnsi="Times New Roman" w:cs="宋体" w:hint="eastAsia"/>
                <w:bCs w:val="0"/>
                <w:color w:val="000000"/>
                <w:szCs w:val="21"/>
              </w:rPr>
              <w:t>广西壮族自治区</w:t>
            </w:r>
          </w:p>
        </w:tc>
        <w:tc>
          <w:tcPr>
            <w:tcW w:w="968" w:type="pct"/>
            <w:noWrap/>
            <w:hideMark/>
          </w:tcPr>
          <w:p w14:paraId="2D068DD2"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0.00%</w:t>
            </w:r>
          </w:p>
        </w:tc>
        <w:tc>
          <w:tcPr>
            <w:tcW w:w="968" w:type="pct"/>
            <w:noWrap/>
            <w:hideMark/>
          </w:tcPr>
          <w:p w14:paraId="6F7B7AA4"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0.00%</w:t>
            </w:r>
          </w:p>
        </w:tc>
        <w:tc>
          <w:tcPr>
            <w:tcW w:w="969" w:type="pct"/>
            <w:noWrap/>
            <w:hideMark/>
          </w:tcPr>
          <w:p w14:paraId="6F1CDF1C"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0.28%</w:t>
            </w:r>
          </w:p>
        </w:tc>
        <w:tc>
          <w:tcPr>
            <w:tcW w:w="967" w:type="pct"/>
            <w:noWrap/>
            <w:hideMark/>
          </w:tcPr>
          <w:p w14:paraId="41A826FD"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0.05%</w:t>
            </w:r>
          </w:p>
        </w:tc>
      </w:tr>
      <w:tr w:rsidR="00222FA2" w:rsidRPr="00684594" w14:paraId="4E56BFDE" w14:textId="77777777" w:rsidTr="00222FA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28" w:type="pct"/>
            <w:noWrap/>
            <w:hideMark/>
          </w:tcPr>
          <w:p w14:paraId="1021CA1E" w14:textId="77777777" w:rsidR="00222FA2" w:rsidRPr="00684594" w:rsidRDefault="00222FA2" w:rsidP="00740739">
            <w:pPr>
              <w:spacing w:before="0" w:after="0" w:line="240" w:lineRule="auto"/>
              <w:jc w:val="center"/>
              <w:rPr>
                <w:rFonts w:ascii="Times New Roman" w:hAnsi="Times New Roman" w:cs="宋体"/>
                <w:bCs w:val="0"/>
                <w:color w:val="000000"/>
                <w:szCs w:val="21"/>
              </w:rPr>
            </w:pPr>
            <w:r w:rsidRPr="00684594">
              <w:rPr>
                <w:rFonts w:ascii="Times New Roman" w:hAnsi="Times New Roman" w:cs="宋体" w:hint="eastAsia"/>
                <w:bCs w:val="0"/>
                <w:color w:val="000000"/>
                <w:szCs w:val="21"/>
              </w:rPr>
              <w:t>吉林省</w:t>
            </w:r>
          </w:p>
        </w:tc>
        <w:tc>
          <w:tcPr>
            <w:tcW w:w="968" w:type="pct"/>
            <w:noWrap/>
            <w:hideMark/>
          </w:tcPr>
          <w:p w14:paraId="7B538995"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0.00%</w:t>
            </w:r>
          </w:p>
        </w:tc>
        <w:tc>
          <w:tcPr>
            <w:tcW w:w="968" w:type="pct"/>
            <w:noWrap/>
            <w:hideMark/>
          </w:tcPr>
          <w:p w14:paraId="4ED20B2B"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0.00%</w:t>
            </w:r>
          </w:p>
        </w:tc>
        <w:tc>
          <w:tcPr>
            <w:tcW w:w="969" w:type="pct"/>
            <w:noWrap/>
            <w:hideMark/>
          </w:tcPr>
          <w:p w14:paraId="6B035C24"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0.28%</w:t>
            </w:r>
          </w:p>
        </w:tc>
        <w:tc>
          <w:tcPr>
            <w:tcW w:w="967" w:type="pct"/>
            <w:noWrap/>
            <w:hideMark/>
          </w:tcPr>
          <w:p w14:paraId="7AF2C404" w14:textId="77777777" w:rsidR="00222FA2" w:rsidRPr="00684594" w:rsidRDefault="00222FA2" w:rsidP="007407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0.05%</w:t>
            </w:r>
          </w:p>
        </w:tc>
      </w:tr>
      <w:tr w:rsidR="00222FA2" w:rsidRPr="00684594" w14:paraId="69C2648B" w14:textId="77777777" w:rsidTr="00740739">
        <w:tblPrEx>
          <w:tblLook w:val="04A0" w:firstRow="1" w:lastRow="0" w:firstColumn="1" w:lastColumn="0" w:noHBand="0" w:noVBand="1"/>
        </w:tblPrEx>
        <w:trPr>
          <w:trHeight w:val="64"/>
        </w:trPr>
        <w:tc>
          <w:tcPr>
            <w:cnfStyle w:val="001000000000" w:firstRow="0" w:lastRow="0" w:firstColumn="1" w:lastColumn="0" w:oddVBand="0" w:evenVBand="0" w:oddHBand="0" w:evenHBand="0" w:firstRowFirstColumn="0" w:firstRowLastColumn="0" w:lastRowFirstColumn="0" w:lastRowLastColumn="0"/>
            <w:tcW w:w="1128" w:type="pct"/>
            <w:noWrap/>
            <w:hideMark/>
          </w:tcPr>
          <w:p w14:paraId="710B8F92" w14:textId="77777777" w:rsidR="00222FA2" w:rsidRPr="00684594" w:rsidRDefault="00222FA2" w:rsidP="00740739">
            <w:pPr>
              <w:spacing w:before="0" w:after="0" w:line="240" w:lineRule="auto"/>
              <w:jc w:val="center"/>
              <w:rPr>
                <w:rFonts w:ascii="Times New Roman" w:hAnsi="Times New Roman" w:cs="宋体"/>
                <w:bCs w:val="0"/>
                <w:color w:val="000000"/>
                <w:szCs w:val="21"/>
              </w:rPr>
            </w:pPr>
            <w:r w:rsidRPr="00684594">
              <w:rPr>
                <w:rFonts w:ascii="Times New Roman" w:hAnsi="Times New Roman" w:cs="宋体" w:hint="eastAsia"/>
                <w:bCs w:val="0"/>
                <w:color w:val="000000"/>
                <w:szCs w:val="21"/>
              </w:rPr>
              <w:t>江西省</w:t>
            </w:r>
          </w:p>
        </w:tc>
        <w:tc>
          <w:tcPr>
            <w:tcW w:w="968" w:type="pct"/>
            <w:noWrap/>
            <w:hideMark/>
          </w:tcPr>
          <w:p w14:paraId="638FD1C4"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0.00%</w:t>
            </w:r>
          </w:p>
        </w:tc>
        <w:tc>
          <w:tcPr>
            <w:tcW w:w="968" w:type="pct"/>
            <w:noWrap/>
            <w:hideMark/>
          </w:tcPr>
          <w:p w14:paraId="1F6F449D"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0.00%</w:t>
            </w:r>
          </w:p>
        </w:tc>
        <w:tc>
          <w:tcPr>
            <w:tcW w:w="969" w:type="pct"/>
            <w:noWrap/>
            <w:hideMark/>
          </w:tcPr>
          <w:p w14:paraId="0AA810E8"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0.28%</w:t>
            </w:r>
          </w:p>
        </w:tc>
        <w:tc>
          <w:tcPr>
            <w:tcW w:w="967" w:type="pct"/>
            <w:noWrap/>
            <w:hideMark/>
          </w:tcPr>
          <w:p w14:paraId="6C9D4DE6" w14:textId="77777777" w:rsidR="00222FA2" w:rsidRPr="00684594" w:rsidRDefault="00222FA2" w:rsidP="007407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bCs/>
                <w:color w:val="000000"/>
                <w:szCs w:val="21"/>
              </w:rPr>
            </w:pPr>
            <w:r w:rsidRPr="00684594">
              <w:rPr>
                <w:rFonts w:ascii="Times New Roman" w:hAnsi="Times New Roman" w:cs="宋体" w:hint="eastAsia"/>
                <w:bCs/>
                <w:color w:val="000000"/>
                <w:szCs w:val="21"/>
              </w:rPr>
              <w:t>0.05%</w:t>
            </w:r>
          </w:p>
        </w:tc>
      </w:tr>
    </w:tbl>
    <w:p w14:paraId="64A13575" w14:textId="319A944F" w:rsidR="00366DC8" w:rsidRPr="00C24451" w:rsidRDefault="00970179" w:rsidP="00366DC8">
      <w:pPr>
        <w:pStyle w:val="af4"/>
        <w:spacing w:beforeLines="0" w:before="0" w:afterLines="0" w:after="0" w:line="240" w:lineRule="auto"/>
        <w:ind w:firstLineChars="0" w:firstLine="0"/>
        <w:rPr>
          <w:sz w:val="18"/>
          <w:szCs w:val="18"/>
        </w:rPr>
      </w:pPr>
      <w:r>
        <w:rPr>
          <w:rFonts w:hint="eastAsia"/>
          <w:sz w:val="18"/>
          <w:szCs w:val="18"/>
        </w:rPr>
        <w:t>数据来源：全国高校毕业生就业管理系统</w:t>
      </w:r>
      <w:r w:rsidR="000825EE">
        <w:rPr>
          <w:rFonts w:hint="eastAsia"/>
          <w:sz w:val="18"/>
          <w:szCs w:val="18"/>
        </w:rPr>
        <w:t>。</w:t>
      </w:r>
    </w:p>
    <w:p w14:paraId="3AE82266" w14:textId="4156E70E" w:rsidR="00A83201" w:rsidRDefault="00A83201" w:rsidP="00051DDA">
      <w:pPr>
        <w:pStyle w:val="af4"/>
        <w:spacing w:beforeLines="100" w:before="312" w:after="156"/>
        <w:ind w:firstLine="482"/>
        <w:jc w:val="both"/>
        <w:rPr>
          <w:rFonts w:ascii="Times New Roman" w:hAnsi="Times New Roman"/>
        </w:rPr>
      </w:pPr>
      <w:r w:rsidRPr="00F209E7">
        <w:rPr>
          <w:rFonts w:ascii="Times New Roman" w:hAnsi="Times New Roman" w:hint="eastAsia"/>
          <w:b/>
        </w:rPr>
        <w:t>省内就业</w:t>
      </w:r>
      <w:r w:rsidR="00AA2091">
        <w:rPr>
          <w:rFonts w:ascii="Times New Roman" w:hAnsi="Times New Roman" w:hint="eastAsia"/>
          <w:b/>
        </w:rPr>
        <w:t>城市</w:t>
      </w:r>
      <w:r w:rsidRPr="00F209E7">
        <w:rPr>
          <w:rFonts w:ascii="Times New Roman" w:hAnsi="Times New Roman"/>
          <w:b/>
        </w:rPr>
        <w:t>：</w:t>
      </w:r>
      <w:r w:rsidR="00C827AD" w:rsidRPr="00C827AD">
        <w:rPr>
          <w:rFonts w:ascii="Times New Roman" w:hAnsi="Times New Roman" w:hint="eastAsia"/>
        </w:rPr>
        <w:t>在</w:t>
      </w:r>
      <w:r w:rsidR="00590020" w:rsidRPr="00590020">
        <w:rPr>
          <w:rFonts w:ascii="Times New Roman" w:hAnsi="Times New Roman" w:hint="eastAsia"/>
        </w:rPr>
        <w:t>宁夏回族自治区</w:t>
      </w:r>
      <w:r w:rsidRPr="00F209E7">
        <w:rPr>
          <w:rFonts w:ascii="Times New Roman" w:hAnsi="Times New Roman" w:hint="eastAsia"/>
        </w:rPr>
        <w:t>内就业的</w:t>
      </w:r>
      <w:r w:rsidRPr="00F209E7">
        <w:rPr>
          <w:rFonts w:ascii="Times New Roman" w:hAnsi="Times New Roman"/>
        </w:rPr>
        <w:t>毕业生</w:t>
      </w:r>
      <w:r w:rsidRPr="00F209E7">
        <w:rPr>
          <w:rFonts w:ascii="Times New Roman" w:hAnsi="Times New Roman" w:hint="eastAsia"/>
        </w:rPr>
        <w:t>主要流向了</w:t>
      </w:r>
      <w:r w:rsidR="00590020" w:rsidRPr="00590020">
        <w:rPr>
          <w:rFonts w:ascii="Times New Roman" w:hAnsi="Times New Roman" w:hint="eastAsia"/>
        </w:rPr>
        <w:t>银川市</w:t>
      </w:r>
      <w:r w:rsidRPr="00F209E7">
        <w:rPr>
          <w:rFonts w:ascii="Times New Roman" w:hAnsi="Times New Roman" w:hint="eastAsia"/>
        </w:rPr>
        <w:t>（</w:t>
      </w:r>
      <w:r w:rsidR="00590020" w:rsidRPr="00590020">
        <w:rPr>
          <w:rFonts w:ascii="Times New Roman" w:hAnsi="Times New Roman"/>
        </w:rPr>
        <w:t>60.01%</w:t>
      </w:r>
      <w:r w:rsidRPr="00F209E7">
        <w:rPr>
          <w:rFonts w:ascii="Times New Roman" w:hAnsi="Times New Roman"/>
        </w:rPr>
        <w:t>）</w:t>
      </w:r>
      <w:r w:rsidRPr="00F209E7">
        <w:rPr>
          <w:rFonts w:ascii="Times New Roman" w:hAnsi="Times New Roman" w:hint="eastAsia"/>
        </w:rPr>
        <w:t>和</w:t>
      </w:r>
      <w:r w:rsidR="00590020" w:rsidRPr="00590020">
        <w:rPr>
          <w:rFonts w:ascii="Times New Roman" w:hAnsi="Times New Roman" w:hint="eastAsia"/>
        </w:rPr>
        <w:t>吴忠市</w:t>
      </w:r>
      <w:r w:rsidRPr="00F209E7">
        <w:rPr>
          <w:rFonts w:ascii="Times New Roman" w:hAnsi="Times New Roman" w:hint="eastAsia"/>
        </w:rPr>
        <w:t>（</w:t>
      </w:r>
      <w:r w:rsidR="00590020" w:rsidRPr="00590020">
        <w:rPr>
          <w:rFonts w:ascii="Times New Roman" w:hAnsi="Times New Roman"/>
        </w:rPr>
        <w:t>16.31%</w:t>
      </w:r>
      <w:r w:rsidRPr="00F209E7">
        <w:rPr>
          <w:rFonts w:ascii="Times New Roman" w:hAnsi="Times New Roman"/>
        </w:rPr>
        <w:t>）</w:t>
      </w:r>
      <w:r w:rsidRPr="00F209E7">
        <w:rPr>
          <w:rFonts w:ascii="Times New Roman" w:hAnsi="Times New Roman" w:hint="eastAsia"/>
        </w:rPr>
        <w:t>；</w:t>
      </w:r>
      <w:r w:rsidR="00DB30D7">
        <w:rPr>
          <w:rFonts w:ascii="Times New Roman" w:hAnsi="Times New Roman" w:hint="eastAsia"/>
        </w:rPr>
        <w:t>分学历来看</w:t>
      </w:r>
      <w:r w:rsidRPr="00F209E7">
        <w:rPr>
          <w:rFonts w:ascii="Times New Roman" w:hAnsi="Times New Roman" w:hint="eastAsia"/>
        </w:rPr>
        <w:t>，</w:t>
      </w:r>
      <w:r w:rsidR="00590020">
        <w:rPr>
          <w:rFonts w:ascii="Times New Roman" w:hAnsi="Times New Roman" w:hint="eastAsia"/>
        </w:rPr>
        <w:t>专</w:t>
      </w:r>
      <w:r w:rsidR="00590020" w:rsidRPr="00F209E7">
        <w:rPr>
          <w:rFonts w:ascii="Times New Roman" w:hAnsi="Times New Roman" w:hint="eastAsia"/>
        </w:rPr>
        <w:t>科毕业生</w:t>
      </w:r>
      <w:r w:rsidR="00DB30D7">
        <w:rPr>
          <w:rFonts w:ascii="Times New Roman" w:hAnsi="Times New Roman" w:hint="eastAsia"/>
        </w:rPr>
        <w:t>、</w:t>
      </w:r>
      <w:r w:rsidR="00DB30D7" w:rsidRPr="00F209E7">
        <w:rPr>
          <w:rFonts w:ascii="Times New Roman" w:hAnsi="Times New Roman" w:hint="eastAsia"/>
        </w:rPr>
        <w:t>本科毕业生</w:t>
      </w:r>
      <w:r w:rsidR="00DB30D7">
        <w:rPr>
          <w:rFonts w:ascii="Times New Roman" w:hAnsi="Times New Roman" w:hint="eastAsia"/>
        </w:rPr>
        <w:t>和毕业研究生均</w:t>
      </w:r>
      <w:r w:rsidR="00DB30D7">
        <w:rPr>
          <w:rFonts w:ascii="Times New Roman" w:hAnsi="Times New Roman"/>
        </w:rPr>
        <w:t>主要</w:t>
      </w:r>
      <w:r w:rsidR="00590020" w:rsidRPr="00F209E7">
        <w:rPr>
          <w:rFonts w:ascii="Times New Roman" w:hAnsi="Times New Roman" w:hint="eastAsia"/>
        </w:rPr>
        <w:t>流向</w:t>
      </w:r>
      <w:r w:rsidR="00590020" w:rsidRPr="00590020">
        <w:rPr>
          <w:rFonts w:ascii="Times New Roman" w:hAnsi="Times New Roman" w:hint="eastAsia"/>
        </w:rPr>
        <w:t>银川市</w:t>
      </w:r>
      <w:r w:rsidR="00DB30D7">
        <w:rPr>
          <w:rFonts w:ascii="Times New Roman" w:hAnsi="Times New Roman" w:hint="eastAsia"/>
        </w:rPr>
        <w:t>，</w:t>
      </w:r>
      <w:r w:rsidR="00DB30D7">
        <w:rPr>
          <w:rFonts w:ascii="Times New Roman" w:hAnsi="Times New Roman"/>
        </w:rPr>
        <w:t>占比分别为</w:t>
      </w:r>
      <w:r w:rsidR="00590020" w:rsidRPr="00590020">
        <w:rPr>
          <w:rFonts w:ascii="Times New Roman" w:hAnsi="Times New Roman"/>
        </w:rPr>
        <w:t>58.58%</w:t>
      </w:r>
      <w:r w:rsidR="00DB30D7">
        <w:rPr>
          <w:rFonts w:ascii="Times New Roman" w:hAnsi="Times New Roman" w:hint="eastAsia"/>
        </w:rPr>
        <w:t>、</w:t>
      </w:r>
      <w:r w:rsidR="00590020" w:rsidRPr="00590020">
        <w:rPr>
          <w:rFonts w:ascii="Times New Roman" w:hAnsi="Times New Roman"/>
        </w:rPr>
        <w:t>57.37%</w:t>
      </w:r>
      <w:r w:rsidR="00DB30D7">
        <w:rPr>
          <w:rFonts w:ascii="Times New Roman" w:hAnsi="Times New Roman" w:hint="eastAsia"/>
        </w:rPr>
        <w:t>和</w:t>
      </w:r>
      <w:r w:rsidR="00590020" w:rsidRPr="00590020">
        <w:rPr>
          <w:rFonts w:ascii="Times New Roman" w:hAnsi="Times New Roman"/>
        </w:rPr>
        <w:t>81.29%</w:t>
      </w:r>
      <w:r w:rsidRPr="00F209E7">
        <w:rPr>
          <w:rFonts w:ascii="Times New Roman" w:hAnsi="Times New Roman"/>
        </w:rPr>
        <w:t>。</w:t>
      </w:r>
    </w:p>
    <w:p w14:paraId="767C8475" w14:textId="32C87923" w:rsidR="00A83201" w:rsidRPr="00F209E7" w:rsidRDefault="00A83201" w:rsidP="00A83201">
      <w:pPr>
        <w:pStyle w:val="L0"/>
        <w:rPr>
          <w:rStyle w:val="ae"/>
          <w:rFonts w:ascii="Times New Roman" w:hAnsi="Times New Roman"/>
          <w:b/>
          <w:bCs w:val="0"/>
        </w:rPr>
      </w:pPr>
      <w:r w:rsidRPr="00F209E7">
        <w:rPr>
          <w:rStyle w:val="ae"/>
          <w:rFonts w:ascii="Times New Roman" w:hAnsi="Times New Roman" w:hint="eastAsia"/>
          <w:b/>
          <w:bCs w:val="0"/>
        </w:rPr>
        <w:t>表</w:t>
      </w:r>
      <w:r w:rsidRPr="00F209E7">
        <w:rPr>
          <w:rStyle w:val="ae"/>
          <w:rFonts w:ascii="Times New Roman" w:hAnsi="Times New Roman" w:hint="eastAsia"/>
          <w:b/>
          <w:bCs w:val="0"/>
        </w:rPr>
        <w:t>1</w:t>
      </w:r>
      <w:r w:rsidR="005045C2">
        <w:rPr>
          <w:rStyle w:val="ae"/>
          <w:rFonts w:ascii="Times New Roman" w:hAnsi="Times New Roman"/>
          <w:b/>
          <w:bCs w:val="0"/>
        </w:rPr>
        <w:t>-1</w:t>
      </w:r>
      <w:r w:rsidR="000657E1">
        <w:rPr>
          <w:rStyle w:val="ae"/>
          <w:rFonts w:ascii="Times New Roman" w:hAnsi="Times New Roman"/>
          <w:b/>
          <w:bCs w:val="0"/>
        </w:rPr>
        <w:t>4</w:t>
      </w:r>
      <w:r w:rsidRPr="00F209E7">
        <w:rPr>
          <w:rStyle w:val="ae"/>
          <w:rFonts w:ascii="Times New Roman" w:hAnsi="Times New Roman"/>
          <w:b/>
          <w:bCs w:val="0"/>
        </w:rPr>
        <w:t xml:space="preserve">  </w:t>
      </w:r>
      <w:r w:rsidRPr="00F209E7">
        <w:rPr>
          <w:rStyle w:val="ae"/>
          <w:rFonts w:ascii="Times New Roman" w:hAnsi="Times New Roman" w:hint="eastAsia"/>
          <w:b/>
          <w:bCs w:val="0"/>
        </w:rPr>
        <w:t>2016</w:t>
      </w:r>
      <w:r w:rsidR="00D00936">
        <w:rPr>
          <w:rStyle w:val="ae"/>
          <w:rFonts w:ascii="Times New Roman" w:hAnsi="Times New Roman" w:hint="eastAsia"/>
          <w:b/>
          <w:bCs w:val="0"/>
        </w:rPr>
        <w:t>届毕业生省内就业城市</w:t>
      </w:r>
      <w:r w:rsidRPr="00F209E7">
        <w:rPr>
          <w:rStyle w:val="ae"/>
          <w:rFonts w:ascii="Times New Roman" w:hAnsi="Times New Roman" w:hint="eastAsia"/>
          <w:b/>
          <w:bCs w:val="0"/>
        </w:rPr>
        <w:t>分布</w:t>
      </w:r>
    </w:p>
    <w:tbl>
      <w:tblPr>
        <w:tblStyle w:val="4-16"/>
        <w:tblW w:w="5000" w:type="pct"/>
        <w:tblLook w:val="0420" w:firstRow="1" w:lastRow="0" w:firstColumn="0" w:lastColumn="0" w:noHBand="0" w:noVBand="1"/>
      </w:tblPr>
      <w:tblGrid>
        <w:gridCol w:w="2267"/>
        <w:gridCol w:w="1627"/>
        <w:gridCol w:w="1629"/>
        <w:gridCol w:w="1629"/>
        <w:gridCol w:w="1626"/>
      </w:tblGrid>
      <w:tr w:rsidR="00590020" w:rsidRPr="00052611" w14:paraId="16A43682" w14:textId="5E4F9745" w:rsidTr="00C420F0">
        <w:trPr>
          <w:cnfStyle w:val="100000000000" w:firstRow="1" w:lastRow="0" w:firstColumn="0" w:lastColumn="0" w:oddVBand="0" w:evenVBand="0" w:oddHBand="0" w:evenHBand="0" w:firstRowFirstColumn="0" w:firstRowLastColumn="0" w:lastRowFirstColumn="0" w:lastRowLastColumn="0"/>
          <w:trHeight w:hRule="exact" w:val="340"/>
          <w:tblHeader/>
        </w:trPr>
        <w:tc>
          <w:tcPr>
            <w:tcW w:w="1291" w:type="pct"/>
            <w:noWrap/>
            <w:vAlign w:val="center"/>
            <w:hideMark/>
          </w:tcPr>
          <w:p w14:paraId="21F281CE" w14:textId="77777777" w:rsidR="00590020" w:rsidRPr="00052611" w:rsidRDefault="00590020" w:rsidP="00590020">
            <w:pPr>
              <w:spacing w:before="0" w:after="156" w:line="240" w:lineRule="auto"/>
              <w:jc w:val="center"/>
              <w:rPr>
                <w:rFonts w:ascii="Times New Roman" w:hAnsi="Times New Roman" w:cs="宋体"/>
                <w:szCs w:val="21"/>
              </w:rPr>
            </w:pPr>
            <w:proofErr w:type="gramStart"/>
            <w:r w:rsidRPr="00052611">
              <w:rPr>
                <w:rFonts w:ascii="Times New Roman" w:hAnsi="Times New Roman" w:cs="宋体" w:hint="eastAsia"/>
                <w:szCs w:val="21"/>
              </w:rPr>
              <w:t>就业市</w:t>
            </w:r>
            <w:proofErr w:type="gramEnd"/>
          </w:p>
        </w:tc>
        <w:tc>
          <w:tcPr>
            <w:tcW w:w="927" w:type="pct"/>
            <w:noWrap/>
            <w:vAlign w:val="center"/>
            <w:hideMark/>
          </w:tcPr>
          <w:p w14:paraId="6F6A74B4" w14:textId="788EE942" w:rsidR="00590020" w:rsidRPr="00052611" w:rsidRDefault="00590020" w:rsidP="00590020">
            <w:pPr>
              <w:spacing w:before="0" w:after="156" w:line="240" w:lineRule="auto"/>
              <w:jc w:val="center"/>
              <w:rPr>
                <w:rFonts w:ascii="Times New Roman" w:hAnsi="Times New Roman" w:cs="宋体"/>
                <w:szCs w:val="21"/>
              </w:rPr>
            </w:pPr>
            <w:r w:rsidRPr="00052611">
              <w:rPr>
                <w:rFonts w:ascii="Times New Roman" w:hAnsi="Times New Roman" w:cs="宋体" w:hint="eastAsia"/>
                <w:szCs w:val="21"/>
              </w:rPr>
              <w:t>专科毕业生</w:t>
            </w:r>
          </w:p>
        </w:tc>
        <w:tc>
          <w:tcPr>
            <w:tcW w:w="928" w:type="pct"/>
            <w:noWrap/>
            <w:vAlign w:val="center"/>
            <w:hideMark/>
          </w:tcPr>
          <w:p w14:paraId="620C186C" w14:textId="5D87D3DE" w:rsidR="00590020" w:rsidRPr="00052611" w:rsidRDefault="00590020" w:rsidP="00590020">
            <w:pPr>
              <w:spacing w:before="0" w:after="156" w:line="240" w:lineRule="auto"/>
              <w:jc w:val="center"/>
              <w:rPr>
                <w:rFonts w:ascii="Times New Roman" w:hAnsi="Times New Roman" w:cs="宋体"/>
                <w:szCs w:val="21"/>
              </w:rPr>
            </w:pPr>
            <w:r w:rsidRPr="00052611">
              <w:rPr>
                <w:rFonts w:ascii="Times New Roman" w:hAnsi="Times New Roman" w:cs="宋体" w:hint="eastAsia"/>
                <w:szCs w:val="21"/>
              </w:rPr>
              <w:t>本科毕业生</w:t>
            </w:r>
          </w:p>
        </w:tc>
        <w:tc>
          <w:tcPr>
            <w:tcW w:w="928" w:type="pct"/>
            <w:noWrap/>
            <w:vAlign w:val="center"/>
            <w:hideMark/>
          </w:tcPr>
          <w:p w14:paraId="0511CAF8" w14:textId="5F983046" w:rsidR="00590020" w:rsidRPr="00052611" w:rsidRDefault="00955B4D" w:rsidP="00590020">
            <w:pPr>
              <w:spacing w:before="0" w:after="156" w:line="240" w:lineRule="auto"/>
              <w:jc w:val="center"/>
              <w:rPr>
                <w:rFonts w:ascii="Times New Roman" w:hAnsi="Times New Roman" w:cs="宋体"/>
                <w:szCs w:val="21"/>
              </w:rPr>
            </w:pPr>
            <w:r w:rsidRPr="00052611">
              <w:rPr>
                <w:rFonts w:ascii="Times New Roman" w:hAnsi="Times New Roman" w:cs="宋体" w:hint="eastAsia"/>
                <w:szCs w:val="21"/>
              </w:rPr>
              <w:t>毕业研究生</w:t>
            </w:r>
          </w:p>
        </w:tc>
        <w:tc>
          <w:tcPr>
            <w:tcW w:w="927" w:type="pct"/>
            <w:vAlign w:val="center"/>
          </w:tcPr>
          <w:p w14:paraId="2E6B26F5" w14:textId="5FC24644" w:rsidR="00590020" w:rsidRPr="00052611" w:rsidRDefault="00590020" w:rsidP="00590020">
            <w:pPr>
              <w:spacing w:before="0" w:after="0" w:line="240" w:lineRule="auto"/>
              <w:jc w:val="center"/>
              <w:rPr>
                <w:szCs w:val="21"/>
              </w:rPr>
            </w:pPr>
            <w:r w:rsidRPr="00052611">
              <w:rPr>
                <w:rFonts w:ascii="Times New Roman" w:hAnsi="Times New Roman" w:cs="宋体" w:hint="eastAsia"/>
                <w:szCs w:val="21"/>
              </w:rPr>
              <w:t>总体</w:t>
            </w:r>
          </w:p>
        </w:tc>
      </w:tr>
      <w:tr w:rsidR="00590020" w:rsidRPr="00052611" w14:paraId="2BAC4846" w14:textId="77777777" w:rsidTr="0059002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91" w:type="pct"/>
            <w:noWrap/>
            <w:hideMark/>
          </w:tcPr>
          <w:p w14:paraId="0CD51012" w14:textId="77777777" w:rsidR="00590020" w:rsidRPr="00052611" w:rsidRDefault="00590020" w:rsidP="00590020">
            <w:pPr>
              <w:spacing w:before="0" w:after="0" w:line="240" w:lineRule="auto"/>
              <w:jc w:val="center"/>
              <w:rPr>
                <w:rFonts w:ascii="Times New Roman" w:hAnsi="Times New Roman" w:cs="宋体"/>
                <w:bCs w:val="0"/>
                <w:color w:val="000000"/>
                <w:szCs w:val="21"/>
              </w:rPr>
            </w:pPr>
            <w:r w:rsidRPr="00052611">
              <w:rPr>
                <w:rFonts w:ascii="Times New Roman" w:hAnsi="Times New Roman" w:cs="宋体" w:hint="eastAsia"/>
                <w:bCs w:val="0"/>
                <w:color w:val="000000"/>
                <w:szCs w:val="21"/>
              </w:rPr>
              <w:t>银川市</w:t>
            </w:r>
          </w:p>
        </w:tc>
        <w:tc>
          <w:tcPr>
            <w:tcW w:w="927" w:type="pct"/>
            <w:noWrap/>
            <w:hideMark/>
          </w:tcPr>
          <w:p w14:paraId="64D62741" w14:textId="77777777" w:rsidR="00590020" w:rsidRPr="00052611" w:rsidRDefault="00590020" w:rsidP="0059002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Cs w:val="21"/>
              </w:rPr>
            </w:pPr>
            <w:r w:rsidRPr="00052611">
              <w:rPr>
                <w:rFonts w:ascii="Times New Roman" w:hAnsi="Times New Roman" w:cs="宋体" w:hint="eastAsia"/>
                <w:color w:val="000000"/>
                <w:szCs w:val="21"/>
              </w:rPr>
              <w:t>58.58%</w:t>
            </w:r>
          </w:p>
        </w:tc>
        <w:tc>
          <w:tcPr>
            <w:tcW w:w="928" w:type="pct"/>
            <w:noWrap/>
            <w:hideMark/>
          </w:tcPr>
          <w:p w14:paraId="06ACC29B" w14:textId="77777777" w:rsidR="00590020" w:rsidRPr="00052611" w:rsidRDefault="00590020" w:rsidP="0059002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Cs w:val="21"/>
              </w:rPr>
            </w:pPr>
            <w:r w:rsidRPr="00052611">
              <w:rPr>
                <w:rFonts w:ascii="Times New Roman" w:hAnsi="Times New Roman" w:cs="宋体" w:hint="eastAsia"/>
                <w:color w:val="000000"/>
                <w:szCs w:val="21"/>
              </w:rPr>
              <w:t>57.37%</w:t>
            </w:r>
          </w:p>
        </w:tc>
        <w:tc>
          <w:tcPr>
            <w:tcW w:w="928" w:type="pct"/>
            <w:noWrap/>
            <w:hideMark/>
          </w:tcPr>
          <w:p w14:paraId="2CB26D8E" w14:textId="77777777" w:rsidR="00590020" w:rsidRPr="00052611" w:rsidRDefault="00590020" w:rsidP="0059002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Cs w:val="21"/>
              </w:rPr>
            </w:pPr>
            <w:r w:rsidRPr="00052611">
              <w:rPr>
                <w:rFonts w:ascii="Times New Roman" w:hAnsi="Times New Roman" w:cs="宋体" w:hint="eastAsia"/>
                <w:color w:val="000000"/>
                <w:szCs w:val="21"/>
              </w:rPr>
              <w:t>81.29%</w:t>
            </w:r>
          </w:p>
        </w:tc>
        <w:tc>
          <w:tcPr>
            <w:tcW w:w="927" w:type="pct"/>
            <w:noWrap/>
            <w:hideMark/>
          </w:tcPr>
          <w:p w14:paraId="5421B1BB" w14:textId="77777777" w:rsidR="00590020" w:rsidRPr="00052611" w:rsidRDefault="00590020" w:rsidP="0059002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Cs w:val="21"/>
              </w:rPr>
            </w:pPr>
            <w:r w:rsidRPr="00052611">
              <w:rPr>
                <w:rFonts w:ascii="Times New Roman" w:hAnsi="Times New Roman" w:cs="宋体" w:hint="eastAsia"/>
                <w:color w:val="000000"/>
                <w:szCs w:val="21"/>
              </w:rPr>
              <w:t>60.01%</w:t>
            </w:r>
          </w:p>
        </w:tc>
      </w:tr>
      <w:tr w:rsidR="00590020" w:rsidRPr="00052611" w14:paraId="51A1C044" w14:textId="77777777" w:rsidTr="00590020">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1291" w:type="pct"/>
            <w:noWrap/>
            <w:hideMark/>
          </w:tcPr>
          <w:p w14:paraId="0B5D6A24" w14:textId="77777777" w:rsidR="00590020" w:rsidRPr="00052611" w:rsidRDefault="00590020" w:rsidP="00590020">
            <w:pPr>
              <w:spacing w:before="0" w:after="0" w:line="240" w:lineRule="auto"/>
              <w:jc w:val="center"/>
              <w:rPr>
                <w:rFonts w:ascii="Times New Roman" w:hAnsi="Times New Roman" w:cs="宋体"/>
                <w:bCs w:val="0"/>
                <w:color w:val="000000"/>
                <w:szCs w:val="21"/>
              </w:rPr>
            </w:pPr>
            <w:r w:rsidRPr="00052611">
              <w:rPr>
                <w:rFonts w:ascii="Times New Roman" w:hAnsi="Times New Roman" w:cs="宋体" w:hint="eastAsia"/>
                <w:bCs w:val="0"/>
                <w:color w:val="000000"/>
                <w:szCs w:val="21"/>
              </w:rPr>
              <w:t>吴忠市</w:t>
            </w:r>
          </w:p>
        </w:tc>
        <w:tc>
          <w:tcPr>
            <w:tcW w:w="927" w:type="pct"/>
            <w:noWrap/>
            <w:hideMark/>
          </w:tcPr>
          <w:p w14:paraId="19BDB036" w14:textId="77777777" w:rsidR="00590020" w:rsidRPr="00052611" w:rsidRDefault="00590020" w:rsidP="0059002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Cs w:val="21"/>
              </w:rPr>
            </w:pPr>
            <w:r w:rsidRPr="00052611">
              <w:rPr>
                <w:rFonts w:ascii="Times New Roman" w:hAnsi="Times New Roman" w:cs="宋体" w:hint="eastAsia"/>
                <w:color w:val="000000"/>
                <w:szCs w:val="21"/>
              </w:rPr>
              <w:t>18.22%</w:t>
            </w:r>
          </w:p>
        </w:tc>
        <w:tc>
          <w:tcPr>
            <w:tcW w:w="928" w:type="pct"/>
            <w:noWrap/>
            <w:hideMark/>
          </w:tcPr>
          <w:p w14:paraId="1D1DC5E3" w14:textId="77777777" w:rsidR="00590020" w:rsidRPr="00052611" w:rsidRDefault="00590020" w:rsidP="0059002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Cs w:val="21"/>
              </w:rPr>
            </w:pPr>
            <w:r w:rsidRPr="00052611">
              <w:rPr>
                <w:rFonts w:ascii="Times New Roman" w:hAnsi="Times New Roman" w:cs="宋体" w:hint="eastAsia"/>
                <w:color w:val="000000"/>
                <w:szCs w:val="21"/>
              </w:rPr>
              <w:t>16.77%</w:t>
            </w:r>
          </w:p>
        </w:tc>
        <w:tc>
          <w:tcPr>
            <w:tcW w:w="928" w:type="pct"/>
            <w:noWrap/>
            <w:hideMark/>
          </w:tcPr>
          <w:p w14:paraId="1A3D46C5" w14:textId="77777777" w:rsidR="00590020" w:rsidRPr="00052611" w:rsidRDefault="00590020" w:rsidP="0059002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Cs w:val="21"/>
              </w:rPr>
            </w:pPr>
            <w:r w:rsidRPr="00052611">
              <w:rPr>
                <w:rFonts w:ascii="Times New Roman" w:hAnsi="Times New Roman" w:cs="宋体" w:hint="eastAsia"/>
                <w:color w:val="000000"/>
                <w:szCs w:val="21"/>
              </w:rPr>
              <w:t>4.52%</w:t>
            </w:r>
          </w:p>
        </w:tc>
        <w:tc>
          <w:tcPr>
            <w:tcW w:w="927" w:type="pct"/>
            <w:noWrap/>
            <w:hideMark/>
          </w:tcPr>
          <w:p w14:paraId="3BD0BAF9" w14:textId="77777777" w:rsidR="00590020" w:rsidRPr="00052611" w:rsidRDefault="00590020" w:rsidP="0059002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Cs w:val="21"/>
              </w:rPr>
            </w:pPr>
            <w:r w:rsidRPr="00052611">
              <w:rPr>
                <w:rFonts w:ascii="Times New Roman" w:hAnsi="Times New Roman" w:cs="宋体" w:hint="eastAsia"/>
                <w:color w:val="000000"/>
                <w:szCs w:val="21"/>
              </w:rPr>
              <w:t>16.31%</w:t>
            </w:r>
          </w:p>
        </w:tc>
      </w:tr>
      <w:tr w:rsidR="00590020" w:rsidRPr="00052611" w14:paraId="6C63F3DA" w14:textId="77777777" w:rsidTr="0059002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91" w:type="pct"/>
            <w:noWrap/>
            <w:hideMark/>
          </w:tcPr>
          <w:p w14:paraId="4559DA6D" w14:textId="77777777" w:rsidR="00590020" w:rsidRPr="00052611" w:rsidRDefault="00590020" w:rsidP="00590020">
            <w:pPr>
              <w:spacing w:before="0" w:after="0" w:line="240" w:lineRule="auto"/>
              <w:jc w:val="center"/>
              <w:rPr>
                <w:rFonts w:ascii="Times New Roman" w:hAnsi="Times New Roman" w:cs="宋体"/>
                <w:bCs w:val="0"/>
                <w:color w:val="000000"/>
                <w:szCs w:val="21"/>
              </w:rPr>
            </w:pPr>
            <w:r w:rsidRPr="00052611">
              <w:rPr>
                <w:rFonts w:ascii="Times New Roman" w:hAnsi="Times New Roman" w:cs="宋体" w:hint="eastAsia"/>
                <w:bCs w:val="0"/>
                <w:color w:val="000000"/>
                <w:szCs w:val="21"/>
              </w:rPr>
              <w:t>石嘴山市</w:t>
            </w:r>
          </w:p>
        </w:tc>
        <w:tc>
          <w:tcPr>
            <w:tcW w:w="927" w:type="pct"/>
            <w:noWrap/>
            <w:hideMark/>
          </w:tcPr>
          <w:p w14:paraId="231D6CC1" w14:textId="77777777" w:rsidR="00590020" w:rsidRPr="00052611" w:rsidRDefault="00590020" w:rsidP="0059002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Cs w:val="21"/>
              </w:rPr>
            </w:pPr>
            <w:r w:rsidRPr="00052611">
              <w:rPr>
                <w:rFonts w:ascii="Times New Roman" w:hAnsi="Times New Roman" w:cs="宋体" w:hint="eastAsia"/>
                <w:color w:val="000000"/>
                <w:szCs w:val="21"/>
              </w:rPr>
              <w:t>6.42%</w:t>
            </w:r>
          </w:p>
        </w:tc>
        <w:tc>
          <w:tcPr>
            <w:tcW w:w="928" w:type="pct"/>
            <w:noWrap/>
            <w:hideMark/>
          </w:tcPr>
          <w:p w14:paraId="3AE1E3D5" w14:textId="77777777" w:rsidR="00590020" w:rsidRPr="00052611" w:rsidRDefault="00590020" w:rsidP="0059002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Cs w:val="21"/>
              </w:rPr>
            </w:pPr>
            <w:r w:rsidRPr="00052611">
              <w:rPr>
                <w:rFonts w:ascii="Times New Roman" w:hAnsi="Times New Roman" w:cs="宋体" w:hint="eastAsia"/>
                <w:color w:val="000000"/>
                <w:szCs w:val="21"/>
              </w:rPr>
              <w:t>16.89%</w:t>
            </w:r>
          </w:p>
        </w:tc>
        <w:tc>
          <w:tcPr>
            <w:tcW w:w="928" w:type="pct"/>
            <w:noWrap/>
            <w:hideMark/>
          </w:tcPr>
          <w:p w14:paraId="06EE334E" w14:textId="77777777" w:rsidR="00590020" w:rsidRPr="00052611" w:rsidRDefault="00590020" w:rsidP="0059002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Cs w:val="21"/>
              </w:rPr>
            </w:pPr>
            <w:r w:rsidRPr="00052611">
              <w:rPr>
                <w:rFonts w:ascii="Times New Roman" w:hAnsi="Times New Roman" w:cs="宋体" w:hint="eastAsia"/>
                <w:color w:val="000000"/>
                <w:szCs w:val="21"/>
              </w:rPr>
              <w:t>7.74%</w:t>
            </w:r>
          </w:p>
        </w:tc>
        <w:tc>
          <w:tcPr>
            <w:tcW w:w="927" w:type="pct"/>
            <w:noWrap/>
            <w:hideMark/>
          </w:tcPr>
          <w:p w14:paraId="7B32F167" w14:textId="77777777" w:rsidR="00590020" w:rsidRPr="00052611" w:rsidRDefault="00590020" w:rsidP="0059002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Cs w:val="21"/>
              </w:rPr>
            </w:pPr>
            <w:r w:rsidRPr="00052611">
              <w:rPr>
                <w:rFonts w:ascii="Times New Roman" w:hAnsi="Times New Roman" w:cs="宋体" w:hint="eastAsia"/>
                <w:color w:val="000000"/>
                <w:szCs w:val="21"/>
              </w:rPr>
              <w:t>11.52%</w:t>
            </w:r>
          </w:p>
        </w:tc>
      </w:tr>
      <w:tr w:rsidR="00590020" w:rsidRPr="00052611" w14:paraId="24F142AB" w14:textId="77777777" w:rsidTr="00590020">
        <w:tblPrEx>
          <w:tblLook w:val="04A0" w:firstRow="1" w:lastRow="0" w:firstColumn="1" w:lastColumn="0" w:noHBand="0" w:noVBand="1"/>
        </w:tblPrEx>
        <w:trPr>
          <w:trHeight w:val="270"/>
        </w:trPr>
        <w:tc>
          <w:tcPr>
            <w:cnfStyle w:val="001000000000" w:firstRow="0" w:lastRow="0" w:firstColumn="1" w:lastColumn="0" w:oddVBand="0" w:evenVBand="0" w:oddHBand="0" w:evenHBand="0" w:firstRowFirstColumn="0" w:firstRowLastColumn="0" w:lastRowFirstColumn="0" w:lastRowLastColumn="0"/>
            <w:tcW w:w="1291" w:type="pct"/>
            <w:noWrap/>
            <w:hideMark/>
          </w:tcPr>
          <w:p w14:paraId="518EE0B7" w14:textId="77777777" w:rsidR="00590020" w:rsidRPr="00052611" w:rsidRDefault="00590020" w:rsidP="00590020">
            <w:pPr>
              <w:spacing w:before="0" w:after="0" w:line="240" w:lineRule="auto"/>
              <w:jc w:val="center"/>
              <w:rPr>
                <w:rFonts w:ascii="Times New Roman" w:hAnsi="Times New Roman" w:cs="宋体"/>
                <w:bCs w:val="0"/>
                <w:color w:val="000000"/>
                <w:szCs w:val="21"/>
              </w:rPr>
            </w:pPr>
            <w:r w:rsidRPr="00052611">
              <w:rPr>
                <w:rFonts w:ascii="Times New Roman" w:hAnsi="Times New Roman" w:cs="宋体" w:hint="eastAsia"/>
                <w:bCs w:val="0"/>
                <w:color w:val="000000"/>
                <w:szCs w:val="21"/>
              </w:rPr>
              <w:t>固原市</w:t>
            </w:r>
          </w:p>
        </w:tc>
        <w:tc>
          <w:tcPr>
            <w:tcW w:w="927" w:type="pct"/>
            <w:noWrap/>
            <w:hideMark/>
          </w:tcPr>
          <w:p w14:paraId="714FA352" w14:textId="77777777" w:rsidR="00590020" w:rsidRPr="00052611" w:rsidRDefault="00590020" w:rsidP="0059002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Cs w:val="21"/>
              </w:rPr>
            </w:pPr>
            <w:r w:rsidRPr="00052611">
              <w:rPr>
                <w:rFonts w:ascii="Times New Roman" w:hAnsi="Times New Roman" w:cs="宋体" w:hint="eastAsia"/>
                <w:color w:val="000000"/>
                <w:szCs w:val="21"/>
              </w:rPr>
              <w:t>10.48%</w:t>
            </w:r>
          </w:p>
        </w:tc>
        <w:tc>
          <w:tcPr>
            <w:tcW w:w="928" w:type="pct"/>
            <w:noWrap/>
            <w:hideMark/>
          </w:tcPr>
          <w:p w14:paraId="17396EA3" w14:textId="77777777" w:rsidR="00590020" w:rsidRPr="00052611" w:rsidRDefault="00590020" w:rsidP="0059002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Cs w:val="21"/>
              </w:rPr>
            </w:pPr>
            <w:r w:rsidRPr="00052611">
              <w:rPr>
                <w:rFonts w:ascii="Times New Roman" w:hAnsi="Times New Roman" w:cs="宋体" w:hint="eastAsia"/>
                <w:color w:val="000000"/>
                <w:szCs w:val="21"/>
              </w:rPr>
              <w:t>4.91%</w:t>
            </w:r>
          </w:p>
        </w:tc>
        <w:tc>
          <w:tcPr>
            <w:tcW w:w="928" w:type="pct"/>
            <w:noWrap/>
            <w:hideMark/>
          </w:tcPr>
          <w:p w14:paraId="115621C8" w14:textId="77777777" w:rsidR="00590020" w:rsidRPr="00052611" w:rsidRDefault="00590020" w:rsidP="0059002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Cs w:val="21"/>
              </w:rPr>
            </w:pPr>
            <w:r w:rsidRPr="00052611">
              <w:rPr>
                <w:rFonts w:ascii="Times New Roman" w:hAnsi="Times New Roman" w:cs="宋体" w:hint="eastAsia"/>
                <w:color w:val="000000"/>
                <w:szCs w:val="21"/>
              </w:rPr>
              <w:t>1.94%</w:t>
            </w:r>
          </w:p>
        </w:tc>
        <w:tc>
          <w:tcPr>
            <w:tcW w:w="927" w:type="pct"/>
            <w:noWrap/>
            <w:hideMark/>
          </w:tcPr>
          <w:p w14:paraId="305AC2D5" w14:textId="77777777" w:rsidR="00590020" w:rsidRPr="00052611" w:rsidRDefault="00590020" w:rsidP="0059002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Cs w:val="21"/>
              </w:rPr>
            </w:pPr>
            <w:r w:rsidRPr="00052611">
              <w:rPr>
                <w:rFonts w:ascii="Times New Roman" w:hAnsi="Times New Roman" w:cs="宋体" w:hint="eastAsia"/>
                <w:color w:val="000000"/>
                <w:szCs w:val="21"/>
              </w:rPr>
              <w:t>7.07%</w:t>
            </w:r>
          </w:p>
        </w:tc>
      </w:tr>
      <w:tr w:rsidR="00590020" w:rsidRPr="00052611" w14:paraId="60923BD1" w14:textId="77777777" w:rsidTr="0059002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91" w:type="pct"/>
            <w:noWrap/>
            <w:hideMark/>
          </w:tcPr>
          <w:p w14:paraId="56975311" w14:textId="77777777" w:rsidR="00590020" w:rsidRPr="00052611" w:rsidRDefault="00590020" w:rsidP="00590020">
            <w:pPr>
              <w:spacing w:before="0" w:after="0" w:line="240" w:lineRule="auto"/>
              <w:jc w:val="center"/>
              <w:rPr>
                <w:rFonts w:ascii="Times New Roman" w:hAnsi="Times New Roman" w:cs="宋体"/>
                <w:bCs w:val="0"/>
                <w:color w:val="000000"/>
                <w:szCs w:val="21"/>
              </w:rPr>
            </w:pPr>
            <w:proofErr w:type="gramStart"/>
            <w:r w:rsidRPr="00052611">
              <w:rPr>
                <w:rFonts w:ascii="Times New Roman" w:hAnsi="Times New Roman" w:cs="宋体" w:hint="eastAsia"/>
                <w:bCs w:val="0"/>
                <w:color w:val="000000"/>
                <w:szCs w:val="21"/>
              </w:rPr>
              <w:t>中卫市</w:t>
            </w:r>
            <w:proofErr w:type="gramEnd"/>
          </w:p>
        </w:tc>
        <w:tc>
          <w:tcPr>
            <w:tcW w:w="927" w:type="pct"/>
            <w:noWrap/>
            <w:hideMark/>
          </w:tcPr>
          <w:p w14:paraId="065A8ED1" w14:textId="77777777" w:rsidR="00590020" w:rsidRPr="00052611" w:rsidRDefault="00590020" w:rsidP="0059002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Cs w:val="21"/>
              </w:rPr>
            </w:pPr>
            <w:r w:rsidRPr="00052611">
              <w:rPr>
                <w:rFonts w:ascii="Times New Roman" w:hAnsi="Times New Roman" w:cs="宋体" w:hint="eastAsia"/>
                <w:color w:val="000000"/>
                <w:szCs w:val="21"/>
              </w:rPr>
              <w:t>6.29%</w:t>
            </w:r>
          </w:p>
        </w:tc>
        <w:tc>
          <w:tcPr>
            <w:tcW w:w="928" w:type="pct"/>
            <w:noWrap/>
            <w:hideMark/>
          </w:tcPr>
          <w:p w14:paraId="5B25A105" w14:textId="77777777" w:rsidR="00590020" w:rsidRPr="00052611" w:rsidRDefault="00590020" w:rsidP="0059002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Cs w:val="21"/>
              </w:rPr>
            </w:pPr>
            <w:r w:rsidRPr="00052611">
              <w:rPr>
                <w:rFonts w:ascii="Times New Roman" w:hAnsi="Times New Roman" w:cs="宋体" w:hint="eastAsia"/>
                <w:color w:val="000000"/>
                <w:szCs w:val="21"/>
              </w:rPr>
              <w:t>4.07%</w:t>
            </w:r>
          </w:p>
        </w:tc>
        <w:tc>
          <w:tcPr>
            <w:tcW w:w="928" w:type="pct"/>
            <w:noWrap/>
            <w:hideMark/>
          </w:tcPr>
          <w:p w14:paraId="4D9F2664" w14:textId="77777777" w:rsidR="00590020" w:rsidRPr="00052611" w:rsidRDefault="00590020" w:rsidP="0059002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Cs w:val="21"/>
              </w:rPr>
            </w:pPr>
            <w:r w:rsidRPr="00052611">
              <w:rPr>
                <w:rFonts w:ascii="Times New Roman" w:hAnsi="Times New Roman" w:cs="宋体" w:hint="eastAsia"/>
                <w:color w:val="000000"/>
                <w:szCs w:val="21"/>
              </w:rPr>
              <w:t>4.52%</w:t>
            </w:r>
          </w:p>
        </w:tc>
        <w:tc>
          <w:tcPr>
            <w:tcW w:w="927" w:type="pct"/>
            <w:noWrap/>
            <w:hideMark/>
          </w:tcPr>
          <w:p w14:paraId="6D90A18B" w14:textId="77777777" w:rsidR="00590020" w:rsidRPr="00052611" w:rsidRDefault="00590020" w:rsidP="0059002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Cs w:val="21"/>
              </w:rPr>
            </w:pPr>
            <w:r w:rsidRPr="00052611">
              <w:rPr>
                <w:rFonts w:ascii="Times New Roman" w:hAnsi="Times New Roman" w:cs="宋体" w:hint="eastAsia"/>
                <w:color w:val="000000"/>
                <w:szCs w:val="21"/>
              </w:rPr>
              <w:t>5.08%</w:t>
            </w:r>
          </w:p>
        </w:tc>
      </w:tr>
    </w:tbl>
    <w:p w14:paraId="4399DFA0" w14:textId="1B5FDDDC" w:rsidR="00366DC8" w:rsidRPr="00C24451" w:rsidRDefault="00970179" w:rsidP="00366DC8">
      <w:pPr>
        <w:pStyle w:val="af4"/>
        <w:spacing w:beforeLines="0" w:before="0" w:afterLines="0" w:after="0" w:line="240" w:lineRule="auto"/>
        <w:ind w:firstLineChars="0" w:firstLine="0"/>
        <w:rPr>
          <w:sz w:val="18"/>
          <w:szCs w:val="18"/>
        </w:rPr>
      </w:pPr>
      <w:r>
        <w:rPr>
          <w:rFonts w:hint="eastAsia"/>
          <w:sz w:val="18"/>
          <w:szCs w:val="18"/>
        </w:rPr>
        <w:t>数据来源：全国高校毕业生就业管理系统</w:t>
      </w:r>
      <w:r w:rsidR="000825EE">
        <w:rPr>
          <w:rFonts w:hint="eastAsia"/>
          <w:sz w:val="18"/>
          <w:szCs w:val="18"/>
        </w:rPr>
        <w:t>。</w:t>
      </w:r>
    </w:p>
    <w:p w14:paraId="2343AA64" w14:textId="435F7930" w:rsidR="00A83201" w:rsidRDefault="00A83201" w:rsidP="00051DDA">
      <w:pPr>
        <w:pStyle w:val="af4"/>
        <w:spacing w:beforeLines="100" w:before="312" w:after="156"/>
        <w:ind w:firstLine="482"/>
        <w:jc w:val="both"/>
        <w:rPr>
          <w:rFonts w:ascii="Times New Roman" w:hAnsi="Times New Roman"/>
        </w:rPr>
      </w:pPr>
      <w:r w:rsidRPr="00F209E7">
        <w:rPr>
          <w:rFonts w:ascii="Times New Roman" w:hAnsi="Times New Roman" w:hint="eastAsia"/>
          <w:b/>
        </w:rPr>
        <w:t>生源地与就业地域交叉分析：</w:t>
      </w:r>
      <w:r w:rsidRPr="00F209E7">
        <w:rPr>
          <w:rFonts w:ascii="Times New Roman" w:hAnsi="Times New Roman" w:hint="eastAsia"/>
        </w:rPr>
        <w:t>省内生源毕业生中，</w:t>
      </w:r>
      <w:r w:rsidR="0019642E">
        <w:rPr>
          <w:rFonts w:ascii="Times New Roman" w:hAnsi="Times New Roman"/>
        </w:rPr>
        <w:t>97.28</w:t>
      </w:r>
      <w:r w:rsidRPr="00F209E7">
        <w:rPr>
          <w:rFonts w:ascii="Times New Roman" w:hAnsi="Times New Roman" w:hint="eastAsia"/>
        </w:rPr>
        <w:t>%</w:t>
      </w:r>
      <w:r w:rsidRPr="00F209E7">
        <w:rPr>
          <w:rFonts w:ascii="Times New Roman" w:hAnsi="Times New Roman" w:hint="eastAsia"/>
        </w:rPr>
        <w:t>选择留在本省（</w:t>
      </w:r>
      <w:r w:rsidR="0019642E">
        <w:rPr>
          <w:rFonts w:ascii="Times New Roman" w:hAnsi="Times New Roman" w:hint="eastAsia"/>
        </w:rPr>
        <w:t>宁夏回族自治区</w:t>
      </w:r>
      <w:r w:rsidRPr="00F209E7">
        <w:rPr>
          <w:rFonts w:ascii="Times New Roman" w:hAnsi="Times New Roman" w:hint="eastAsia"/>
        </w:rPr>
        <w:t>）工作；</w:t>
      </w:r>
      <w:r w:rsidR="0019642E">
        <w:rPr>
          <w:rFonts w:ascii="Times New Roman" w:hAnsi="Times New Roman"/>
        </w:rPr>
        <w:t>43.20</w:t>
      </w:r>
      <w:r w:rsidRPr="00F209E7">
        <w:rPr>
          <w:rFonts w:ascii="Times New Roman" w:hAnsi="Times New Roman" w:hint="eastAsia"/>
        </w:rPr>
        <w:t>%</w:t>
      </w:r>
      <w:r w:rsidRPr="00F209E7">
        <w:rPr>
          <w:rFonts w:ascii="Times New Roman" w:hAnsi="Times New Roman" w:hint="eastAsia"/>
        </w:rPr>
        <w:t>的省外生源也优先考虑在</w:t>
      </w:r>
      <w:r w:rsidR="0019642E">
        <w:rPr>
          <w:rFonts w:ascii="Times New Roman" w:hAnsi="Times New Roman" w:hint="eastAsia"/>
        </w:rPr>
        <w:t>宁夏回族自治区</w:t>
      </w:r>
      <w:r w:rsidRPr="00F209E7">
        <w:rPr>
          <w:rFonts w:ascii="Times New Roman" w:hAnsi="Times New Roman" w:hint="eastAsia"/>
        </w:rPr>
        <w:t>就业，</w:t>
      </w:r>
      <w:r w:rsidR="0019642E">
        <w:rPr>
          <w:rFonts w:ascii="Times New Roman" w:hAnsi="Times New Roman"/>
        </w:rPr>
        <w:t>39.76</w:t>
      </w:r>
      <w:r w:rsidRPr="00F209E7">
        <w:rPr>
          <w:rFonts w:ascii="Times New Roman" w:hAnsi="Times New Roman" w:hint="eastAsia"/>
        </w:rPr>
        <w:t>%</w:t>
      </w:r>
      <w:r w:rsidRPr="00F209E7">
        <w:rPr>
          <w:rFonts w:ascii="Times New Roman" w:hAnsi="Times New Roman" w:hint="eastAsia"/>
        </w:rPr>
        <w:t>的省外生源</w:t>
      </w:r>
      <w:r w:rsidR="002F0801">
        <w:rPr>
          <w:rFonts w:ascii="Times New Roman" w:hAnsi="Times New Roman" w:hint="eastAsia"/>
        </w:rPr>
        <w:t>选择</w:t>
      </w:r>
      <w:r w:rsidRPr="00F209E7">
        <w:rPr>
          <w:rFonts w:ascii="Times New Roman" w:hAnsi="Times New Roman" w:hint="eastAsia"/>
        </w:rPr>
        <w:t>回生源地就业。</w:t>
      </w:r>
    </w:p>
    <w:p w14:paraId="3BEFAC53" w14:textId="5DD10582" w:rsidR="002278A4" w:rsidRPr="00F209E7" w:rsidRDefault="002278A4" w:rsidP="00051DDA">
      <w:pPr>
        <w:pStyle w:val="af4"/>
        <w:spacing w:beforeLines="100" w:before="312" w:after="156"/>
        <w:jc w:val="both"/>
        <w:rPr>
          <w:rFonts w:ascii="Times New Roman" w:hAnsi="Times New Roman"/>
        </w:rPr>
      </w:pPr>
      <w:r>
        <w:rPr>
          <w:rFonts w:ascii="Times New Roman" w:hAnsi="Times New Roman" w:hint="eastAsia"/>
          <w:noProof/>
          <w:lang w:val="en-US"/>
        </w:rPr>
        <w:lastRenderedPageBreak/>
        <w:drawing>
          <wp:inline distT="0" distB="0" distL="0" distR="0" wp14:anchorId="1B4A94B9" wp14:editId="328BEB5E">
            <wp:extent cx="2329132" cy="2249170"/>
            <wp:effectExtent l="0" t="0" r="14605" b="1778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0A5F58">
        <w:rPr>
          <w:rFonts w:ascii="Times New Roman" w:hAnsi="Times New Roman" w:hint="eastAsia"/>
        </w:rPr>
        <w:t xml:space="preserve">  </w:t>
      </w:r>
      <w:r w:rsidR="000A5F58">
        <w:rPr>
          <w:rFonts w:ascii="Times New Roman" w:hAnsi="Times New Roman" w:hint="eastAsia"/>
          <w:noProof/>
          <w:lang w:val="en-US"/>
        </w:rPr>
        <w:drawing>
          <wp:inline distT="0" distB="0" distL="0" distR="0" wp14:anchorId="36CD270A" wp14:editId="6D23928A">
            <wp:extent cx="2337483" cy="2251075"/>
            <wp:effectExtent l="0" t="0" r="5715" b="15875"/>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BAE53D0" w14:textId="5B3329CA" w:rsidR="00A83201" w:rsidRPr="00C06F98" w:rsidRDefault="00A83201" w:rsidP="00A83201">
      <w:pPr>
        <w:widowControl w:val="0"/>
        <w:spacing w:before="0" w:after="0" w:line="240" w:lineRule="auto"/>
        <w:ind w:firstLineChars="100" w:firstLine="211"/>
        <w:jc w:val="center"/>
        <w:rPr>
          <w:rStyle w:val="ae"/>
          <w:rFonts w:ascii="黑体" w:eastAsia="黑体" w:hAnsi="黑体"/>
          <w:sz w:val="21"/>
          <w:szCs w:val="21"/>
        </w:rPr>
      </w:pPr>
      <w:r w:rsidRPr="00C06F98">
        <w:rPr>
          <w:rStyle w:val="ae"/>
          <w:rFonts w:ascii="黑体" w:eastAsia="黑体" w:hAnsi="黑体" w:hint="eastAsia"/>
          <w:sz w:val="21"/>
          <w:szCs w:val="21"/>
        </w:rPr>
        <w:t>图1</w:t>
      </w:r>
      <w:r w:rsidRPr="00C06F98">
        <w:rPr>
          <w:rStyle w:val="ae"/>
          <w:rFonts w:ascii="黑体" w:eastAsia="黑体" w:hAnsi="黑体"/>
          <w:sz w:val="21"/>
          <w:szCs w:val="21"/>
        </w:rPr>
        <w:t>-</w:t>
      </w:r>
      <w:r w:rsidR="001B37C0">
        <w:rPr>
          <w:rStyle w:val="ae"/>
          <w:rFonts w:ascii="黑体" w:eastAsia="黑体" w:hAnsi="黑体"/>
          <w:sz w:val="21"/>
          <w:szCs w:val="21"/>
        </w:rPr>
        <w:t>5</w:t>
      </w:r>
      <w:r w:rsidRPr="00C06F98">
        <w:rPr>
          <w:rStyle w:val="ae"/>
          <w:rFonts w:ascii="黑体" w:eastAsia="黑体" w:hAnsi="黑体" w:hint="eastAsia"/>
          <w:sz w:val="21"/>
          <w:szCs w:val="21"/>
        </w:rPr>
        <w:t xml:space="preserve">  省内生源毕业生就业</w:t>
      </w:r>
      <w:r w:rsidRPr="00C06F98">
        <w:rPr>
          <w:rStyle w:val="ae"/>
          <w:rFonts w:ascii="黑体" w:eastAsia="黑体" w:hAnsi="黑体"/>
          <w:sz w:val="21"/>
          <w:szCs w:val="21"/>
        </w:rPr>
        <w:t>地区分布</w:t>
      </w:r>
      <w:r w:rsidRPr="00C06F98">
        <w:rPr>
          <w:rStyle w:val="ae"/>
          <w:rFonts w:ascii="黑体" w:eastAsia="黑体" w:hAnsi="黑体" w:hint="eastAsia"/>
          <w:sz w:val="21"/>
          <w:szCs w:val="21"/>
        </w:rPr>
        <w:t xml:space="preserve"> </w:t>
      </w:r>
      <w:r w:rsidR="00A655E9">
        <w:rPr>
          <w:rFonts w:ascii="黑体" w:eastAsia="黑体" w:hAnsi="黑体" w:hint="eastAsia"/>
          <w:sz w:val="18"/>
          <w:szCs w:val="18"/>
        </w:rPr>
        <w:t xml:space="preserve">   </w:t>
      </w:r>
      <w:r w:rsidRPr="00C06F98">
        <w:rPr>
          <w:rStyle w:val="ae"/>
          <w:rFonts w:ascii="黑体" w:eastAsia="黑体" w:hAnsi="黑体" w:hint="eastAsia"/>
          <w:sz w:val="21"/>
          <w:szCs w:val="21"/>
        </w:rPr>
        <w:t>图1</w:t>
      </w:r>
      <w:r w:rsidRPr="00C06F98">
        <w:rPr>
          <w:rStyle w:val="ae"/>
          <w:rFonts w:ascii="黑体" w:eastAsia="黑体" w:hAnsi="黑体"/>
          <w:sz w:val="21"/>
          <w:szCs w:val="21"/>
        </w:rPr>
        <w:t>-</w:t>
      </w:r>
      <w:r w:rsidR="001B37C0">
        <w:rPr>
          <w:rStyle w:val="ae"/>
          <w:rFonts w:ascii="黑体" w:eastAsia="黑体" w:hAnsi="黑体"/>
          <w:sz w:val="21"/>
          <w:szCs w:val="21"/>
        </w:rPr>
        <w:t>6</w:t>
      </w:r>
      <w:r w:rsidRPr="00C06F98">
        <w:rPr>
          <w:rStyle w:val="ae"/>
          <w:rFonts w:ascii="黑体" w:eastAsia="黑体" w:hAnsi="黑体" w:hint="eastAsia"/>
          <w:sz w:val="21"/>
          <w:szCs w:val="21"/>
        </w:rPr>
        <w:t xml:space="preserve">  省外生源毕业生就业</w:t>
      </w:r>
      <w:r w:rsidRPr="00C06F98">
        <w:rPr>
          <w:rStyle w:val="ae"/>
          <w:rFonts w:ascii="黑体" w:eastAsia="黑体" w:hAnsi="黑体"/>
          <w:sz w:val="21"/>
          <w:szCs w:val="21"/>
        </w:rPr>
        <w:t>地区分布</w:t>
      </w:r>
    </w:p>
    <w:p w14:paraId="454AF7F7" w14:textId="69C7BB9F" w:rsidR="00366DC8" w:rsidRDefault="00970179" w:rsidP="00366DC8">
      <w:pPr>
        <w:pStyle w:val="af4"/>
        <w:spacing w:beforeLines="0" w:before="0" w:afterLines="0" w:after="0" w:line="240" w:lineRule="auto"/>
        <w:ind w:firstLineChars="0" w:firstLine="0"/>
        <w:rPr>
          <w:sz w:val="18"/>
          <w:szCs w:val="18"/>
        </w:rPr>
      </w:pPr>
      <w:r>
        <w:rPr>
          <w:rFonts w:hint="eastAsia"/>
          <w:sz w:val="18"/>
          <w:szCs w:val="18"/>
        </w:rPr>
        <w:t>数据来源：全国高校毕业生就业管理系统</w:t>
      </w:r>
      <w:r w:rsidR="000825EE">
        <w:rPr>
          <w:rFonts w:hint="eastAsia"/>
          <w:sz w:val="18"/>
          <w:szCs w:val="18"/>
        </w:rPr>
        <w:t>。</w:t>
      </w:r>
    </w:p>
    <w:p w14:paraId="39D2037E" w14:textId="77777777" w:rsidR="000475AB" w:rsidRPr="00F209E7" w:rsidRDefault="000475AB" w:rsidP="002767BA">
      <w:pPr>
        <w:pStyle w:val="333333"/>
        <w:spacing w:line="240" w:lineRule="atLeast"/>
      </w:pPr>
      <w:bookmarkStart w:id="28" w:name="_Toc465848406"/>
      <w:r w:rsidRPr="00F209E7">
        <w:rPr>
          <w:rFonts w:hint="eastAsia"/>
        </w:rPr>
        <w:t>（</w:t>
      </w:r>
      <w:r w:rsidR="00A83201">
        <w:rPr>
          <w:rFonts w:hint="eastAsia"/>
        </w:rPr>
        <w:t>二</w:t>
      </w:r>
      <w:r w:rsidRPr="00F209E7">
        <w:t>）</w:t>
      </w:r>
      <w:r w:rsidRPr="00F209E7">
        <w:rPr>
          <w:rFonts w:hint="eastAsia"/>
        </w:rPr>
        <w:t>就业单位分布</w:t>
      </w:r>
      <w:bookmarkEnd w:id="28"/>
    </w:p>
    <w:bookmarkEnd w:id="27"/>
    <w:p w14:paraId="584C9C71" w14:textId="2F7E03FB" w:rsidR="000475AB" w:rsidRDefault="00906185" w:rsidP="00102EE9">
      <w:pPr>
        <w:pStyle w:val="af4"/>
        <w:spacing w:before="156" w:afterLines="0" w:after="0"/>
        <w:jc w:val="both"/>
        <w:rPr>
          <w:rFonts w:ascii="Times New Roman" w:hAnsi="Times New Roman"/>
        </w:rPr>
      </w:pPr>
      <w:r>
        <w:rPr>
          <w:rFonts w:ascii="Times New Roman" w:hAnsi="Times New Roman" w:hint="eastAsia"/>
        </w:rPr>
        <w:t>2016</w:t>
      </w:r>
      <w:r>
        <w:rPr>
          <w:rFonts w:ascii="Times New Roman" w:hAnsi="Times New Roman" w:hint="eastAsia"/>
        </w:rPr>
        <w:t>届</w:t>
      </w:r>
      <w:r>
        <w:rPr>
          <w:rFonts w:ascii="Times New Roman" w:hAnsi="Times New Roman"/>
        </w:rPr>
        <w:t>毕业生主要流向</w:t>
      </w:r>
      <w:r>
        <w:rPr>
          <w:rFonts w:ascii="Times New Roman" w:hAnsi="Times New Roman" w:hint="eastAsia"/>
        </w:rPr>
        <w:t>单位</w:t>
      </w:r>
      <w:r>
        <w:rPr>
          <w:rFonts w:ascii="Times New Roman" w:hAnsi="Times New Roman"/>
        </w:rPr>
        <w:t>为</w:t>
      </w:r>
      <w:r w:rsidRPr="00906185">
        <w:t>“</w:t>
      </w:r>
      <w:r w:rsidRPr="00906185">
        <w:rPr>
          <w:rFonts w:hint="eastAsia"/>
        </w:rPr>
        <w:t>医疗卫生</w:t>
      </w:r>
      <w:r w:rsidRPr="00906185">
        <w:t>单位”</w:t>
      </w:r>
      <w:r>
        <w:rPr>
          <w:rFonts w:hint="eastAsia"/>
        </w:rPr>
        <w:t>（</w:t>
      </w:r>
      <w:r w:rsidRPr="00906185">
        <w:rPr>
          <w:rFonts w:ascii="Times New Roman" w:hAnsi="Times New Roman"/>
        </w:rPr>
        <w:t>83.09%</w:t>
      </w:r>
      <w:r>
        <w:rPr>
          <w:rFonts w:hint="eastAsia"/>
        </w:rPr>
        <w:t>）</w:t>
      </w:r>
      <w:r>
        <w:rPr>
          <w:rFonts w:ascii="Times New Roman" w:hAnsi="Times New Roman" w:hint="eastAsia"/>
        </w:rPr>
        <w:t>。</w:t>
      </w:r>
      <w:r w:rsidR="00183DC0">
        <w:rPr>
          <w:rFonts w:ascii="Times New Roman" w:hAnsi="Times New Roman" w:hint="eastAsia"/>
        </w:rPr>
        <w:t>从不同学历层次来看，</w:t>
      </w:r>
      <w:r w:rsidR="000475AB" w:rsidRPr="00F209E7">
        <w:rPr>
          <w:rFonts w:ascii="Times New Roman" w:hAnsi="Times New Roman" w:hint="eastAsia"/>
        </w:rPr>
        <w:t>学校</w:t>
      </w:r>
      <w:r w:rsidR="000475AB" w:rsidRPr="00F209E7">
        <w:rPr>
          <w:rFonts w:ascii="Times New Roman" w:hAnsi="Times New Roman" w:hint="eastAsia"/>
        </w:rPr>
        <w:t>2016</w:t>
      </w:r>
      <w:r w:rsidR="000475AB" w:rsidRPr="00F209E7">
        <w:rPr>
          <w:rFonts w:ascii="Times New Roman" w:hAnsi="Times New Roman" w:hint="eastAsia"/>
        </w:rPr>
        <w:t>届</w:t>
      </w:r>
      <w:r w:rsidR="00967A9E">
        <w:rPr>
          <w:rFonts w:ascii="Times New Roman" w:hAnsi="Times New Roman" w:hint="eastAsia"/>
        </w:rPr>
        <w:t>专</w:t>
      </w:r>
      <w:r w:rsidR="00967A9E" w:rsidRPr="00F209E7">
        <w:rPr>
          <w:rFonts w:ascii="Times New Roman" w:hAnsi="Times New Roman" w:hint="eastAsia"/>
        </w:rPr>
        <w:t>科毕业生</w:t>
      </w:r>
      <w:r>
        <w:rPr>
          <w:rFonts w:ascii="Times New Roman" w:hAnsi="Times New Roman" w:hint="eastAsia"/>
        </w:rPr>
        <w:t>、</w:t>
      </w:r>
      <w:r w:rsidRPr="00F209E7">
        <w:rPr>
          <w:rFonts w:ascii="Times New Roman" w:hAnsi="Times New Roman" w:hint="eastAsia"/>
        </w:rPr>
        <w:t>本科毕业生</w:t>
      </w:r>
      <w:r>
        <w:rPr>
          <w:rFonts w:ascii="Times New Roman" w:hAnsi="Times New Roman" w:hint="eastAsia"/>
        </w:rPr>
        <w:t>和毕业研究生</w:t>
      </w:r>
      <w:r w:rsidR="00967A9E" w:rsidRPr="00F209E7">
        <w:rPr>
          <w:rFonts w:ascii="Times New Roman" w:hAnsi="Times New Roman" w:hint="eastAsia"/>
        </w:rPr>
        <w:t>主要</w:t>
      </w:r>
      <w:r>
        <w:rPr>
          <w:rFonts w:ascii="Times New Roman" w:hAnsi="Times New Roman" w:hint="eastAsia"/>
        </w:rPr>
        <w:t>单位</w:t>
      </w:r>
      <w:r w:rsidR="00967A9E" w:rsidRPr="00F209E7">
        <w:rPr>
          <w:rFonts w:ascii="Times New Roman" w:hAnsi="Times New Roman" w:hint="eastAsia"/>
        </w:rPr>
        <w:t>流向</w:t>
      </w:r>
      <w:r>
        <w:rPr>
          <w:rFonts w:ascii="Times New Roman" w:hAnsi="Times New Roman" w:hint="eastAsia"/>
        </w:rPr>
        <w:t>均为</w:t>
      </w:r>
      <w:r w:rsidR="00967A9E">
        <w:rPr>
          <w:rFonts w:ascii="Times New Roman" w:hAnsi="Times New Roman" w:hint="eastAsia"/>
        </w:rPr>
        <w:t>“</w:t>
      </w:r>
      <w:r w:rsidR="00967A9E" w:rsidRPr="00967A9E">
        <w:rPr>
          <w:rFonts w:ascii="Times New Roman" w:hAnsi="Times New Roman" w:hint="eastAsia"/>
        </w:rPr>
        <w:t>医疗卫生单位</w:t>
      </w:r>
      <w:r w:rsidR="00967A9E">
        <w:rPr>
          <w:rFonts w:ascii="Times New Roman" w:hAnsi="Times New Roman" w:hint="eastAsia"/>
        </w:rPr>
        <w:t>”</w:t>
      </w:r>
      <w:r>
        <w:rPr>
          <w:rFonts w:ascii="Times New Roman" w:hAnsi="Times New Roman" w:hint="eastAsia"/>
        </w:rPr>
        <w:t>，所占</w:t>
      </w:r>
      <w:r>
        <w:rPr>
          <w:rFonts w:ascii="Times New Roman" w:hAnsi="Times New Roman"/>
        </w:rPr>
        <w:t>比例分别为</w:t>
      </w:r>
      <w:r w:rsidR="00967A9E" w:rsidRPr="00967A9E">
        <w:rPr>
          <w:rFonts w:ascii="Times New Roman" w:hAnsi="Times New Roman"/>
        </w:rPr>
        <w:t>86.88%</w:t>
      </w:r>
      <w:r>
        <w:rPr>
          <w:rFonts w:ascii="Times New Roman" w:hAnsi="Times New Roman" w:hint="eastAsia"/>
        </w:rPr>
        <w:t>、</w:t>
      </w:r>
      <w:r w:rsidR="00967A9E" w:rsidRPr="00967A9E">
        <w:rPr>
          <w:rFonts w:ascii="Times New Roman" w:hAnsi="Times New Roman"/>
        </w:rPr>
        <w:t>75.97%</w:t>
      </w:r>
      <w:r>
        <w:rPr>
          <w:rFonts w:ascii="Times New Roman" w:hAnsi="Times New Roman" w:hint="eastAsia"/>
        </w:rPr>
        <w:t>和</w:t>
      </w:r>
      <w:r w:rsidR="00967A9E" w:rsidRPr="00967A9E">
        <w:rPr>
          <w:rFonts w:ascii="Times New Roman" w:hAnsi="Times New Roman"/>
        </w:rPr>
        <w:t>93.84%</w:t>
      </w:r>
      <w:r w:rsidR="000475AB" w:rsidRPr="00F209E7">
        <w:rPr>
          <w:rFonts w:ascii="Times New Roman" w:hAnsi="Times New Roman" w:hint="eastAsia"/>
        </w:rPr>
        <w:t>。</w:t>
      </w:r>
      <w:r w:rsidR="00BC76B1">
        <w:rPr>
          <w:rFonts w:ascii="Times New Roman" w:hAnsi="Times New Roman" w:hint="eastAsia"/>
        </w:rPr>
        <w:t>此外</w:t>
      </w:r>
      <w:r w:rsidR="00BC76B1">
        <w:rPr>
          <w:rFonts w:ascii="Times New Roman" w:hAnsi="Times New Roman"/>
        </w:rPr>
        <w:t>，毕业生</w:t>
      </w:r>
      <w:r w:rsidR="00BC76B1">
        <w:rPr>
          <w:rFonts w:ascii="Times New Roman" w:hAnsi="Times New Roman" w:hint="eastAsia"/>
        </w:rPr>
        <w:t>流向“</w:t>
      </w:r>
      <w:r w:rsidR="00967A9E" w:rsidRPr="00967A9E">
        <w:rPr>
          <w:rFonts w:ascii="Times New Roman" w:hAnsi="Times New Roman" w:hint="eastAsia"/>
        </w:rPr>
        <w:t>其他企业</w:t>
      </w:r>
      <w:r w:rsidR="00BC76B1">
        <w:rPr>
          <w:rFonts w:ascii="Times New Roman" w:hAnsi="Times New Roman" w:hint="eastAsia"/>
        </w:rPr>
        <w:t>”、“</w:t>
      </w:r>
      <w:r w:rsidR="00967A9E" w:rsidRPr="00967A9E">
        <w:rPr>
          <w:rFonts w:ascii="Times New Roman" w:hAnsi="Times New Roman" w:hint="eastAsia"/>
        </w:rPr>
        <w:t>机关</w:t>
      </w:r>
      <w:r w:rsidR="00BC76B1">
        <w:rPr>
          <w:rFonts w:ascii="Times New Roman" w:hAnsi="Times New Roman" w:hint="eastAsia"/>
        </w:rPr>
        <w:t>”的比例</w:t>
      </w:r>
      <w:r w:rsidR="00BC76B1">
        <w:rPr>
          <w:rFonts w:ascii="Times New Roman" w:hAnsi="Times New Roman"/>
        </w:rPr>
        <w:t>较高</w:t>
      </w:r>
      <w:r w:rsidR="00B96BBB">
        <w:rPr>
          <w:rFonts w:ascii="Times New Roman" w:hAnsi="Times New Roman" w:hint="eastAsia"/>
        </w:rPr>
        <w:t>。</w:t>
      </w:r>
      <w:r w:rsidR="00C923B7">
        <w:rPr>
          <w:rFonts w:ascii="Times New Roman" w:hAnsi="Times New Roman" w:hint="eastAsia"/>
        </w:rPr>
        <w:t>可见</w:t>
      </w:r>
      <w:r w:rsidR="00C923B7">
        <w:rPr>
          <w:rFonts w:ascii="Times New Roman" w:hAnsi="Times New Roman"/>
        </w:rPr>
        <w:t>，毕业生就业方向与专业培养定位相契合。</w:t>
      </w:r>
    </w:p>
    <w:p w14:paraId="0E1A82E8" w14:textId="454EF14C" w:rsidR="000475AB" w:rsidRDefault="000475AB" w:rsidP="0037380A">
      <w:pPr>
        <w:pStyle w:val="L0"/>
        <w:spacing w:beforeLines="50" w:before="156"/>
        <w:rPr>
          <w:rStyle w:val="ae"/>
          <w:rFonts w:ascii="Times New Roman" w:hAnsi="Times New Roman"/>
          <w:b/>
          <w:bCs w:val="0"/>
        </w:rPr>
      </w:pPr>
      <w:r w:rsidRPr="006621C3">
        <w:rPr>
          <w:rStyle w:val="ae"/>
          <w:rFonts w:ascii="Times New Roman" w:hAnsi="Times New Roman" w:hint="eastAsia"/>
          <w:b/>
          <w:bCs w:val="0"/>
        </w:rPr>
        <w:t>表</w:t>
      </w:r>
      <w:r w:rsidRPr="006621C3">
        <w:rPr>
          <w:rStyle w:val="ae"/>
          <w:rFonts w:ascii="Times New Roman" w:hAnsi="Times New Roman" w:hint="eastAsia"/>
          <w:b/>
          <w:bCs w:val="0"/>
        </w:rPr>
        <w:t>1</w:t>
      </w:r>
      <w:r w:rsidRPr="006621C3">
        <w:rPr>
          <w:rStyle w:val="ae"/>
          <w:rFonts w:ascii="Times New Roman" w:hAnsi="Times New Roman"/>
          <w:b/>
          <w:bCs w:val="0"/>
        </w:rPr>
        <w:t>-</w:t>
      </w:r>
      <w:r w:rsidR="005045C2" w:rsidRPr="006621C3">
        <w:rPr>
          <w:rStyle w:val="ae"/>
          <w:rFonts w:ascii="Times New Roman" w:hAnsi="Times New Roman" w:hint="eastAsia"/>
          <w:b/>
          <w:bCs w:val="0"/>
        </w:rPr>
        <w:t>1</w:t>
      </w:r>
      <w:r w:rsidR="000657E1">
        <w:rPr>
          <w:rStyle w:val="ae"/>
          <w:rFonts w:ascii="Times New Roman" w:hAnsi="Times New Roman"/>
          <w:b/>
          <w:bCs w:val="0"/>
        </w:rPr>
        <w:t>5</w:t>
      </w:r>
      <w:r w:rsidRPr="006621C3">
        <w:rPr>
          <w:rStyle w:val="ae"/>
          <w:rFonts w:ascii="Times New Roman" w:hAnsi="Times New Roman"/>
          <w:b/>
          <w:bCs w:val="0"/>
        </w:rPr>
        <w:t xml:space="preserve"> </w:t>
      </w:r>
      <w:r w:rsidRPr="006621C3">
        <w:rPr>
          <w:rStyle w:val="ae"/>
          <w:rFonts w:ascii="Times New Roman" w:hAnsi="Times New Roman" w:hint="eastAsia"/>
          <w:b/>
          <w:bCs w:val="0"/>
        </w:rPr>
        <w:t xml:space="preserve"> 2016</w:t>
      </w:r>
      <w:r w:rsidRPr="006621C3">
        <w:rPr>
          <w:rStyle w:val="ae"/>
          <w:rFonts w:ascii="Times New Roman" w:hAnsi="Times New Roman" w:hint="eastAsia"/>
          <w:b/>
          <w:bCs w:val="0"/>
        </w:rPr>
        <w:t>届毕业生就业单位</w:t>
      </w:r>
      <w:r w:rsidRPr="006621C3">
        <w:rPr>
          <w:rStyle w:val="ae"/>
          <w:rFonts w:ascii="Times New Roman" w:hAnsi="Times New Roman"/>
          <w:b/>
          <w:bCs w:val="0"/>
        </w:rPr>
        <w:t>性质</w:t>
      </w:r>
      <w:r w:rsidRPr="006621C3">
        <w:rPr>
          <w:rStyle w:val="ae"/>
          <w:rFonts w:ascii="Times New Roman" w:hAnsi="Times New Roman" w:hint="eastAsia"/>
          <w:b/>
          <w:bCs w:val="0"/>
        </w:rPr>
        <w:t>分布</w:t>
      </w:r>
    </w:p>
    <w:tbl>
      <w:tblPr>
        <w:tblStyle w:val="4-151"/>
        <w:tblW w:w="5000" w:type="pct"/>
        <w:tblLook w:val="04A0" w:firstRow="1" w:lastRow="0" w:firstColumn="1" w:lastColumn="0" w:noHBand="0" w:noVBand="1"/>
      </w:tblPr>
      <w:tblGrid>
        <w:gridCol w:w="2606"/>
        <w:gridCol w:w="1730"/>
        <w:gridCol w:w="1483"/>
        <w:gridCol w:w="1483"/>
        <w:gridCol w:w="1476"/>
      </w:tblGrid>
      <w:tr w:rsidR="00217E6E" w:rsidRPr="00684594" w14:paraId="0F4A8B04" w14:textId="3A3C4A4E" w:rsidTr="00C420F0">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484" w:type="pct"/>
          </w:tcPr>
          <w:p w14:paraId="54E61FF4" w14:textId="77777777" w:rsidR="00217E6E" w:rsidRPr="00684594" w:rsidRDefault="00217E6E" w:rsidP="00217E6E">
            <w:pPr>
              <w:spacing w:before="0" w:after="0" w:line="240" w:lineRule="auto"/>
              <w:jc w:val="center"/>
              <w:rPr>
                <w:b w:val="0"/>
                <w:bCs w:val="0"/>
                <w:szCs w:val="21"/>
              </w:rPr>
            </w:pPr>
            <w:r w:rsidRPr="00684594">
              <w:rPr>
                <w:szCs w:val="21"/>
              </w:rPr>
              <w:t>单位性质</w:t>
            </w:r>
          </w:p>
        </w:tc>
        <w:tc>
          <w:tcPr>
            <w:tcW w:w="985" w:type="pct"/>
          </w:tcPr>
          <w:p w14:paraId="1B64C948" w14:textId="2AD6AC2B" w:rsidR="00217E6E" w:rsidRPr="00684594" w:rsidRDefault="00217E6E" w:rsidP="00217E6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Cs w:val="21"/>
              </w:rPr>
            </w:pPr>
            <w:r w:rsidRPr="00684594">
              <w:rPr>
                <w:rFonts w:hint="eastAsia"/>
                <w:szCs w:val="21"/>
              </w:rPr>
              <w:t>专</w:t>
            </w:r>
            <w:r w:rsidRPr="00684594">
              <w:rPr>
                <w:szCs w:val="21"/>
              </w:rPr>
              <w:t>科毕业生</w:t>
            </w:r>
          </w:p>
        </w:tc>
        <w:tc>
          <w:tcPr>
            <w:tcW w:w="845" w:type="pct"/>
          </w:tcPr>
          <w:p w14:paraId="51C506E2" w14:textId="6D871956" w:rsidR="00217E6E" w:rsidRPr="00684594" w:rsidRDefault="00217E6E" w:rsidP="00217E6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Cs w:val="21"/>
              </w:rPr>
            </w:pPr>
            <w:r w:rsidRPr="00684594">
              <w:rPr>
                <w:szCs w:val="21"/>
              </w:rPr>
              <w:t>本科毕业生</w:t>
            </w:r>
          </w:p>
        </w:tc>
        <w:tc>
          <w:tcPr>
            <w:tcW w:w="845" w:type="pct"/>
          </w:tcPr>
          <w:p w14:paraId="0EA5F23B" w14:textId="4CC4A176" w:rsidR="00217E6E" w:rsidRPr="00684594" w:rsidRDefault="00955B4D" w:rsidP="0092056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Cs w:val="21"/>
              </w:rPr>
            </w:pPr>
            <w:r w:rsidRPr="00684594">
              <w:rPr>
                <w:szCs w:val="21"/>
              </w:rPr>
              <w:t>毕业研究生</w:t>
            </w:r>
          </w:p>
        </w:tc>
        <w:tc>
          <w:tcPr>
            <w:tcW w:w="841" w:type="pct"/>
          </w:tcPr>
          <w:p w14:paraId="35FB691B" w14:textId="5E883F8D" w:rsidR="00217E6E" w:rsidRPr="00684594" w:rsidRDefault="00217E6E" w:rsidP="00217E6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Cs w:val="21"/>
              </w:rPr>
            </w:pPr>
            <w:r w:rsidRPr="00684594">
              <w:rPr>
                <w:szCs w:val="21"/>
              </w:rPr>
              <w:t>总体</w:t>
            </w:r>
          </w:p>
        </w:tc>
      </w:tr>
      <w:tr w:rsidR="00920562" w:rsidRPr="00684594" w14:paraId="4611D477" w14:textId="77777777" w:rsidTr="00920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84" w:type="pct"/>
            <w:noWrap/>
            <w:hideMark/>
          </w:tcPr>
          <w:p w14:paraId="7EB6D017" w14:textId="77777777" w:rsidR="00920562" w:rsidRPr="00684594" w:rsidRDefault="00920562" w:rsidP="00920562">
            <w:pPr>
              <w:spacing w:before="0" w:after="0" w:line="240" w:lineRule="auto"/>
              <w:jc w:val="center"/>
              <w:rPr>
                <w:rFonts w:ascii="Times New Roman" w:hAnsi="Times New Roman" w:cs="宋体"/>
                <w:color w:val="000000"/>
                <w:szCs w:val="21"/>
              </w:rPr>
            </w:pPr>
            <w:r w:rsidRPr="00684594">
              <w:rPr>
                <w:rFonts w:ascii="Times New Roman" w:hAnsi="Times New Roman" w:cs="宋体" w:hint="eastAsia"/>
                <w:color w:val="000000"/>
                <w:szCs w:val="21"/>
              </w:rPr>
              <w:t>医疗卫生单位</w:t>
            </w:r>
          </w:p>
        </w:tc>
        <w:tc>
          <w:tcPr>
            <w:tcW w:w="985" w:type="pct"/>
            <w:noWrap/>
            <w:hideMark/>
          </w:tcPr>
          <w:p w14:paraId="4659F85E" w14:textId="77777777" w:rsidR="00920562" w:rsidRPr="00684594" w:rsidRDefault="00920562" w:rsidP="0092056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Cs w:val="21"/>
              </w:rPr>
            </w:pPr>
            <w:r w:rsidRPr="00684594">
              <w:rPr>
                <w:rFonts w:ascii="Times New Roman" w:hAnsi="Times New Roman" w:cs="宋体" w:hint="eastAsia"/>
                <w:color w:val="000000"/>
                <w:szCs w:val="21"/>
              </w:rPr>
              <w:t>86.88%</w:t>
            </w:r>
          </w:p>
        </w:tc>
        <w:tc>
          <w:tcPr>
            <w:tcW w:w="845" w:type="pct"/>
            <w:noWrap/>
            <w:hideMark/>
          </w:tcPr>
          <w:p w14:paraId="049A0B4A" w14:textId="77777777" w:rsidR="00920562" w:rsidRPr="00684594" w:rsidRDefault="00920562" w:rsidP="0092056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Cs w:val="21"/>
              </w:rPr>
            </w:pPr>
            <w:r w:rsidRPr="00684594">
              <w:rPr>
                <w:rFonts w:ascii="Times New Roman" w:hAnsi="Times New Roman" w:cs="宋体" w:hint="eastAsia"/>
                <w:color w:val="000000"/>
                <w:szCs w:val="21"/>
              </w:rPr>
              <w:t>75.97%</w:t>
            </w:r>
          </w:p>
        </w:tc>
        <w:tc>
          <w:tcPr>
            <w:tcW w:w="845" w:type="pct"/>
            <w:noWrap/>
            <w:hideMark/>
          </w:tcPr>
          <w:p w14:paraId="24AFC0E5" w14:textId="77777777" w:rsidR="00920562" w:rsidRPr="00684594" w:rsidRDefault="00920562" w:rsidP="0092056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Cs w:val="21"/>
              </w:rPr>
            </w:pPr>
            <w:r w:rsidRPr="00684594">
              <w:rPr>
                <w:rFonts w:ascii="Times New Roman" w:hAnsi="Times New Roman" w:cs="宋体" w:hint="eastAsia"/>
                <w:color w:val="000000"/>
                <w:szCs w:val="21"/>
              </w:rPr>
              <w:t>93.84%</w:t>
            </w:r>
          </w:p>
        </w:tc>
        <w:tc>
          <w:tcPr>
            <w:tcW w:w="841" w:type="pct"/>
            <w:noWrap/>
            <w:hideMark/>
          </w:tcPr>
          <w:p w14:paraId="0587CEB6" w14:textId="77777777" w:rsidR="00920562" w:rsidRPr="00684594" w:rsidRDefault="00920562" w:rsidP="0092056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Cs w:val="21"/>
              </w:rPr>
            </w:pPr>
            <w:r w:rsidRPr="00684594">
              <w:rPr>
                <w:rFonts w:ascii="Times New Roman" w:hAnsi="Times New Roman" w:cs="宋体" w:hint="eastAsia"/>
                <w:color w:val="000000"/>
                <w:szCs w:val="21"/>
              </w:rPr>
              <w:t>83.09%</w:t>
            </w:r>
          </w:p>
        </w:tc>
      </w:tr>
      <w:tr w:rsidR="00920562" w:rsidRPr="00684594" w14:paraId="36789821" w14:textId="77777777" w:rsidTr="00920562">
        <w:trPr>
          <w:trHeight w:val="270"/>
        </w:trPr>
        <w:tc>
          <w:tcPr>
            <w:cnfStyle w:val="001000000000" w:firstRow="0" w:lastRow="0" w:firstColumn="1" w:lastColumn="0" w:oddVBand="0" w:evenVBand="0" w:oddHBand="0" w:evenHBand="0" w:firstRowFirstColumn="0" w:firstRowLastColumn="0" w:lastRowFirstColumn="0" w:lastRowLastColumn="0"/>
            <w:tcW w:w="1484" w:type="pct"/>
            <w:noWrap/>
            <w:hideMark/>
          </w:tcPr>
          <w:p w14:paraId="3510A37C" w14:textId="77777777" w:rsidR="00920562" w:rsidRPr="00684594" w:rsidRDefault="00920562" w:rsidP="00920562">
            <w:pPr>
              <w:spacing w:before="0" w:after="0" w:line="240" w:lineRule="auto"/>
              <w:jc w:val="center"/>
              <w:rPr>
                <w:rFonts w:ascii="Times New Roman" w:hAnsi="Times New Roman" w:cs="宋体"/>
                <w:color w:val="000000"/>
                <w:szCs w:val="21"/>
              </w:rPr>
            </w:pPr>
            <w:r w:rsidRPr="00684594">
              <w:rPr>
                <w:rFonts w:ascii="Times New Roman" w:hAnsi="Times New Roman" w:cs="宋体" w:hint="eastAsia"/>
                <w:color w:val="000000"/>
                <w:szCs w:val="21"/>
              </w:rPr>
              <w:t>其他企业</w:t>
            </w:r>
          </w:p>
        </w:tc>
        <w:tc>
          <w:tcPr>
            <w:tcW w:w="985" w:type="pct"/>
            <w:noWrap/>
            <w:hideMark/>
          </w:tcPr>
          <w:p w14:paraId="5A5CA61C" w14:textId="77777777" w:rsidR="00920562" w:rsidRPr="00684594" w:rsidRDefault="00920562" w:rsidP="0092056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Cs w:val="21"/>
              </w:rPr>
            </w:pPr>
            <w:r w:rsidRPr="00684594">
              <w:rPr>
                <w:rFonts w:ascii="Times New Roman" w:hAnsi="Times New Roman" w:cs="宋体" w:hint="eastAsia"/>
                <w:color w:val="000000"/>
                <w:szCs w:val="21"/>
              </w:rPr>
              <w:t>12.08%</w:t>
            </w:r>
          </w:p>
        </w:tc>
        <w:tc>
          <w:tcPr>
            <w:tcW w:w="845" w:type="pct"/>
            <w:noWrap/>
            <w:hideMark/>
          </w:tcPr>
          <w:p w14:paraId="2F5D66C0" w14:textId="77777777" w:rsidR="00920562" w:rsidRPr="00684594" w:rsidRDefault="00920562" w:rsidP="0092056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Cs w:val="21"/>
              </w:rPr>
            </w:pPr>
            <w:r w:rsidRPr="00684594">
              <w:rPr>
                <w:rFonts w:ascii="Times New Roman" w:hAnsi="Times New Roman" w:cs="宋体" w:hint="eastAsia"/>
                <w:color w:val="000000"/>
                <w:szCs w:val="21"/>
              </w:rPr>
              <w:t>16.54%</w:t>
            </w:r>
          </w:p>
        </w:tc>
        <w:tc>
          <w:tcPr>
            <w:tcW w:w="845" w:type="pct"/>
            <w:noWrap/>
            <w:hideMark/>
          </w:tcPr>
          <w:p w14:paraId="2D3BA0C7" w14:textId="77777777" w:rsidR="00920562" w:rsidRPr="00684594" w:rsidRDefault="00920562" w:rsidP="0092056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Cs w:val="21"/>
              </w:rPr>
            </w:pPr>
            <w:r w:rsidRPr="00684594">
              <w:rPr>
                <w:rFonts w:ascii="Times New Roman" w:hAnsi="Times New Roman" w:cs="宋体" w:hint="eastAsia"/>
                <w:color w:val="000000"/>
                <w:szCs w:val="21"/>
              </w:rPr>
              <w:t>2.80%</w:t>
            </w:r>
          </w:p>
        </w:tc>
        <w:tc>
          <w:tcPr>
            <w:tcW w:w="841" w:type="pct"/>
            <w:noWrap/>
            <w:hideMark/>
          </w:tcPr>
          <w:p w14:paraId="6393C1A4" w14:textId="77777777" w:rsidR="00920562" w:rsidRPr="00684594" w:rsidRDefault="00920562" w:rsidP="0092056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Cs w:val="21"/>
              </w:rPr>
            </w:pPr>
            <w:r w:rsidRPr="00684594">
              <w:rPr>
                <w:rFonts w:ascii="Times New Roman" w:hAnsi="Times New Roman" w:cs="宋体" w:hint="eastAsia"/>
                <w:color w:val="000000"/>
                <w:szCs w:val="21"/>
              </w:rPr>
              <w:t>12.52%</w:t>
            </w:r>
          </w:p>
        </w:tc>
      </w:tr>
      <w:tr w:rsidR="00920562" w:rsidRPr="00684594" w14:paraId="177BD8F7" w14:textId="77777777" w:rsidTr="00920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84" w:type="pct"/>
            <w:noWrap/>
            <w:hideMark/>
          </w:tcPr>
          <w:p w14:paraId="4B7104E0" w14:textId="77777777" w:rsidR="00920562" w:rsidRPr="00684594" w:rsidRDefault="00920562" w:rsidP="00920562">
            <w:pPr>
              <w:spacing w:before="0" w:after="0" w:line="240" w:lineRule="auto"/>
              <w:jc w:val="center"/>
              <w:rPr>
                <w:rFonts w:ascii="Times New Roman" w:hAnsi="Times New Roman" w:cs="宋体"/>
                <w:color w:val="000000"/>
                <w:szCs w:val="21"/>
              </w:rPr>
            </w:pPr>
            <w:r w:rsidRPr="00684594">
              <w:rPr>
                <w:rFonts w:ascii="Times New Roman" w:hAnsi="Times New Roman" w:cs="宋体" w:hint="eastAsia"/>
                <w:color w:val="000000"/>
                <w:szCs w:val="21"/>
              </w:rPr>
              <w:t>机关</w:t>
            </w:r>
          </w:p>
        </w:tc>
        <w:tc>
          <w:tcPr>
            <w:tcW w:w="985" w:type="pct"/>
            <w:noWrap/>
            <w:hideMark/>
          </w:tcPr>
          <w:p w14:paraId="49D4EBE0" w14:textId="77777777" w:rsidR="00920562" w:rsidRPr="00684594" w:rsidRDefault="00920562" w:rsidP="0092056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Cs w:val="21"/>
              </w:rPr>
            </w:pPr>
            <w:r w:rsidRPr="00684594">
              <w:rPr>
                <w:rFonts w:ascii="Times New Roman" w:hAnsi="Times New Roman" w:cs="宋体" w:hint="eastAsia"/>
                <w:color w:val="000000"/>
                <w:szCs w:val="21"/>
              </w:rPr>
              <w:t>0.00%</w:t>
            </w:r>
          </w:p>
        </w:tc>
        <w:tc>
          <w:tcPr>
            <w:tcW w:w="845" w:type="pct"/>
            <w:noWrap/>
            <w:hideMark/>
          </w:tcPr>
          <w:p w14:paraId="0869DCCD" w14:textId="77777777" w:rsidR="00920562" w:rsidRPr="00684594" w:rsidRDefault="00920562" w:rsidP="0092056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Cs w:val="21"/>
              </w:rPr>
            </w:pPr>
            <w:r w:rsidRPr="00684594">
              <w:rPr>
                <w:rFonts w:ascii="Times New Roman" w:hAnsi="Times New Roman" w:cs="宋体" w:hint="eastAsia"/>
                <w:color w:val="000000"/>
                <w:szCs w:val="21"/>
              </w:rPr>
              <w:t>5.48%</w:t>
            </w:r>
          </w:p>
        </w:tc>
        <w:tc>
          <w:tcPr>
            <w:tcW w:w="845" w:type="pct"/>
            <w:noWrap/>
            <w:hideMark/>
          </w:tcPr>
          <w:p w14:paraId="60485194" w14:textId="77777777" w:rsidR="00920562" w:rsidRPr="00684594" w:rsidRDefault="00920562" w:rsidP="0092056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Cs w:val="21"/>
              </w:rPr>
            </w:pPr>
            <w:r w:rsidRPr="00684594">
              <w:rPr>
                <w:rFonts w:ascii="Times New Roman" w:hAnsi="Times New Roman" w:cs="宋体" w:hint="eastAsia"/>
                <w:color w:val="000000"/>
                <w:szCs w:val="21"/>
              </w:rPr>
              <w:t>0.84%</w:t>
            </w:r>
          </w:p>
        </w:tc>
        <w:tc>
          <w:tcPr>
            <w:tcW w:w="841" w:type="pct"/>
            <w:noWrap/>
            <w:hideMark/>
          </w:tcPr>
          <w:p w14:paraId="516E81F1" w14:textId="77777777" w:rsidR="00920562" w:rsidRPr="00684594" w:rsidRDefault="00920562" w:rsidP="0092056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Cs w:val="21"/>
              </w:rPr>
            </w:pPr>
            <w:r w:rsidRPr="00684594">
              <w:rPr>
                <w:rFonts w:ascii="Times New Roman" w:hAnsi="Times New Roman" w:cs="宋体" w:hint="eastAsia"/>
                <w:color w:val="000000"/>
                <w:szCs w:val="21"/>
              </w:rPr>
              <w:t>2.65%</w:t>
            </w:r>
          </w:p>
        </w:tc>
      </w:tr>
      <w:tr w:rsidR="00920562" w:rsidRPr="00684594" w14:paraId="6F61CF6E" w14:textId="77777777" w:rsidTr="00920562">
        <w:trPr>
          <w:trHeight w:val="270"/>
        </w:trPr>
        <w:tc>
          <w:tcPr>
            <w:cnfStyle w:val="001000000000" w:firstRow="0" w:lastRow="0" w:firstColumn="1" w:lastColumn="0" w:oddVBand="0" w:evenVBand="0" w:oddHBand="0" w:evenHBand="0" w:firstRowFirstColumn="0" w:firstRowLastColumn="0" w:lastRowFirstColumn="0" w:lastRowLastColumn="0"/>
            <w:tcW w:w="1484" w:type="pct"/>
            <w:noWrap/>
            <w:hideMark/>
          </w:tcPr>
          <w:p w14:paraId="053F2A1D" w14:textId="77777777" w:rsidR="00920562" w:rsidRPr="00684594" w:rsidRDefault="00920562" w:rsidP="00920562">
            <w:pPr>
              <w:spacing w:before="0" w:after="0" w:line="240" w:lineRule="auto"/>
              <w:jc w:val="center"/>
              <w:rPr>
                <w:rFonts w:ascii="Times New Roman" w:hAnsi="Times New Roman" w:cs="宋体"/>
                <w:color w:val="000000"/>
                <w:szCs w:val="21"/>
              </w:rPr>
            </w:pPr>
            <w:r w:rsidRPr="00684594">
              <w:rPr>
                <w:rFonts w:ascii="Times New Roman" w:hAnsi="Times New Roman" w:cs="宋体" w:hint="eastAsia"/>
                <w:color w:val="000000"/>
                <w:szCs w:val="21"/>
              </w:rPr>
              <w:t>国有企业</w:t>
            </w:r>
          </w:p>
        </w:tc>
        <w:tc>
          <w:tcPr>
            <w:tcW w:w="985" w:type="pct"/>
            <w:noWrap/>
            <w:hideMark/>
          </w:tcPr>
          <w:p w14:paraId="633F5EB8" w14:textId="77777777" w:rsidR="00920562" w:rsidRPr="00684594" w:rsidRDefault="00920562" w:rsidP="0092056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Cs w:val="21"/>
              </w:rPr>
            </w:pPr>
            <w:r w:rsidRPr="00684594">
              <w:rPr>
                <w:rFonts w:ascii="Times New Roman" w:hAnsi="Times New Roman" w:cs="宋体" w:hint="eastAsia"/>
                <w:color w:val="000000"/>
                <w:szCs w:val="21"/>
              </w:rPr>
              <w:t>0.78%</w:t>
            </w:r>
          </w:p>
        </w:tc>
        <w:tc>
          <w:tcPr>
            <w:tcW w:w="845" w:type="pct"/>
            <w:noWrap/>
            <w:hideMark/>
          </w:tcPr>
          <w:p w14:paraId="11219DED" w14:textId="77777777" w:rsidR="00920562" w:rsidRPr="00684594" w:rsidRDefault="00920562" w:rsidP="0092056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Cs w:val="21"/>
              </w:rPr>
            </w:pPr>
            <w:r w:rsidRPr="00684594">
              <w:rPr>
                <w:rFonts w:ascii="Times New Roman" w:hAnsi="Times New Roman" w:cs="宋体" w:hint="eastAsia"/>
                <w:color w:val="000000"/>
                <w:szCs w:val="21"/>
              </w:rPr>
              <w:t>1.05%</w:t>
            </w:r>
          </w:p>
        </w:tc>
        <w:tc>
          <w:tcPr>
            <w:tcW w:w="845" w:type="pct"/>
            <w:noWrap/>
            <w:hideMark/>
          </w:tcPr>
          <w:p w14:paraId="51B441D9" w14:textId="77777777" w:rsidR="00920562" w:rsidRPr="00684594" w:rsidRDefault="00920562" w:rsidP="0092056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Cs w:val="21"/>
              </w:rPr>
            </w:pPr>
            <w:r w:rsidRPr="00684594">
              <w:rPr>
                <w:rFonts w:ascii="Times New Roman" w:hAnsi="Times New Roman" w:cs="宋体" w:hint="eastAsia"/>
                <w:color w:val="000000"/>
                <w:szCs w:val="21"/>
              </w:rPr>
              <w:t>1.40%</w:t>
            </w:r>
          </w:p>
        </w:tc>
        <w:tc>
          <w:tcPr>
            <w:tcW w:w="841" w:type="pct"/>
            <w:noWrap/>
            <w:hideMark/>
          </w:tcPr>
          <w:p w14:paraId="0B4EF6E1" w14:textId="77777777" w:rsidR="00920562" w:rsidRPr="00684594" w:rsidRDefault="00920562" w:rsidP="0092056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Cs w:val="21"/>
              </w:rPr>
            </w:pPr>
            <w:r w:rsidRPr="00684594">
              <w:rPr>
                <w:rFonts w:ascii="Times New Roman" w:hAnsi="Times New Roman" w:cs="宋体" w:hint="eastAsia"/>
                <w:color w:val="000000"/>
                <w:szCs w:val="21"/>
              </w:rPr>
              <w:t>1.01%</w:t>
            </w:r>
          </w:p>
        </w:tc>
      </w:tr>
      <w:tr w:rsidR="00920562" w:rsidRPr="00684594" w14:paraId="4BCA82CE" w14:textId="77777777" w:rsidTr="00920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84" w:type="pct"/>
            <w:noWrap/>
            <w:hideMark/>
          </w:tcPr>
          <w:p w14:paraId="165FA9EC" w14:textId="77777777" w:rsidR="00920562" w:rsidRPr="00684594" w:rsidRDefault="00920562" w:rsidP="00920562">
            <w:pPr>
              <w:spacing w:before="0" w:after="0" w:line="240" w:lineRule="auto"/>
              <w:jc w:val="center"/>
              <w:rPr>
                <w:rFonts w:ascii="Times New Roman" w:hAnsi="Times New Roman" w:cs="宋体"/>
                <w:color w:val="000000"/>
                <w:szCs w:val="21"/>
              </w:rPr>
            </w:pPr>
            <w:r w:rsidRPr="00684594">
              <w:rPr>
                <w:rFonts w:ascii="Times New Roman" w:hAnsi="Times New Roman" w:cs="宋体" w:hint="eastAsia"/>
                <w:color w:val="000000"/>
                <w:szCs w:val="21"/>
              </w:rPr>
              <w:t>其他</w:t>
            </w:r>
          </w:p>
        </w:tc>
        <w:tc>
          <w:tcPr>
            <w:tcW w:w="985" w:type="pct"/>
            <w:noWrap/>
            <w:hideMark/>
          </w:tcPr>
          <w:p w14:paraId="6F06790E" w14:textId="77777777" w:rsidR="00920562" w:rsidRPr="00684594" w:rsidRDefault="00920562" w:rsidP="0092056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Cs w:val="21"/>
              </w:rPr>
            </w:pPr>
            <w:r w:rsidRPr="00684594">
              <w:rPr>
                <w:rFonts w:ascii="Times New Roman" w:hAnsi="Times New Roman" w:cs="宋体" w:hint="eastAsia"/>
                <w:color w:val="000000"/>
                <w:szCs w:val="21"/>
              </w:rPr>
              <w:t>0.13%</w:t>
            </w:r>
          </w:p>
        </w:tc>
        <w:tc>
          <w:tcPr>
            <w:tcW w:w="845" w:type="pct"/>
            <w:noWrap/>
            <w:hideMark/>
          </w:tcPr>
          <w:p w14:paraId="665F025F" w14:textId="77777777" w:rsidR="00920562" w:rsidRPr="00684594" w:rsidRDefault="00920562" w:rsidP="0092056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Cs w:val="21"/>
              </w:rPr>
            </w:pPr>
            <w:r w:rsidRPr="00684594">
              <w:rPr>
                <w:rFonts w:ascii="Times New Roman" w:hAnsi="Times New Roman" w:cs="宋体" w:hint="eastAsia"/>
                <w:color w:val="000000"/>
                <w:szCs w:val="21"/>
              </w:rPr>
              <w:t>0.63%</w:t>
            </w:r>
          </w:p>
        </w:tc>
        <w:tc>
          <w:tcPr>
            <w:tcW w:w="845" w:type="pct"/>
            <w:noWrap/>
            <w:hideMark/>
          </w:tcPr>
          <w:p w14:paraId="65EAF31E" w14:textId="77777777" w:rsidR="00920562" w:rsidRPr="00684594" w:rsidRDefault="00920562" w:rsidP="0092056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Cs w:val="21"/>
              </w:rPr>
            </w:pPr>
            <w:r w:rsidRPr="00684594">
              <w:rPr>
                <w:rFonts w:ascii="Times New Roman" w:hAnsi="Times New Roman" w:cs="宋体" w:hint="eastAsia"/>
                <w:color w:val="000000"/>
                <w:szCs w:val="21"/>
              </w:rPr>
              <w:t>0.00%</w:t>
            </w:r>
          </w:p>
        </w:tc>
        <w:tc>
          <w:tcPr>
            <w:tcW w:w="841" w:type="pct"/>
            <w:noWrap/>
            <w:hideMark/>
          </w:tcPr>
          <w:p w14:paraId="017DA25D" w14:textId="77777777" w:rsidR="00920562" w:rsidRPr="00684594" w:rsidRDefault="00920562" w:rsidP="0092056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Cs w:val="21"/>
              </w:rPr>
            </w:pPr>
            <w:r w:rsidRPr="00684594">
              <w:rPr>
                <w:rFonts w:ascii="Times New Roman" w:hAnsi="Times New Roman" w:cs="宋体" w:hint="eastAsia"/>
                <w:color w:val="000000"/>
                <w:szCs w:val="21"/>
              </w:rPr>
              <w:t>0.34%</w:t>
            </w:r>
          </w:p>
        </w:tc>
      </w:tr>
      <w:tr w:rsidR="00920562" w:rsidRPr="00684594" w14:paraId="08956092" w14:textId="77777777" w:rsidTr="00920562">
        <w:trPr>
          <w:trHeight w:val="270"/>
        </w:trPr>
        <w:tc>
          <w:tcPr>
            <w:cnfStyle w:val="001000000000" w:firstRow="0" w:lastRow="0" w:firstColumn="1" w:lastColumn="0" w:oddVBand="0" w:evenVBand="0" w:oddHBand="0" w:evenHBand="0" w:firstRowFirstColumn="0" w:firstRowLastColumn="0" w:lastRowFirstColumn="0" w:lastRowLastColumn="0"/>
            <w:tcW w:w="1484" w:type="pct"/>
            <w:noWrap/>
            <w:hideMark/>
          </w:tcPr>
          <w:p w14:paraId="3308FB72" w14:textId="77777777" w:rsidR="00920562" w:rsidRPr="00684594" w:rsidRDefault="00920562" w:rsidP="00920562">
            <w:pPr>
              <w:spacing w:before="0" w:after="0" w:line="240" w:lineRule="auto"/>
              <w:jc w:val="center"/>
              <w:rPr>
                <w:rFonts w:ascii="Times New Roman" w:hAnsi="Times New Roman" w:cs="宋体"/>
                <w:color w:val="000000"/>
                <w:szCs w:val="21"/>
              </w:rPr>
            </w:pPr>
            <w:r w:rsidRPr="00684594">
              <w:rPr>
                <w:rFonts w:ascii="Times New Roman" w:hAnsi="Times New Roman" w:cs="宋体" w:hint="eastAsia"/>
                <w:color w:val="000000"/>
                <w:szCs w:val="21"/>
              </w:rPr>
              <w:t>高等教育单位</w:t>
            </w:r>
          </w:p>
        </w:tc>
        <w:tc>
          <w:tcPr>
            <w:tcW w:w="985" w:type="pct"/>
            <w:noWrap/>
            <w:hideMark/>
          </w:tcPr>
          <w:p w14:paraId="7AA304D9" w14:textId="77777777" w:rsidR="00920562" w:rsidRPr="00684594" w:rsidRDefault="00920562" w:rsidP="0092056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Cs w:val="21"/>
              </w:rPr>
            </w:pPr>
            <w:r w:rsidRPr="00684594">
              <w:rPr>
                <w:rFonts w:ascii="Times New Roman" w:hAnsi="Times New Roman" w:cs="宋体" w:hint="eastAsia"/>
                <w:color w:val="000000"/>
                <w:szCs w:val="21"/>
              </w:rPr>
              <w:t>0.00%</w:t>
            </w:r>
          </w:p>
        </w:tc>
        <w:tc>
          <w:tcPr>
            <w:tcW w:w="845" w:type="pct"/>
            <w:noWrap/>
            <w:hideMark/>
          </w:tcPr>
          <w:p w14:paraId="5AFE0120" w14:textId="77777777" w:rsidR="00920562" w:rsidRPr="00684594" w:rsidRDefault="00920562" w:rsidP="0092056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Cs w:val="21"/>
              </w:rPr>
            </w:pPr>
            <w:r w:rsidRPr="00684594">
              <w:rPr>
                <w:rFonts w:ascii="Times New Roman" w:hAnsi="Times New Roman" w:cs="宋体" w:hint="eastAsia"/>
                <w:color w:val="000000"/>
                <w:szCs w:val="21"/>
              </w:rPr>
              <w:t>0.11%</w:t>
            </w:r>
          </w:p>
        </w:tc>
        <w:tc>
          <w:tcPr>
            <w:tcW w:w="845" w:type="pct"/>
            <w:noWrap/>
            <w:hideMark/>
          </w:tcPr>
          <w:p w14:paraId="5D7E120C" w14:textId="77777777" w:rsidR="00920562" w:rsidRPr="00684594" w:rsidRDefault="00920562" w:rsidP="0092056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Cs w:val="21"/>
              </w:rPr>
            </w:pPr>
            <w:r w:rsidRPr="00684594">
              <w:rPr>
                <w:rFonts w:ascii="Times New Roman" w:hAnsi="Times New Roman" w:cs="宋体" w:hint="eastAsia"/>
                <w:color w:val="000000"/>
                <w:szCs w:val="21"/>
              </w:rPr>
              <w:t>0.84%</w:t>
            </w:r>
          </w:p>
        </w:tc>
        <w:tc>
          <w:tcPr>
            <w:tcW w:w="841" w:type="pct"/>
            <w:noWrap/>
            <w:hideMark/>
          </w:tcPr>
          <w:p w14:paraId="48874601" w14:textId="77777777" w:rsidR="00920562" w:rsidRPr="00684594" w:rsidRDefault="00920562" w:rsidP="0092056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Cs w:val="21"/>
              </w:rPr>
            </w:pPr>
            <w:r w:rsidRPr="00684594">
              <w:rPr>
                <w:rFonts w:ascii="Times New Roman" w:hAnsi="Times New Roman" w:cs="宋体" w:hint="eastAsia"/>
                <w:color w:val="000000"/>
                <w:szCs w:val="21"/>
              </w:rPr>
              <w:t>0.19%</w:t>
            </w:r>
          </w:p>
        </w:tc>
      </w:tr>
      <w:tr w:rsidR="00920562" w:rsidRPr="00684594" w14:paraId="1C386F37" w14:textId="77777777" w:rsidTr="00920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84" w:type="pct"/>
            <w:noWrap/>
            <w:hideMark/>
          </w:tcPr>
          <w:p w14:paraId="65A66A19" w14:textId="77777777" w:rsidR="00920562" w:rsidRPr="00684594" w:rsidRDefault="00920562" w:rsidP="00920562">
            <w:pPr>
              <w:spacing w:before="0" w:after="0" w:line="240" w:lineRule="auto"/>
              <w:jc w:val="center"/>
              <w:rPr>
                <w:rFonts w:ascii="Times New Roman" w:hAnsi="Times New Roman" w:cs="宋体"/>
                <w:color w:val="000000"/>
                <w:szCs w:val="21"/>
              </w:rPr>
            </w:pPr>
            <w:r w:rsidRPr="00684594">
              <w:rPr>
                <w:rFonts w:ascii="Times New Roman" w:hAnsi="Times New Roman" w:cs="宋体" w:hint="eastAsia"/>
                <w:color w:val="000000"/>
                <w:szCs w:val="21"/>
              </w:rPr>
              <w:t>科研设计单位</w:t>
            </w:r>
          </w:p>
        </w:tc>
        <w:tc>
          <w:tcPr>
            <w:tcW w:w="985" w:type="pct"/>
            <w:noWrap/>
            <w:hideMark/>
          </w:tcPr>
          <w:p w14:paraId="3C412F9A" w14:textId="77777777" w:rsidR="00920562" w:rsidRPr="00684594" w:rsidRDefault="00920562" w:rsidP="0092056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Cs w:val="21"/>
              </w:rPr>
            </w:pPr>
            <w:r w:rsidRPr="00684594">
              <w:rPr>
                <w:rFonts w:ascii="Times New Roman" w:hAnsi="Times New Roman" w:cs="宋体" w:hint="eastAsia"/>
                <w:color w:val="000000"/>
                <w:szCs w:val="21"/>
              </w:rPr>
              <w:t>0.00%</w:t>
            </w:r>
          </w:p>
        </w:tc>
        <w:tc>
          <w:tcPr>
            <w:tcW w:w="845" w:type="pct"/>
            <w:noWrap/>
            <w:hideMark/>
          </w:tcPr>
          <w:p w14:paraId="2BCBFDB7" w14:textId="77777777" w:rsidR="00920562" w:rsidRPr="00684594" w:rsidRDefault="00920562" w:rsidP="0092056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Cs w:val="21"/>
              </w:rPr>
            </w:pPr>
            <w:r w:rsidRPr="00684594">
              <w:rPr>
                <w:rFonts w:ascii="Times New Roman" w:hAnsi="Times New Roman" w:cs="宋体" w:hint="eastAsia"/>
                <w:color w:val="000000"/>
                <w:szCs w:val="21"/>
              </w:rPr>
              <w:t>0.21%</w:t>
            </w:r>
          </w:p>
        </w:tc>
        <w:tc>
          <w:tcPr>
            <w:tcW w:w="845" w:type="pct"/>
            <w:noWrap/>
            <w:hideMark/>
          </w:tcPr>
          <w:p w14:paraId="4BD115FE" w14:textId="77777777" w:rsidR="00920562" w:rsidRPr="00684594" w:rsidRDefault="00920562" w:rsidP="0092056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Cs w:val="21"/>
              </w:rPr>
            </w:pPr>
            <w:r w:rsidRPr="00684594">
              <w:rPr>
                <w:rFonts w:ascii="Times New Roman" w:hAnsi="Times New Roman" w:cs="宋体" w:hint="eastAsia"/>
                <w:color w:val="000000"/>
                <w:szCs w:val="21"/>
              </w:rPr>
              <w:t>0.00%</w:t>
            </w:r>
          </w:p>
        </w:tc>
        <w:tc>
          <w:tcPr>
            <w:tcW w:w="841" w:type="pct"/>
            <w:noWrap/>
            <w:hideMark/>
          </w:tcPr>
          <w:p w14:paraId="2F459A2D" w14:textId="77777777" w:rsidR="00920562" w:rsidRPr="00684594" w:rsidRDefault="00920562" w:rsidP="0092056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Cs w:val="21"/>
              </w:rPr>
            </w:pPr>
            <w:r w:rsidRPr="00684594">
              <w:rPr>
                <w:rFonts w:ascii="Times New Roman" w:hAnsi="Times New Roman" w:cs="宋体" w:hint="eastAsia"/>
                <w:color w:val="000000"/>
                <w:szCs w:val="21"/>
              </w:rPr>
              <w:t>0.10%</w:t>
            </w:r>
          </w:p>
        </w:tc>
      </w:tr>
      <w:tr w:rsidR="00920562" w:rsidRPr="00684594" w14:paraId="53614F7A" w14:textId="77777777" w:rsidTr="00920562">
        <w:trPr>
          <w:trHeight w:val="270"/>
        </w:trPr>
        <w:tc>
          <w:tcPr>
            <w:cnfStyle w:val="001000000000" w:firstRow="0" w:lastRow="0" w:firstColumn="1" w:lastColumn="0" w:oddVBand="0" w:evenVBand="0" w:oddHBand="0" w:evenHBand="0" w:firstRowFirstColumn="0" w:firstRowLastColumn="0" w:lastRowFirstColumn="0" w:lastRowLastColumn="0"/>
            <w:tcW w:w="1484" w:type="pct"/>
            <w:noWrap/>
            <w:hideMark/>
          </w:tcPr>
          <w:p w14:paraId="3C0F53AB" w14:textId="77777777" w:rsidR="00920562" w:rsidRPr="00684594" w:rsidRDefault="00920562" w:rsidP="00920562">
            <w:pPr>
              <w:spacing w:before="0" w:after="0" w:line="240" w:lineRule="auto"/>
              <w:jc w:val="center"/>
              <w:rPr>
                <w:rFonts w:ascii="Times New Roman" w:hAnsi="Times New Roman" w:cs="宋体"/>
                <w:color w:val="000000"/>
                <w:szCs w:val="21"/>
              </w:rPr>
            </w:pPr>
            <w:r w:rsidRPr="00684594">
              <w:rPr>
                <w:rFonts w:ascii="Times New Roman" w:hAnsi="Times New Roman" w:cs="宋体" w:hint="eastAsia"/>
                <w:color w:val="000000"/>
                <w:szCs w:val="21"/>
              </w:rPr>
              <w:t>部队</w:t>
            </w:r>
          </w:p>
        </w:tc>
        <w:tc>
          <w:tcPr>
            <w:tcW w:w="985" w:type="pct"/>
            <w:noWrap/>
            <w:hideMark/>
          </w:tcPr>
          <w:p w14:paraId="330993EC" w14:textId="77777777" w:rsidR="00920562" w:rsidRPr="00684594" w:rsidRDefault="00920562" w:rsidP="0092056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Cs w:val="21"/>
              </w:rPr>
            </w:pPr>
            <w:r w:rsidRPr="00684594">
              <w:rPr>
                <w:rFonts w:ascii="Times New Roman" w:hAnsi="Times New Roman" w:cs="宋体" w:hint="eastAsia"/>
                <w:color w:val="000000"/>
                <w:szCs w:val="21"/>
              </w:rPr>
              <w:t>0.00%</w:t>
            </w:r>
          </w:p>
        </w:tc>
        <w:tc>
          <w:tcPr>
            <w:tcW w:w="845" w:type="pct"/>
            <w:noWrap/>
            <w:hideMark/>
          </w:tcPr>
          <w:p w14:paraId="117CA58B" w14:textId="77777777" w:rsidR="00920562" w:rsidRPr="00684594" w:rsidRDefault="00920562" w:rsidP="0092056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Cs w:val="21"/>
              </w:rPr>
            </w:pPr>
            <w:r w:rsidRPr="00684594">
              <w:rPr>
                <w:rFonts w:ascii="Times New Roman" w:hAnsi="Times New Roman" w:cs="宋体" w:hint="eastAsia"/>
                <w:color w:val="000000"/>
                <w:szCs w:val="21"/>
              </w:rPr>
              <w:t>0.00%</w:t>
            </w:r>
          </w:p>
        </w:tc>
        <w:tc>
          <w:tcPr>
            <w:tcW w:w="845" w:type="pct"/>
            <w:noWrap/>
            <w:hideMark/>
          </w:tcPr>
          <w:p w14:paraId="75E7930B" w14:textId="77777777" w:rsidR="00920562" w:rsidRPr="00684594" w:rsidRDefault="00920562" w:rsidP="0092056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Cs w:val="21"/>
              </w:rPr>
            </w:pPr>
            <w:r w:rsidRPr="00684594">
              <w:rPr>
                <w:rFonts w:ascii="Times New Roman" w:hAnsi="Times New Roman" w:cs="宋体" w:hint="eastAsia"/>
                <w:color w:val="000000"/>
                <w:szCs w:val="21"/>
              </w:rPr>
              <w:t>0.28%</w:t>
            </w:r>
          </w:p>
        </w:tc>
        <w:tc>
          <w:tcPr>
            <w:tcW w:w="841" w:type="pct"/>
            <w:noWrap/>
            <w:hideMark/>
          </w:tcPr>
          <w:p w14:paraId="50010D1F" w14:textId="77777777" w:rsidR="00920562" w:rsidRPr="00684594" w:rsidRDefault="00920562" w:rsidP="0092056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宋体"/>
                <w:color w:val="000000"/>
                <w:szCs w:val="21"/>
              </w:rPr>
            </w:pPr>
            <w:r w:rsidRPr="00684594">
              <w:rPr>
                <w:rFonts w:ascii="Times New Roman" w:hAnsi="Times New Roman" w:cs="宋体" w:hint="eastAsia"/>
                <w:color w:val="000000"/>
                <w:szCs w:val="21"/>
              </w:rPr>
              <w:t>0.05%</w:t>
            </w:r>
          </w:p>
        </w:tc>
      </w:tr>
      <w:tr w:rsidR="00920562" w:rsidRPr="00684594" w14:paraId="2CB2D2FA" w14:textId="77777777" w:rsidTr="00920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84" w:type="pct"/>
            <w:noWrap/>
            <w:hideMark/>
          </w:tcPr>
          <w:p w14:paraId="5732E6C4" w14:textId="77777777" w:rsidR="00920562" w:rsidRPr="00684594" w:rsidRDefault="00920562" w:rsidP="00920562">
            <w:pPr>
              <w:spacing w:before="0" w:after="0" w:line="240" w:lineRule="auto"/>
              <w:jc w:val="center"/>
              <w:rPr>
                <w:rFonts w:ascii="Times New Roman" w:hAnsi="Times New Roman" w:cs="宋体"/>
                <w:color w:val="000000"/>
                <w:szCs w:val="21"/>
              </w:rPr>
            </w:pPr>
            <w:r w:rsidRPr="00684594">
              <w:rPr>
                <w:rFonts w:ascii="Times New Roman" w:hAnsi="Times New Roman" w:cs="宋体" w:hint="eastAsia"/>
                <w:color w:val="000000"/>
                <w:szCs w:val="21"/>
              </w:rPr>
              <w:t>其他事业单位</w:t>
            </w:r>
          </w:p>
        </w:tc>
        <w:tc>
          <w:tcPr>
            <w:tcW w:w="985" w:type="pct"/>
            <w:noWrap/>
            <w:hideMark/>
          </w:tcPr>
          <w:p w14:paraId="56CBD92C" w14:textId="77777777" w:rsidR="00920562" w:rsidRPr="00684594" w:rsidRDefault="00920562" w:rsidP="0092056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Cs w:val="21"/>
              </w:rPr>
            </w:pPr>
            <w:r w:rsidRPr="00684594">
              <w:rPr>
                <w:rFonts w:ascii="Times New Roman" w:hAnsi="Times New Roman" w:cs="宋体" w:hint="eastAsia"/>
                <w:color w:val="000000"/>
                <w:szCs w:val="21"/>
              </w:rPr>
              <w:t>0.13%</w:t>
            </w:r>
          </w:p>
        </w:tc>
        <w:tc>
          <w:tcPr>
            <w:tcW w:w="845" w:type="pct"/>
            <w:noWrap/>
            <w:hideMark/>
          </w:tcPr>
          <w:p w14:paraId="6557635E" w14:textId="77777777" w:rsidR="00920562" w:rsidRPr="00684594" w:rsidRDefault="00920562" w:rsidP="0092056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Cs w:val="21"/>
              </w:rPr>
            </w:pPr>
            <w:r w:rsidRPr="00684594">
              <w:rPr>
                <w:rFonts w:ascii="Times New Roman" w:hAnsi="Times New Roman" w:cs="宋体" w:hint="eastAsia"/>
                <w:color w:val="000000"/>
                <w:szCs w:val="21"/>
              </w:rPr>
              <w:t>0.00%</w:t>
            </w:r>
          </w:p>
        </w:tc>
        <w:tc>
          <w:tcPr>
            <w:tcW w:w="845" w:type="pct"/>
            <w:noWrap/>
            <w:hideMark/>
          </w:tcPr>
          <w:p w14:paraId="648C0D0D" w14:textId="77777777" w:rsidR="00920562" w:rsidRPr="00684594" w:rsidRDefault="00920562" w:rsidP="0092056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Cs w:val="21"/>
              </w:rPr>
            </w:pPr>
            <w:r w:rsidRPr="00684594">
              <w:rPr>
                <w:rFonts w:ascii="Times New Roman" w:hAnsi="Times New Roman" w:cs="宋体" w:hint="eastAsia"/>
                <w:color w:val="000000"/>
                <w:szCs w:val="21"/>
              </w:rPr>
              <w:t>0.00%</w:t>
            </w:r>
          </w:p>
        </w:tc>
        <w:tc>
          <w:tcPr>
            <w:tcW w:w="841" w:type="pct"/>
            <w:noWrap/>
            <w:hideMark/>
          </w:tcPr>
          <w:p w14:paraId="6BDD87E2" w14:textId="77777777" w:rsidR="00920562" w:rsidRPr="00684594" w:rsidRDefault="00920562" w:rsidP="0092056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宋体"/>
                <w:color w:val="000000"/>
                <w:szCs w:val="21"/>
              </w:rPr>
            </w:pPr>
            <w:r w:rsidRPr="00684594">
              <w:rPr>
                <w:rFonts w:ascii="Times New Roman" w:hAnsi="Times New Roman" w:cs="宋体" w:hint="eastAsia"/>
                <w:color w:val="000000"/>
                <w:szCs w:val="21"/>
              </w:rPr>
              <w:t>0.05%</w:t>
            </w:r>
          </w:p>
        </w:tc>
      </w:tr>
    </w:tbl>
    <w:p w14:paraId="52AA8A48" w14:textId="793DF042" w:rsidR="00366DC8" w:rsidRDefault="00970179" w:rsidP="00366DC8">
      <w:pPr>
        <w:pStyle w:val="af4"/>
        <w:spacing w:beforeLines="0" w:before="0" w:afterLines="0" w:after="0" w:line="240" w:lineRule="auto"/>
        <w:ind w:firstLineChars="0" w:firstLine="0"/>
        <w:rPr>
          <w:sz w:val="18"/>
          <w:szCs w:val="18"/>
        </w:rPr>
      </w:pPr>
      <w:r>
        <w:rPr>
          <w:rFonts w:hint="eastAsia"/>
          <w:sz w:val="18"/>
          <w:szCs w:val="18"/>
        </w:rPr>
        <w:t>数据来源：全国高校毕业生就业管理系统</w:t>
      </w:r>
      <w:r w:rsidR="000825EE">
        <w:rPr>
          <w:rFonts w:hint="eastAsia"/>
          <w:sz w:val="18"/>
          <w:szCs w:val="18"/>
        </w:rPr>
        <w:t>。</w:t>
      </w:r>
    </w:p>
    <w:p w14:paraId="1422909D" w14:textId="1B4D7C28" w:rsidR="00BC4590" w:rsidRDefault="006621C3" w:rsidP="003042F8">
      <w:pPr>
        <w:pStyle w:val="-1"/>
        <w:spacing w:before="156" w:after="156"/>
        <w:ind w:firstLine="480"/>
        <w:rPr>
          <w:color w:val="548DD4"/>
          <w:highlight w:val="yellow"/>
        </w:rPr>
      </w:pPr>
      <w:r w:rsidRPr="006621C3">
        <w:rPr>
          <w:rFonts w:hint="eastAsia"/>
        </w:rPr>
        <w:t>不同学历</w:t>
      </w:r>
      <w:r w:rsidRPr="006621C3">
        <w:t>中均有超八成的</w:t>
      </w:r>
      <w:r w:rsidRPr="006621C3">
        <w:rPr>
          <w:rFonts w:hint="eastAsia"/>
        </w:rPr>
        <w:t>医学专业</w:t>
      </w:r>
      <w:r w:rsidRPr="006621C3">
        <w:t>毕业生</w:t>
      </w:r>
      <w:r w:rsidRPr="006621C3">
        <w:rPr>
          <w:rFonts w:hint="eastAsia"/>
        </w:rPr>
        <w:t>在</w:t>
      </w:r>
      <w:r w:rsidR="007E25CE">
        <w:rPr>
          <w:rFonts w:hint="eastAsia"/>
        </w:rPr>
        <w:t>“</w:t>
      </w:r>
      <w:r w:rsidR="007E25CE" w:rsidRPr="006621C3">
        <w:t>医疗卫生单位</w:t>
      </w:r>
      <w:r w:rsidR="007E25CE">
        <w:rPr>
          <w:rFonts w:hint="eastAsia"/>
        </w:rPr>
        <w:t>”</w:t>
      </w:r>
      <w:r w:rsidRPr="006621C3">
        <w:t>就业。</w:t>
      </w:r>
      <w:r w:rsidR="007E25CE">
        <w:t>本科毕业生中</w:t>
      </w:r>
      <w:r w:rsidR="007E25CE">
        <w:rPr>
          <w:rFonts w:hint="eastAsia"/>
        </w:rPr>
        <w:t>，</w:t>
      </w:r>
      <w:r w:rsidR="007E25CE">
        <w:rPr>
          <w:rFonts w:hint="eastAsia"/>
        </w:rPr>
        <w:t>82.11</w:t>
      </w:r>
      <w:r w:rsidR="007E25CE">
        <w:t>%</w:t>
      </w:r>
      <w:r w:rsidR="007E25CE">
        <w:t>的</w:t>
      </w:r>
      <w:r w:rsidR="007E25CE">
        <w:rPr>
          <w:rFonts w:hint="eastAsia"/>
        </w:rPr>
        <w:t>医学</w:t>
      </w:r>
      <w:r w:rsidR="007E25CE">
        <w:t>专业毕业生</w:t>
      </w:r>
      <w:r w:rsidR="007E25CE">
        <w:rPr>
          <w:rFonts w:hint="eastAsia"/>
        </w:rPr>
        <w:t>在“</w:t>
      </w:r>
      <w:r w:rsidR="007E25CE">
        <w:t>医疗卫生单位</w:t>
      </w:r>
      <w:r w:rsidR="007E25CE">
        <w:rPr>
          <w:rFonts w:hint="eastAsia"/>
        </w:rPr>
        <w:t>”</w:t>
      </w:r>
      <w:r w:rsidR="007E25CE">
        <w:t>就业</w:t>
      </w:r>
      <w:r w:rsidR="007E25CE">
        <w:rPr>
          <w:rFonts w:hint="eastAsia"/>
        </w:rPr>
        <w:t>，</w:t>
      </w:r>
      <w:r w:rsidR="007E25CE">
        <w:rPr>
          <w:rFonts w:hint="eastAsia"/>
        </w:rPr>
        <w:t>76.62</w:t>
      </w:r>
      <w:r w:rsidR="007E25CE">
        <w:t>%</w:t>
      </w:r>
      <w:r w:rsidR="007E25CE">
        <w:rPr>
          <w:rFonts w:hint="eastAsia"/>
        </w:rPr>
        <w:t>的</w:t>
      </w:r>
      <w:r w:rsidR="007E25CE">
        <w:t>非医学专业本科</w:t>
      </w:r>
      <w:r w:rsidR="007E25CE">
        <w:rPr>
          <w:rFonts w:hint="eastAsia"/>
        </w:rPr>
        <w:t>毕</w:t>
      </w:r>
      <w:r w:rsidR="007E25CE">
        <w:rPr>
          <w:rFonts w:hint="eastAsia"/>
        </w:rPr>
        <w:lastRenderedPageBreak/>
        <w:t>业生在“</w:t>
      </w:r>
      <w:r w:rsidR="007E25CE">
        <w:t>其他企业</w:t>
      </w:r>
      <w:r w:rsidR="007E25CE">
        <w:rPr>
          <w:rFonts w:hint="eastAsia"/>
        </w:rPr>
        <w:t>”就业；</w:t>
      </w:r>
      <w:r w:rsidR="00955B4D">
        <w:rPr>
          <w:rFonts w:hint="eastAsia"/>
        </w:rPr>
        <w:t>毕业研究生</w:t>
      </w:r>
      <w:r w:rsidR="007E25CE">
        <w:t>中，</w:t>
      </w:r>
      <w:r w:rsidR="007E25CE">
        <w:rPr>
          <w:rFonts w:hint="eastAsia"/>
        </w:rPr>
        <w:t>94.08</w:t>
      </w:r>
      <w:r w:rsidR="007E25CE">
        <w:t>%</w:t>
      </w:r>
      <w:r w:rsidR="007E25CE">
        <w:t>的硕士</w:t>
      </w:r>
      <w:r w:rsidR="007E25CE">
        <w:rPr>
          <w:rFonts w:hint="eastAsia"/>
        </w:rPr>
        <w:t>医学</w:t>
      </w:r>
      <w:r w:rsidR="007E25CE">
        <w:t>专业研究生</w:t>
      </w:r>
      <w:r w:rsidR="007E25CE">
        <w:rPr>
          <w:rFonts w:hint="eastAsia"/>
        </w:rPr>
        <w:t>在“</w:t>
      </w:r>
      <w:r w:rsidR="007E25CE">
        <w:t>医疗卫生单位</w:t>
      </w:r>
      <w:r w:rsidR="007E25CE">
        <w:rPr>
          <w:rFonts w:hint="eastAsia"/>
        </w:rPr>
        <w:t>”</w:t>
      </w:r>
      <w:r w:rsidR="007E25CE">
        <w:t>就业</w:t>
      </w:r>
      <w:r w:rsidR="007E25CE">
        <w:rPr>
          <w:rFonts w:hint="eastAsia"/>
        </w:rPr>
        <w:t>，</w:t>
      </w:r>
      <w:r w:rsidR="007E25CE">
        <w:t>非医学专业的</w:t>
      </w:r>
      <w:r w:rsidR="00955B4D">
        <w:t>毕业研究生</w:t>
      </w:r>
      <w:r w:rsidR="007E25CE">
        <w:t>主要就业单位为</w:t>
      </w:r>
      <w:r w:rsidR="007E25CE">
        <w:rPr>
          <w:rFonts w:hint="eastAsia"/>
        </w:rPr>
        <w:t>“医疗</w:t>
      </w:r>
      <w:r w:rsidR="007E25CE">
        <w:t>卫生单位</w:t>
      </w:r>
      <w:r w:rsidR="007E25CE">
        <w:rPr>
          <w:rFonts w:hint="eastAsia"/>
        </w:rPr>
        <w:t>”</w:t>
      </w:r>
      <w:r w:rsidR="007E25CE">
        <w:t>和</w:t>
      </w:r>
      <w:r w:rsidR="007E25CE">
        <w:rPr>
          <w:rFonts w:hint="eastAsia"/>
        </w:rPr>
        <w:t>“</w:t>
      </w:r>
      <w:r w:rsidR="007E25CE">
        <w:t>机关</w:t>
      </w:r>
      <w:r w:rsidR="007E25CE">
        <w:rPr>
          <w:rFonts w:hint="eastAsia"/>
        </w:rPr>
        <w:t>”</w:t>
      </w:r>
      <w:r w:rsidR="007E25CE">
        <w:t>。</w:t>
      </w:r>
    </w:p>
    <w:p w14:paraId="1E1EB95C" w14:textId="0C8F3EB7" w:rsidR="002808DF" w:rsidRPr="006621C3" w:rsidRDefault="002808DF" w:rsidP="006621C3">
      <w:pPr>
        <w:pStyle w:val="-1"/>
        <w:spacing w:beforeLines="0" w:before="0" w:afterLines="0" w:after="0"/>
        <w:ind w:firstLine="422"/>
        <w:jc w:val="center"/>
        <w:rPr>
          <w:rFonts w:ascii="黑体" w:eastAsia="黑体" w:hAnsi="黑体"/>
          <w:color w:val="548DD4"/>
          <w:sz w:val="21"/>
          <w:szCs w:val="21"/>
        </w:rPr>
      </w:pPr>
      <w:r w:rsidRPr="006621C3">
        <w:rPr>
          <w:rStyle w:val="ae"/>
          <w:rFonts w:ascii="黑体" w:eastAsia="黑体" w:hAnsi="黑体" w:hint="eastAsia"/>
          <w:bCs/>
          <w:sz w:val="21"/>
          <w:szCs w:val="21"/>
        </w:rPr>
        <w:t>表1</w:t>
      </w:r>
      <w:r w:rsidRPr="006621C3">
        <w:rPr>
          <w:rStyle w:val="ae"/>
          <w:rFonts w:ascii="黑体" w:eastAsia="黑体" w:hAnsi="黑体"/>
          <w:bCs/>
          <w:sz w:val="21"/>
          <w:szCs w:val="21"/>
        </w:rPr>
        <w:t>-</w:t>
      </w:r>
      <w:r w:rsidRPr="006621C3">
        <w:rPr>
          <w:rStyle w:val="ae"/>
          <w:rFonts w:ascii="黑体" w:eastAsia="黑体" w:hAnsi="黑体" w:hint="eastAsia"/>
          <w:bCs/>
          <w:sz w:val="21"/>
          <w:szCs w:val="21"/>
        </w:rPr>
        <w:t>1</w:t>
      </w:r>
      <w:r w:rsidR="000657E1">
        <w:rPr>
          <w:rStyle w:val="ae"/>
          <w:rFonts w:ascii="黑体" w:eastAsia="黑体" w:hAnsi="黑体"/>
          <w:bCs/>
          <w:sz w:val="21"/>
          <w:szCs w:val="21"/>
        </w:rPr>
        <w:t>6</w:t>
      </w:r>
      <w:r w:rsidRPr="006621C3">
        <w:rPr>
          <w:rStyle w:val="ae"/>
          <w:rFonts w:ascii="黑体" w:eastAsia="黑体" w:hAnsi="黑体"/>
          <w:bCs/>
          <w:sz w:val="21"/>
          <w:szCs w:val="21"/>
        </w:rPr>
        <w:t xml:space="preserve"> </w:t>
      </w:r>
      <w:r w:rsidRPr="006621C3">
        <w:rPr>
          <w:rStyle w:val="ae"/>
          <w:rFonts w:ascii="黑体" w:eastAsia="黑体" w:hAnsi="黑体" w:hint="eastAsia"/>
          <w:bCs/>
          <w:sz w:val="21"/>
          <w:szCs w:val="21"/>
        </w:rPr>
        <w:t xml:space="preserve"> 2016届不同学历</w:t>
      </w:r>
      <w:r w:rsidRPr="006621C3">
        <w:rPr>
          <w:rStyle w:val="ae"/>
          <w:rFonts w:ascii="黑体" w:eastAsia="黑体" w:hAnsi="黑体"/>
          <w:bCs/>
          <w:sz w:val="21"/>
          <w:szCs w:val="21"/>
        </w:rPr>
        <w:t>医学专业</w:t>
      </w:r>
      <w:r w:rsidRPr="006621C3">
        <w:rPr>
          <w:rStyle w:val="ae"/>
          <w:rFonts w:ascii="黑体" w:eastAsia="黑体" w:hAnsi="黑体" w:hint="eastAsia"/>
          <w:bCs/>
          <w:sz w:val="21"/>
          <w:szCs w:val="21"/>
        </w:rPr>
        <w:t>毕业生就业单位</w:t>
      </w:r>
      <w:r w:rsidRPr="006621C3">
        <w:rPr>
          <w:rStyle w:val="ae"/>
          <w:rFonts w:ascii="黑体" w:eastAsia="黑体" w:hAnsi="黑体"/>
          <w:bCs/>
          <w:sz w:val="21"/>
          <w:szCs w:val="21"/>
        </w:rPr>
        <w:t>性质</w:t>
      </w:r>
      <w:r w:rsidRPr="006621C3">
        <w:rPr>
          <w:rStyle w:val="ae"/>
          <w:rFonts w:ascii="黑体" w:eastAsia="黑体" w:hAnsi="黑体" w:hint="eastAsia"/>
          <w:bCs/>
          <w:sz w:val="21"/>
          <w:szCs w:val="21"/>
        </w:rPr>
        <w:t>分布</w:t>
      </w:r>
    </w:p>
    <w:tbl>
      <w:tblPr>
        <w:tblStyle w:val="4-151"/>
        <w:tblW w:w="5062" w:type="pct"/>
        <w:tblLook w:val="04A0" w:firstRow="1" w:lastRow="0" w:firstColumn="1" w:lastColumn="0" w:noHBand="0" w:noVBand="1"/>
      </w:tblPr>
      <w:tblGrid>
        <w:gridCol w:w="2256"/>
        <w:gridCol w:w="1498"/>
        <w:gridCol w:w="1285"/>
        <w:gridCol w:w="1287"/>
        <w:gridCol w:w="1285"/>
        <w:gridCol w:w="1276"/>
      </w:tblGrid>
      <w:tr w:rsidR="002808DF" w:rsidRPr="006621C3" w14:paraId="5F948F6A" w14:textId="77777777" w:rsidTr="007E25CE">
        <w:trPr>
          <w:cnfStyle w:val="100000000000" w:firstRow="1" w:lastRow="0" w:firstColumn="0" w:lastColumn="0" w:oddVBand="0" w:evenVBand="0" w:oddHBand="0" w:evenHBand="0" w:firstRowFirstColumn="0" w:firstRowLastColumn="0" w:lastRowFirstColumn="0" w:lastRowLastColumn="0"/>
          <w:trHeight w:val="327"/>
          <w:tblHeader/>
        </w:trPr>
        <w:tc>
          <w:tcPr>
            <w:cnfStyle w:val="001000000000" w:firstRow="0" w:lastRow="0" w:firstColumn="1" w:lastColumn="0" w:oddVBand="0" w:evenVBand="0" w:oddHBand="0" w:evenHBand="0" w:firstRowFirstColumn="0" w:firstRowLastColumn="0" w:lastRowFirstColumn="0" w:lastRowLastColumn="0"/>
            <w:tcW w:w="1269" w:type="pct"/>
            <w:vMerge w:val="restart"/>
            <w:vAlign w:val="center"/>
          </w:tcPr>
          <w:p w14:paraId="6F6898C6" w14:textId="77777777" w:rsidR="002808DF" w:rsidRPr="006621C3" w:rsidRDefault="002808DF" w:rsidP="006621C3">
            <w:pPr>
              <w:spacing w:before="0" w:after="0" w:line="240" w:lineRule="auto"/>
              <w:jc w:val="center"/>
              <w:rPr>
                <w:rFonts w:ascii="Times New Roman" w:hAnsi="Times New Roman"/>
                <w:b w:val="0"/>
                <w:bCs w:val="0"/>
                <w:szCs w:val="21"/>
              </w:rPr>
            </w:pPr>
            <w:r w:rsidRPr="006621C3">
              <w:rPr>
                <w:rFonts w:ascii="Times New Roman" w:hAnsi="Times New Roman"/>
                <w:szCs w:val="21"/>
              </w:rPr>
              <w:t>单位性质</w:t>
            </w:r>
          </w:p>
        </w:tc>
        <w:tc>
          <w:tcPr>
            <w:tcW w:w="843" w:type="pct"/>
            <w:vAlign w:val="center"/>
          </w:tcPr>
          <w:p w14:paraId="1AB9CB1C" w14:textId="77777777" w:rsidR="002808DF" w:rsidRPr="006621C3" w:rsidRDefault="002808DF" w:rsidP="006621C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sidRPr="006621C3">
              <w:rPr>
                <w:rFonts w:ascii="Times New Roman" w:hAnsi="Times New Roman"/>
                <w:szCs w:val="21"/>
              </w:rPr>
              <w:t>专科毕业生</w:t>
            </w:r>
          </w:p>
        </w:tc>
        <w:tc>
          <w:tcPr>
            <w:tcW w:w="1447" w:type="pct"/>
            <w:gridSpan w:val="2"/>
            <w:vAlign w:val="center"/>
          </w:tcPr>
          <w:p w14:paraId="5C604681" w14:textId="59AFFAA5" w:rsidR="002808DF" w:rsidRPr="006621C3" w:rsidRDefault="002808DF" w:rsidP="006621C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sidRPr="006621C3">
              <w:rPr>
                <w:rFonts w:ascii="Times New Roman" w:hAnsi="Times New Roman"/>
                <w:szCs w:val="21"/>
              </w:rPr>
              <w:t>本科毕业生</w:t>
            </w:r>
          </w:p>
        </w:tc>
        <w:tc>
          <w:tcPr>
            <w:tcW w:w="1441" w:type="pct"/>
            <w:gridSpan w:val="2"/>
            <w:vAlign w:val="center"/>
          </w:tcPr>
          <w:p w14:paraId="3A362563" w14:textId="624C85E0" w:rsidR="002808DF" w:rsidRPr="006621C3" w:rsidRDefault="00955B4D" w:rsidP="006621C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毕业研究生</w:t>
            </w:r>
          </w:p>
        </w:tc>
      </w:tr>
      <w:tr w:rsidR="002808DF" w:rsidRPr="006621C3" w14:paraId="4EBEA8AC" w14:textId="77777777" w:rsidTr="007E25CE">
        <w:trPr>
          <w:cnfStyle w:val="100000000000" w:firstRow="1" w:lastRow="0" w:firstColumn="0" w:lastColumn="0" w:oddVBand="0" w:evenVBand="0" w:oddHBand="0" w:evenHBand="0" w:firstRowFirstColumn="0" w:firstRowLastColumn="0" w:lastRowFirstColumn="0" w:lastRowLastColumn="0"/>
          <w:trHeight w:val="327"/>
          <w:tblHeader/>
        </w:trPr>
        <w:tc>
          <w:tcPr>
            <w:cnfStyle w:val="001000000000" w:firstRow="0" w:lastRow="0" w:firstColumn="1" w:lastColumn="0" w:oddVBand="0" w:evenVBand="0" w:oddHBand="0" w:evenHBand="0" w:firstRowFirstColumn="0" w:firstRowLastColumn="0" w:lastRowFirstColumn="0" w:lastRowLastColumn="0"/>
            <w:tcW w:w="1269" w:type="pct"/>
            <w:vMerge/>
            <w:vAlign w:val="center"/>
          </w:tcPr>
          <w:p w14:paraId="53D44358" w14:textId="77777777" w:rsidR="002808DF" w:rsidRPr="006621C3" w:rsidRDefault="002808DF" w:rsidP="006621C3">
            <w:pPr>
              <w:spacing w:before="0" w:after="0" w:line="240" w:lineRule="auto"/>
              <w:jc w:val="center"/>
              <w:rPr>
                <w:rFonts w:ascii="Times New Roman" w:hAnsi="Times New Roman"/>
                <w:szCs w:val="21"/>
              </w:rPr>
            </w:pPr>
          </w:p>
        </w:tc>
        <w:tc>
          <w:tcPr>
            <w:tcW w:w="843" w:type="pct"/>
            <w:vAlign w:val="center"/>
          </w:tcPr>
          <w:p w14:paraId="11285DF7" w14:textId="12850CDA" w:rsidR="002808DF" w:rsidRPr="006621C3" w:rsidRDefault="002808DF" w:rsidP="006621C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sidRPr="006621C3">
              <w:rPr>
                <w:rFonts w:ascii="Times New Roman" w:hAnsi="Times New Roman"/>
                <w:szCs w:val="21"/>
              </w:rPr>
              <w:t>医学</w:t>
            </w:r>
          </w:p>
        </w:tc>
        <w:tc>
          <w:tcPr>
            <w:tcW w:w="723" w:type="pct"/>
            <w:vAlign w:val="center"/>
          </w:tcPr>
          <w:p w14:paraId="54A97BC9" w14:textId="274D5D20" w:rsidR="002808DF" w:rsidRPr="006621C3" w:rsidRDefault="002808DF" w:rsidP="006621C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sidRPr="006621C3">
              <w:rPr>
                <w:rFonts w:ascii="Times New Roman" w:hAnsi="Times New Roman"/>
                <w:szCs w:val="21"/>
              </w:rPr>
              <w:t>医学</w:t>
            </w:r>
          </w:p>
        </w:tc>
        <w:tc>
          <w:tcPr>
            <w:tcW w:w="724" w:type="pct"/>
            <w:vAlign w:val="center"/>
          </w:tcPr>
          <w:p w14:paraId="14447C4C" w14:textId="5DFA63AC" w:rsidR="002808DF" w:rsidRPr="006621C3" w:rsidRDefault="002808DF" w:rsidP="006621C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sidRPr="006621C3">
              <w:rPr>
                <w:rFonts w:ascii="Times New Roman" w:hAnsi="Times New Roman"/>
                <w:szCs w:val="21"/>
              </w:rPr>
              <w:t>非医学</w:t>
            </w:r>
          </w:p>
        </w:tc>
        <w:tc>
          <w:tcPr>
            <w:tcW w:w="723" w:type="pct"/>
            <w:vAlign w:val="center"/>
          </w:tcPr>
          <w:p w14:paraId="04FEAA8F" w14:textId="4C2FAA80" w:rsidR="002808DF" w:rsidRPr="006621C3" w:rsidRDefault="002808DF" w:rsidP="006621C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sidRPr="006621C3">
              <w:rPr>
                <w:rFonts w:ascii="Times New Roman" w:hAnsi="Times New Roman"/>
                <w:szCs w:val="21"/>
              </w:rPr>
              <w:t>医学</w:t>
            </w:r>
          </w:p>
        </w:tc>
        <w:tc>
          <w:tcPr>
            <w:tcW w:w="718" w:type="pct"/>
            <w:vAlign w:val="center"/>
          </w:tcPr>
          <w:p w14:paraId="55AFB70C" w14:textId="5BACCE4F" w:rsidR="002808DF" w:rsidRPr="006621C3" w:rsidRDefault="002808DF" w:rsidP="006621C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sidRPr="006621C3">
              <w:rPr>
                <w:rFonts w:ascii="Times New Roman" w:hAnsi="Times New Roman"/>
                <w:szCs w:val="21"/>
              </w:rPr>
              <w:t>非医学</w:t>
            </w:r>
          </w:p>
        </w:tc>
      </w:tr>
      <w:tr w:rsidR="006621C3" w:rsidRPr="006621C3" w14:paraId="0A7F7D56" w14:textId="77777777" w:rsidTr="006621C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269" w:type="pct"/>
            <w:noWrap/>
            <w:vAlign w:val="center"/>
          </w:tcPr>
          <w:p w14:paraId="153D0DA9" w14:textId="473FB859" w:rsidR="006621C3" w:rsidRPr="00553926" w:rsidRDefault="006621C3" w:rsidP="006621C3">
            <w:pPr>
              <w:spacing w:before="0" w:after="0" w:line="240" w:lineRule="auto"/>
              <w:jc w:val="center"/>
              <w:rPr>
                <w:rFonts w:ascii="Times New Roman" w:hAnsi="Times New Roman"/>
                <w:b w:val="0"/>
                <w:szCs w:val="21"/>
              </w:rPr>
            </w:pPr>
            <w:r w:rsidRPr="00E736D0">
              <w:rPr>
                <w:rFonts w:ascii="Times New Roman" w:hAnsi="Times New Roman" w:hint="eastAsia"/>
                <w:szCs w:val="21"/>
              </w:rPr>
              <w:t>医疗卫生单位</w:t>
            </w:r>
          </w:p>
        </w:tc>
        <w:tc>
          <w:tcPr>
            <w:tcW w:w="843" w:type="pct"/>
            <w:noWrap/>
            <w:vAlign w:val="center"/>
          </w:tcPr>
          <w:p w14:paraId="6241C0C5" w14:textId="72900A31" w:rsidR="006621C3" w:rsidRPr="00FF6DF7" w:rsidRDefault="006621C3" w:rsidP="006621C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FF6DF7">
              <w:rPr>
                <w:rFonts w:ascii="Times New Roman" w:hAnsi="Times New Roman"/>
                <w:szCs w:val="21"/>
              </w:rPr>
              <w:t>86.88%</w:t>
            </w:r>
          </w:p>
        </w:tc>
        <w:tc>
          <w:tcPr>
            <w:tcW w:w="723" w:type="pct"/>
            <w:noWrap/>
            <w:vAlign w:val="center"/>
          </w:tcPr>
          <w:p w14:paraId="0F8D1E23" w14:textId="1AE3EE2B" w:rsidR="006621C3" w:rsidRPr="00FF6DF7" w:rsidRDefault="006621C3" w:rsidP="006621C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FF6DF7">
              <w:rPr>
                <w:rFonts w:ascii="Times New Roman" w:hAnsi="Times New Roman"/>
                <w:szCs w:val="21"/>
              </w:rPr>
              <w:t>82.11%</w:t>
            </w:r>
          </w:p>
        </w:tc>
        <w:tc>
          <w:tcPr>
            <w:tcW w:w="724" w:type="pct"/>
            <w:vAlign w:val="center"/>
          </w:tcPr>
          <w:p w14:paraId="33C9CCA7" w14:textId="35349E8B" w:rsidR="006621C3" w:rsidRPr="00FF6DF7" w:rsidRDefault="006621C3" w:rsidP="006621C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FF6DF7">
              <w:rPr>
                <w:rFonts w:ascii="Times New Roman" w:hAnsi="Times New Roman"/>
                <w:szCs w:val="21"/>
              </w:rPr>
              <w:t>6.49%</w:t>
            </w:r>
          </w:p>
        </w:tc>
        <w:tc>
          <w:tcPr>
            <w:tcW w:w="723" w:type="pct"/>
            <w:noWrap/>
            <w:vAlign w:val="center"/>
          </w:tcPr>
          <w:p w14:paraId="5FBCF563" w14:textId="3EB319CE" w:rsidR="006621C3" w:rsidRPr="00FF6DF7" w:rsidRDefault="006621C3" w:rsidP="006621C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FF6DF7">
              <w:rPr>
                <w:rFonts w:ascii="Times New Roman" w:hAnsi="Times New Roman"/>
                <w:szCs w:val="21"/>
              </w:rPr>
              <w:t>94.08%</w:t>
            </w:r>
          </w:p>
        </w:tc>
        <w:tc>
          <w:tcPr>
            <w:tcW w:w="718" w:type="pct"/>
            <w:vAlign w:val="center"/>
          </w:tcPr>
          <w:p w14:paraId="6F1EC52F" w14:textId="77F1CF78" w:rsidR="006621C3" w:rsidRPr="00FF6DF7" w:rsidRDefault="006621C3" w:rsidP="006621C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FF6DF7">
              <w:rPr>
                <w:rFonts w:ascii="Times New Roman" w:hAnsi="Times New Roman"/>
                <w:szCs w:val="21"/>
              </w:rPr>
              <w:t>50.00%</w:t>
            </w:r>
          </w:p>
        </w:tc>
      </w:tr>
      <w:tr w:rsidR="006621C3" w:rsidRPr="006621C3" w14:paraId="0E631FB1" w14:textId="77777777" w:rsidTr="006621C3">
        <w:trPr>
          <w:trHeight w:val="260"/>
        </w:trPr>
        <w:tc>
          <w:tcPr>
            <w:cnfStyle w:val="001000000000" w:firstRow="0" w:lastRow="0" w:firstColumn="1" w:lastColumn="0" w:oddVBand="0" w:evenVBand="0" w:oddHBand="0" w:evenHBand="0" w:firstRowFirstColumn="0" w:firstRowLastColumn="0" w:lastRowFirstColumn="0" w:lastRowLastColumn="0"/>
            <w:tcW w:w="1269" w:type="pct"/>
            <w:noWrap/>
            <w:vAlign w:val="center"/>
          </w:tcPr>
          <w:p w14:paraId="6137FF7A" w14:textId="178F99D9" w:rsidR="006621C3" w:rsidRPr="00553926" w:rsidRDefault="006621C3" w:rsidP="006621C3">
            <w:pPr>
              <w:spacing w:before="0" w:after="0" w:line="240" w:lineRule="auto"/>
              <w:jc w:val="center"/>
              <w:rPr>
                <w:rFonts w:ascii="Times New Roman" w:hAnsi="Times New Roman"/>
                <w:b w:val="0"/>
                <w:szCs w:val="21"/>
              </w:rPr>
            </w:pPr>
            <w:r w:rsidRPr="00E736D0">
              <w:rPr>
                <w:rFonts w:ascii="Times New Roman" w:hAnsi="Times New Roman" w:hint="eastAsia"/>
                <w:szCs w:val="21"/>
              </w:rPr>
              <w:t>其他企业</w:t>
            </w:r>
          </w:p>
        </w:tc>
        <w:tc>
          <w:tcPr>
            <w:tcW w:w="843" w:type="pct"/>
            <w:noWrap/>
            <w:vAlign w:val="center"/>
          </w:tcPr>
          <w:p w14:paraId="3C50E168" w14:textId="7B0DE608" w:rsidR="006621C3" w:rsidRPr="00FF6DF7" w:rsidRDefault="006621C3" w:rsidP="006621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FF6DF7">
              <w:rPr>
                <w:rFonts w:ascii="Times New Roman" w:hAnsi="Times New Roman"/>
                <w:szCs w:val="21"/>
              </w:rPr>
              <w:t>12.08%</w:t>
            </w:r>
          </w:p>
        </w:tc>
        <w:tc>
          <w:tcPr>
            <w:tcW w:w="723" w:type="pct"/>
            <w:noWrap/>
            <w:vAlign w:val="center"/>
          </w:tcPr>
          <w:p w14:paraId="05E436D0" w14:textId="5F3EB6B1" w:rsidR="006621C3" w:rsidRPr="00FF6DF7" w:rsidRDefault="006621C3" w:rsidP="006621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FF6DF7">
              <w:rPr>
                <w:rFonts w:ascii="Times New Roman" w:hAnsi="Times New Roman"/>
                <w:szCs w:val="21"/>
              </w:rPr>
              <w:t>11.24%</w:t>
            </w:r>
          </w:p>
        </w:tc>
        <w:tc>
          <w:tcPr>
            <w:tcW w:w="724" w:type="pct"/>
            <w:vAlign w:val="center"/>
          </w:tcPr>
          <w:p w14:paraId="1F178FD9" w14:textId="03F392D3" w:rsidR="006621C3" w:rsidRPr="00FF6DF7" w:rsidRDefault="006621C3" w:rsidP="006621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FF6DF7">
              <w:rPr>
                <w:rFonts w:ascii="Times New Roman" w:hAnsi="Times New Roman"/>
                <w:szCs w:val="21"/>
              </w:rPr>
              <w:t>76.62%</w:t>
            </w:r>
          </w:p>
        </w:tc>
        <w:tc>
          <w:tcPr>
            <w:tcW w:w="723" w:type="pct"/>
            <w:noWrap/>
            <w:vAlign w:val="center"/>
          </w:tcPr>
          <w:p w14:paraId="65F639D8" w14:textId="3254590F" w:rsidR="006621C3" w:rsidRPr="00FF6DF7" w:rsidRDefault="006621C3" w:rsidP="006621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FF6DF7">
              <w:rPr>
                <w:rFonts w:ascii="Times New Roman" w:hAnsi="Times New Roman"/>
                <w:szCs w:val="21"/>
              </w:rPr>
              <w:t>2.82%</w:t>
            </w:r>
          </w:p>
        </w:tc>
        <w:tc>
          <w:tcPr>
            <w:tcW w:w="718" w:type="pct"/>
            <w:vAlign w:val="center"/>
          </w:tcPr>
          <w:p w14:paraId="3215EE48" w14:textId="68E954F6" w:rsidR="006621C3" w:rsidRPr="00FF6DF7" w:rsidRDefault="006621C3" w:rsidP="006621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FF6DF7">
              <w:rPr>
                <w:rFonts w:ascii="Times New Roman" w:hAnsi="Times New Roman"/>
                <w:szCs w:val="21"/>
              </w:rPr>
              <w:t>0.00%</w:t>
            </w:r>
          </w:p>
        </w:tc>
      </w:tr>
      <w:tr w:rsidR="006621C3" w:rsidRPr="006621C3" w14:paraId="0F6D6AFF" w14:textId="77777777" w:rsidTr="006621C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269" w:type="pct"/>
            <w:noWrap/>
            <w:vAlign w:val="center"/>
          </w:tcPr>
          <w:p w14:paraId="626CBF77" w14:textId="046A1059" w:rsidR="006621C3" w:rsidRPr="00553926" w:rsidRDefault="006621C3" w:rsidP="006621C3">
            <w:pPr>
              <w:spacing w:before="0" w:after="0" w:line="240" w:lineRule="auto"/>
              <w:jc w:val="center"/>
              <w:rPr>
                <w:rFonts w:ascii="Times New Roman" w:hAnsi="Times New Roman"/>
                <w:b w:val="0"/>
                <w:szCs w:val="21"/>
              </w:rPr>
            </w:pPr>
            <w:r w:rsidRPr="00E736D0">
              <w:rPr>
                <w:rFonts w:ascii="Times New Roman" w:hAnsi="Times New Roman" w:hint="eastAsia"/>
                <w:szCs w:val="21"/>
              </w:rPr>
              <w:t>国有企业</w:t>
            </w:r>
          </w:p>
        </w:tc>
        <w:tc>
          <w:tcPr>
            <w:tcW w:w="843" w:type="pct"/>
            <w:noWrap/>
            <w:vAlign w:val="center"/>
          </w:tcPr>
          <w:p w14:paraId="00FA294D" w14:textId="7401E964" w:rsidR="006621C3" w:rsidRPr="00FF6DF7" w:rsidRDefault="006621C3" w:rsidP="006621C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FF6DF7">
              <w:rPr>
                <w:rFonts w:ascii="Times New Roman" w:hAnsi="Times New Roman"/>
                <w:szCs w:val="21"/>
              </w:rPr>
              <w:t>0.78%</w:t>
            </w:r>
          </w:p>
        </w:tc>
        <w:tc>
          <w:tcPr>
            <w:tcW w:w="723" w:type="pct"/>
            <w:noWrap/>
            <w:vAlign w:val="center"/>
          </w:tcPr>
          <w:p w14:paraId="180F261F" w14:textId="086390FA" w:rsidR="006621C3" w:rsidRPr="00FF6DF7" w:rsidRDefault="006621C3" w:rsidP="006621C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FF6DF7">
              <w:rPr>
                <w:rFonts w:ascii="Times New Roman" w:hAnsi="Times New Roman"/>
                <w:szCs w:val="21"/>
              </w:rPr>
              <w:t>0.57%</w:t>
            </w:r>
          </w:p>
        </w:tc>
        <w:tc>
          <w:tcPr>
            <w:tcW w:w="724" w:type="pct"/>
            <w:vAlign w:val="center"/>
          </w:tcPr>
          <w:p w14:paraId="1836411E" w14:textId="6EBD6CCE" w:rsidR="006621C3" w:rsidRPr="00FF6DF7" w:rsidRDefault="006621C3" w:rsidP="006621C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FF6DF7">
              <w:rPr>
                <w:rFonts w:ascii="Times New Roman" w:hAnsi="Times New Roman"/>
                <w:szCs w:val="21"/>
              </w:rPr>
              <w:t>6.49%</w:t>
            </w:r>
          </w:p>
        </w:tc>
        <w:tc>
          <w:tcPr>
            <w:tcW w:w="723" w:type="pct"/>
            <w:noWrap/>
            <w:vAlign w:val="center"/>
          </w:tcPr>
          <w:p w14:paraId="746CD04F" w14:textId="74041E8F" w:rsidR="006621C3" w:rsidRPr="00FF6DF7" w:rsidRDefault="006621C3" w:rsidP="006621C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FF6DF7">
              <w:rPr>
                <w:rFonts w:ascii="Times New Roman" w:hAnsi="Times New Roman"/>
                <w:szCs w:val="21"/>
              </w:rPr>
              <w:t>1.41%</w:t>
            </w:r>
          </w:p>
        </w:tc>
        <w:tc>
          <w:tcPr>
            <w:tcW w:w="718" w:type="pct"/>
            <w:vAlign w:val="center"/>
          </w:tcPr>
          <w:p w14:paraId="0D8055EF" w14:textId="5D153A60" w:rsidR="006621C3" w:rsidRPr="00FF6DF7" w:rsidRDefault="006621C3" w:rsidP="006621C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FF6DF7">
              <w:rPr>
                <w:rFonts w:ascii="Times New Roman" w:hAnsi="Times New Roman"/>
                <w:szCs w:val="21"/>
              </w:rPr>
              <w:t>0.00%</w:t>
            </w:r>
          </w:p>
        </w:tc>
      </w:tr>
      <w:tr w:rsidR="006621C3" w:rsidRPr="006621C3" w14:paraId="30E3E052" w14:textId="77777777" w:rsidTr="006621C3">
        <w:trPr>
          <w:trHeight w:val="260"/>
        </w:trPr>
        <w:tc>
          <w:tcPr>
            <w:cnfStyle w:val="001000000000" w:firstRow="0" w:lastRow="0" w:firstColumn="1" w:lastColumn="0" w:oddVBand="0" w:evenVBand="0" w:oddHBand="0" w:evenHBand="0" w:firstRowFirstColumn="0" w:firstRowLastColumn="0" w:lastRowFirstColumn="0" w:lastRowLastColumn="0"/>
            <w:tcW w:w="1269" w:type="pct"/>
            <w:noWrap/>
            <w:vAlign w:val="center"/>
          </w:tcPr>
          <w:p w14:paraId="7A485515" w14:textId="231DE659" w:rsidR="006621C3" w:rsidRPr="00553926" w:rsidRDefault="006621C3" w:rsidP="006621C3">
            <w:pPr>
              <w:spacing w:before="0" w:after="0" w:line="240" w:lineRule="auto"/>
              <w:jc w:val="center"/>
              <w:rPr>
                <w:rFonts w:ascii="Times New Roman" w:hAnsi="Times New Roman"/>
                <w:b w:val="0"/>
                <w:szCs w:val="21"/>
              </w:rPr>
            </w:pPr>
            <w:r w:rsidRPr="00E736D0">
              <w:rPr>
                <w:rFonts w:ascii="Times New Roman" w:hAnsi="Times New Roman" w:hint="eastAsia"/>
                <w:szCs w:val="21"/>
              </w:rPr>
              <w:t>其他事业单位</w:t>
            </w:r>
          </w:p>
        </w:tc>
        <w:tc>
          <w:tcPr>
            <w:tcW w:w="843" w:type="pct"/>
            <w:noWrap/>
            <w:vAlign w:val="center"/>
          </w:tcPr>
          <w:p w14:paraId="43F4F91F" w14:textId="4D1A9ABB" w:rsidR="006621C3" w:rsidRPr="00FF6DF7" w:rsidRDefault="006621C3" w:rsidP="006621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FF6DF7">
              <w:rPr>
                <w:rFonts w:ascii="Times New Roman" w:hAnsi="Times New Roman"/>
                <w:szCs w:val="21"/>
              </w:rPr>
              <w:t>0.13%</w:t>
            </w:r>
          </w:p>
        </w:tc>
        <w:tc>
          <w:tcPr>
            <w:tcW w:w="723" w:type="pct"/>
            <w:noWrap/>
            <w:vAlign w:val="center"/>
          </w:tcPr>
          <w:p w14:paraId="2805E2B8" w14:textId="10AECCD5" w:rsidR="006621C3" w:rsidRPr="00FF6DF7" w:rsidRDefault="006621C3" w:rsidP="006621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FF6DF7">
              <w:rPr>
                <w:rFonts w:ascii="Times New Roman" w:hAnsi="Times New Roman"/>
                <w:szCs w:val="21"/>
              </w:rPr>
              <w:t>0.00%</w:t>
            </w:r>
          </w:p>
        </w:tc>
        <w:tc>
          <w:tcPr>
            <w:tcW w:w="724" w:type="pct"/>
            <w:vAlign w:val="center"/>
          </w:tcPr>
          <w:p w14:paraId="04D77920" w14:textId="1CF4B324" w:rsidR="006621C3" w:rsidRPr="00FF6DF7" w:rsidRDefault="006621C3" w:rsidP="006621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FF6DF7">
              <w:rPr>
                <w:rFonts w:ascii="Times New Roman" w:hAnsi="Times New Roman"/>
                <w:szCs w:val="21"/>
              </w:rPr>
              <w:t>0.00%</w:t>
            </w:r>
          </w:p>
        </w:tc>
        <w:tc>
          <w:tcPr>
            <w:tcW w:w="723" w:type="pct"/>
            <w:noWrap/>
            <w:vAlign w:val="center"/>
          </w:tcPr>
          <w:p w14:paraId="594E70A7" w14:textId="7289228C" w:rsidR="006621C3" w:rsidRPr="00FF6DF7" w:rsidRDefault="006621C3" w:rsidP="006621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FF6DF7">
              <w:rPr>
                <w:rFonts w:ascii="Times New Roman" w:hAnsi="Times New Roman"/>
                <w:szCs w:val="21"/>
              </w:rPr>
              <w:t>0.00%</w:t>
            </w:r>
          </w:p>
        </w:tc>
        <w:tc>
          <w:tcPr>
            <w:tcW w:w="718" w:type="pct"/>
            <w:vAlign w:val="center"/>
          </w:tcPr>
          <w:p w14:paraId="3144A111" w14:textId="11FF5717" w:rsidR="006621C3" w:rsidRPr="00FF6DF7" w:rsidRDefault="006621C3" w:rsidP="006621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FF6DF7">
              <w:rPr>
                <w:rFonts w:ascii="Times New Roman" w:hAnsi="Times New Roman"/>
                <w:szCs w:val="21"/>
              </w:rPr>
              <w:t>0.00%</w:t>
            </w:r>
          </w:p>
        </w:tc>
      </w:tr>
      <w:tr w:rsidR="006621C3" w:rsidRPr="006621C3" w14:paraId="0FA23F16" w14:textId="77777777" w:rsidTr="006621C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269" w:type="pct"/>
            <w:noWrap/>
            <w:vAlign w:val="center"/>
          </w:tcPr>
          <w:p w14:paraId="58B23D09" w14:textId="4C894388" w:rsidR="006621C3" w:rsidRPr="00553926" w:rsidRDefault="006621C3" w:rsidP="006621C3">
            <w:pPr>
              <w:spacing w:before="0" w:after="0" w:line="240" w:lineRule="auto"/>
              <w:jc w:val="center"/>
              <w:rPr>
                <w:rFonts w:ascii="Times New Roman" w:hAnsi="Times New Roman"/>
                <w:b w:val="0"/>
                <w:szCs w:val="21"/>
              </w:rPr>
            </w:pPr>
            <w:r w:rsidRPr="00E736D0">
              <w:rPr>
                <w:rFonts w:ascii="Times New Roman" w:hAnsi="Times New Roman" w:hint="eastAsia"/>
                <w:szCs w:val="21"/>
              </w:rPr>
              <w:t>其他</w:t>
            </w:r>
          </w:p>
        </w:tc>
        <w:tc>
          <w:tcPr>
            <w:tcW w:w="843" w:type="pct"/>
            <w:noWrap/>
            <w:vAlign w:val="center"/>
          </w:tcPr>
          <w:p w14:paraId="48DC5E48" w14:textId="48F093E5" w:rsidR="006621C3" w:rsidRPr="00FF6DF7" w:rsidRDefault="006621C3" w:rsidP="006621C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FF6DF7">
              <w:rPr>
                <w:rFonts w:ascii="Times New Roman" w:hAnsi="Times New Roman"/>
                <w:szCs w:val="21"/>
              </w:rPr>
              <w:t>0.13%</w:t>
            </w:r>
          </w:p>
        </w:tc>
        <w:tc>
          <w:tcPr>
            <w:tcW w:w="723" w:type="pct"/>
            <w:noWrap/>
            <w:vAlign w:val="center"/>
          </w:tcPr>
          <w:p w14:paraId="4919CC18" w14:textId="506689B6" w:rsidR="006621C3" w:rsidRPr="00FF6DF7" w:rsidRDefault="006621C3" w:rsidP="006621C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FF6DF7">
              <w:rPr>
                <w:rFonts w:ascii="Times New Roman" w:hAnsi="Times New Roman"/>
                <w:szCs w:val="21"/>
              </w:rPr>
              <w:t>0.00%</w:t>
            </w:r>
          </w:p>
        </w:tc>
        <w:tc>
          <w:tcPr>
            <w:tcW w:w="724" w:type="pct"/>
            <w:vAlign w:val="center"/>
          </w:tcPr>
          <w:p w14:paraId="7DB789AF" w14:textId="08BDFCF0" w:rsidR="006621C3" w:rsidRPr="00FF6DF7" w:rsidRDefault="006621C3" w:rsidP="006621C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FF6DF7">
              <w:rPr>
                <w:rFonts w:ascii="Times New Roman" w:hAnsi="Times New Roman"/>
                <w:szCs w:val="21"/>
              </w:rPr>
              <w:t>7.79%</w:t>
            </w:r>
          </w:p>
        </w:tc>
        <w:tc>
          <w:tcPr>
            <w:tcW w:w="723" w:type="pct"/>
            <w:noWrap/>
            <w:vAlign w:val="center"/>
          </w:tcPr>
          <w:p w14:paraId="0529FE08" w14:textId="7B9D334A" w:rsidR="006621C3" w:rsidRPr="00FF6DF7" w:rsidRDefault="006621C3" w:rsidP="006621C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FF6DF7">
              <w:rPr>
                <w:rFonts w:ascii="Times New Roman" w:hAnsi="Times New Roman"/>
                <w:szCs w:val="21"/>
              </w:rPr>
              <w:t>0.00%</w:t>
            </w:r>
          </w:p>
        </w:tc>
        <w:tc>
          <w:tcPr>
            <w:tcW w:w="718" w:type="pct"/>
            <w:vAlign w:val="center"/>
          </w:tcPr>
          <w:p w14:paraId="37032B55" w14:textId="58C58F40" w:rsidR="006621C3" w:rsidRPr="00FF6DF7" w:rsidRDefault="006621C3" w:rsidP="006621C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FF6DF7">
              <w:rPr>
                <w:rFonts w:ascii="Times New Roman" w:hAnsi="Times New Roman"/>
                <w:szCs w:val="21"/>
              </w:rPr>
              <w:t>0.00%</w:t>
            </w:r>
          </w:p>
        </w:tc>
      </w:tr>
      <w:tr w:rsidR="006621C3" w:rsidRPr="006621C3" w14:paraId="07818EF3" w14:textId="77777777" w:rsidTr="006621C3">
        <w:trPr>
          <w:trHeight w:val="260"/>
        </w:trPr>
        <w:tc>
          <w:tcPr>
            <w:cnfStyle w:val="001000000000" w:firstRow="0" w:lastRow="0" w:firstColumn="1" w:lastColumn="0" w:oddVBand="0" w:evenVBand="0" w:oddHBand="0" w:evenHBand="0" w:firstRowFirstColumn="0" w:firstRowLastColumn="0" w:lastRowFirstColumn="0" w:lastRowLastColumn="0"/>
            <w:tcW w:w="1269" w:type="pct"/>
            <w:noWrap/>
            <w:vAlign w:val="center"/>
            <w:hideMark/>
          </w:tcPr>
          <w:p w14:paraId="614EAD19" w14:textId="76F35C01" w:rsidR="006621C3" w:rsidRPr="00E736D0" w:rsidRDefault="006621C3" w:rsidP="006621C3">
            <w:pPr>
              <w:spacing w:before="0" w:after="0" w:line="240" w:lineRule="auto"/>
              <w:jc w:val="center"/>
              <w:rPr>
                <w:rFonts w:ascii="Times New Roman" w:hAnsi="Times New Roman"/>
                <w:b w:val="0"/>
                <w:color w:val="000000"/>
                <w:szCs w:val="21"/>
              </w:rPr>
            </w:pPr>
            <w:r w:rsidRPr="00E736D0">
              <w:rPr>
                <w:rFonts w:ascii="Times New Roman" w:hAnsi="Times New Roman" w:hint="eastAsia"/>
                <w:szCs w:val="21"/>
              </w:rPr>
              <w:t>部队</w:t>
            </w:r>
          </w:p>
        </w:tc>
        <w:tc>
          <w:tcPr>
            <w:tcW w:w="843" w:type="pct"/>
            <w:noWrap/>
            <w:vAlign w:val="center"/>
            <w:hideMark/>
          </w:tcPr>
          <w:p w14:paraId="22537EE3" w14:textId="091DCCFF" w:rsidR="006621C3" w:rsidRPr="00FF6DF7" w:rsidRDefault="006621C3" w:rsidP="006621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FF6DF7">
              <w:rPr>
                <w:rFonts w:ascii="Times New Roman" w:hAnsi="Times New Roman"/>
                <w:szCs w:val="21"/>
              </w:rPr>
              <w:t>0.00%</w:t>
            </w:r>
          </w:p>
        </w:tc>
        <w:tc>
          <w:tcPr>
            <w:tcW w:w="723" w:type="pct"/>
            <w:noWrap/>
            <w:vAlign w:val="center"/>
            <w:hideMark/>
          </w:tcPr>
          <w:p w14:paraId="78378608" w14:textId="7B0B7C1F" w:rsidR="006621C3" w:rsidRPr="00FF6DF7" w:rsidRDefault="006621C3" w:rsidP="006621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FF6DF7">
              <w:rPr>
                <w:rFonts w:ascii="Times New Roman" w:hAnsi="Times New Roman"/>
                <w:szCs w:val="21"/>
              </w:rPr>
              <w:t>0.00%</w:t>
            </w:r>
          </w:p>
        </w:tc>
        <w:tc>
          <w:tcPr>
            <w:tcW w:w="724" w:type="pct"/>
            <w:vAlign w:val="center"/>
          </w:tcPr>
          <w:p w14:paraId="0221A4F7" w14:textId="761EC580" w:rsidR="006621C3" w:rsidRPr="00FF6DF7" w:rsidRDefault="006621C3" w:rsidP="006621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FF6DF7">
              <w:rPr>
                <w:rFonts w:ascii="Times New Roman" w:hAnsi="Times New Roman"/>
                <w:szCs w:val="21"/>
              </w:rPr>
              <w:t>0.00%</w:t>
            </w:r>
          </w:p>
        </w:tc>
        <w:tc>
          <w:tcPr>
            <w:tcW w:w="723" w:type="pct"/>
            <w:noWrap/>
            <w:vAlign w:val="center"/>
            <w:hideMark/>
          </w:tcPr>
          <w:p w14:paraId="051DCA42" w14:textId="7EB0F588" w:rsidR="006621C3" w:rsidRPr="00FF6DF7" w:rsidRDefault="006621C3" w:rsidP="006621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FF6DF7">
              <w:rPr>
                <w:rFonts w:ascii="Times New Roman" w:hAnsi="Times New Roman"/>
                <w:szCs w:val="21"/>
              </w:rPr>
              <w:t>0.28%</w:t>
            </w:r>
          </w:p>
        </w:tc>
        <w:tc>
          <w:tcPr>
            <w:tcW w:w="718" w:type="pct"/>
            <w:vAlign w:val="center"/>
          </w:tcPr>
          <w:p w14:paraId="261C7333" w14:textId="0150279E" w:rsidR="006621C3" w:rsidRPr="00FF6DF7" w:rsidRDefault="006621C3" w:rsidP="006621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FF6DF7">
              <w:rPr>
                <w:rFonts w:ascii="Times New Roman" w:hAnsi="Times New Roman"/>
                <w:szCs w:val="21"/>
              </w:rPr>
              <w:t>0.00%</w:t>
            </w:r>
          </w:p>
        </w:tc>
      </w:tr>
      <w:tr w:rsidR="006621C3" w:rsidRPr="006621C3" w14:paraId="11F84849" w14:textId="77777777" w:rsidTr="006621C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269" w:type="pct"/>
            <w:noWrap/>
            <w:vAlign w:val="center"/>
            <w:hideMark/>
          </w:tcPr>
          <w:p w14:paraId="1055C716" w14:textId="14FFE846" w:rsidR="006621C3" w:rsidRPr="00E736D0" w:rsidRDefault="006621C3" w:rsidP="006621C3">
            <w:pPr>
              <w:spacing w:before="0" w:after="0" w:line="240" w:lineRule="auto"/>
              <w:jc w:val="center"/>
              <w:rPr>
                <w:rFonts w:ascii="Times New Roman" w:hAnsi="Times New Roman"/>
                <w:b w:val="0"/>
                <w:color w:val="000000"/>
                <w:szCs w:val="21"/>
              </w:rPr>
            </w:pPr>
            <w:r w:rsidRPr="00E736D0">
              <w:rPr>
                <w:rFonts w:ascii="Times New Roman" w:hAnsi="Times New Roman" w:hint="eastAsia"/>
                <w:szCs w:val="21"/>
              </w:rPr>
              <w:t>高等教育单位</w:t>
            </w:r>
          </w:p>
        </w:tc>
        <w:tc>
          <w:tcPr>
            <w:tcW w:w="843" w:type="pct"/>
            <w:noWrap/>
            <w:vAlign w:val="center"/>
            <w:hideMark/>
          </w:tcPr>
          <w:p w14:paraId="45C3636B" w14:textId="6522912A" w:rsidR="006621C3" w:rsidRPr="006621C3" w:rsidRDefault="006621C3" w:rsidP="006621C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6621C3">
              <w:rPr>
                <w:rFonts w:ascii="Times New Roman" w:hAnsi="Times New Roman"/>
                <w:szCs w:val="21"/>
              </w:rPr>
              <w:t>0.00%</w:t>
            </w:r>
          </w:p>
        </w:tc>
        <w:tc>
          <w:tcPr>
            <w:tcW w:w="723" w:type="pct"/>
            <w:noWrap/>
            <w:vAlign w:val="center"/>
            <w:hideMark/>
          </w:tcPr>
          <w:p w14:paraId="73C9E432" w14:textId="2703C899" w:rsidR="006621C3" w:rsidRPr="006621C3" w:rsidRDefault="006621C3" w:rsidP="006621C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6621C3">
              <w:rPr>
                <w:rFonts w:ascii="Times New Roman" w:hAnsi="Times New Roman"/>
                <w:szCs w:val="21"/>
              </w:rPr>
              <w:t>0.11%</w:t>
            </w:r>
          </w:p>
        </w:tc>
        <w:tc>
          <w:tcPr>
            <w:tcW w:w="724" w:type="pct"/>
            <w:vAlign w:val="center"/>
          </w:tcPr>
          <w:p w14:paraId="390EA17C" w14:textId="2A3B311D" w:rsidR="006621C3" w:rsidRPr="006621C3" w:rsidRDefault="006621C3" w:rsidP="006621C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6621C3">
              <w:rPr>
                <w:rFonts w:ascii="Times New Roman" w:hAnsi="Times New Roman"/>
                <w:szCs w:val="21"/>
              </w:rPr>
              <w:t>0.00%</w:t>
            </w:r>
          </w:p>
        </w:tc>
        <w:tc>
          <w:tcPr>
            <w:tcW w:w="723" w:type="pct"/>
            <w:noWrap/>
            <w:vAlign w:val="center"/>
            <w:hideMark/>
          </w:tcPr>
          <w:p w14:paraId="23445AAF" w14:textId="5059D06D" w:rsidR="006621C3" w:rsidRPr="006621C3" w:rsidRDefault="006621C3" w:rsidP="006621C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6621C3">
              <w:rPr>
                <w:rFonts w:ascii="Times New Roman" w:hAnsi="Times New Roman"/>
                <w:szCs w:val="21"/>
              </w:rPr>
              <w:t>0.85%</w:t>
            </w:r>
          </w:p>
        </w:tc>
        <w:tc>
          <w:tcPr>
            <w:tcW w:w="718" w:type="pct"/>
            <w:vAlign w:val="center"/>
          </w:tcPr>
          <w:p w14:paraId="366CB999" w14:textId="2A11710D" w:rsidR="006621C3" w:rsidRPr="006621C3" w:rsidRDefault="006621C3" w:rsidP="006621C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6621C3">
              <w:rPr>
                <w:rFonts w:ascii="Times New Roman" w:hAnsi="Times New Roman"/>
                <w:szCs w:val="21"/>
              </w:rPr>
              <w:t>0.00%</w:t>
            </w:r>
          </w:p>
        </w:tc>
      </w:tr>
      <w:tr w:rsidR="006621C3" w:rsidRPr="006621C3" w14:paraId="3E061B6E" w14:textId="77777777" w:rsidTr="006621C3">
        <w:trPr>
          <w:trHeight w:val="260"/>
        </w:trPr>
        <w:tc>
          <w:tcPr>
            <w:cnfStyle w:val="001000000000" w:firstRow="0" w:lastRow="0" w:firstColumn="1" w:lastColumn="0" w:oddVBand="0" w:evenVBand="0" w:oddHBand="0" w:evenHBand="0" w:firstRowFirstColumn="0" w:firstRowLastColumn="0" w:lastRowFirstColumn="0" w:lastRowLastColumn="0"/>
            <w:tcW w:w="1269" w:type="pct"/>
            <w:noWrap/>
            <w:vAlign w:val="center"/>
            <w:hideMark/>
          </w:tcPr>
          <w:p w14:paraId="4F80A4B9" w14:textId="3FBA37BA" w:rsidR="006621C3" w:rsidRPr="00E736D0" w:rsidRDefault="006621C3" w:rsidP="006621C3">
            <w:pPr>
              <w:spacing w:before="0" w:after="0" w:line="240" w:lineRule="auto"/>
              <w:jc w:val="center"/>
              <w:rPr>
                <w:rFonts w:ascii="Times New Roman" w:hAnsi="Times New Roman"/>
                <w:b w:val="0"/>
                <w:color w:val="000000"/>
                <w:szCs w:val="21"/>
              </w:rPr>
            </w:pPr>
            <w:r w:rsidRPr="00E736D0">
              <w:rPr>
                <w:rFonts w:ascii="Times New Roman" w:hAnsi="Times New Roman" w:hint="eastAsia"/>
                <w:szCs w:val="21"/>
              </w:rPr>
              <w:t>机关</w:t>
            </w:r>
          </w:p>
        </w:tc>
        <w:tc>
          <w:tcPr>
            <w:tcW w:w="843" w:type="pct"/>
            <w:noWrap/>
            <w:vAlign w:val="center"/>
            <w:hideMark/>
          </w:tcPr>
          <w:p w14:paraId="153C1E82" w14:textId="6CB558C7" w:rsidR="006621C3" w:rsidRPr="006621C3" w:rsidRDefault="006621C3" w:rsidP="006621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6621C3">
              <w:rPr>
                <w:rFonts w:ascii="Times New Roman" w:hAnsi="Times New Roman"/>
                <w:szCs w:val="21"/>
              </w:rPr>
              <w:t>0.00%</w:t>
            </w:r>
          </w:p>
        </w:tc>
        <w:tc>
          <w:tcPr>
            <w:tcW w:w="723" w:type="pct"/>
            <w:noWrap/>
            <w:vAlign w:val="center"/>
            <w:hideMark/>
          </w:tcPr>
          <w:p w14:paraId="3E6B17C6" w14:textId="4970E4AF" w:rsidR="006621C3" w:rsidRPr="006621C3" w:rsidRDefault="006621C3" w:rsidP="006621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6621C3">
              <w:rPr>
                <w:rFonts w:ascii="Times New Roman" w:hAnsi="Times New Roman"/>
                <w:szCs w:val="21"/>
              </w:rPr>
              <w:t>5.73%</w:t>
            </w:r>
          </w:p>
        </w:tc>
        <w:tc>
          <w:tcPr>
            <w:tcW w:w="724" w:type="pct"/>
            <w:vAlign w:val="center"/>
          </w:tcPr>
          <w:p w14:paraId="3988F59D" w14:textId="4C9BCB00" w:rsidR="006621C3" w:rsidRPr="006621C3" w:rsidRDefault="006621C3" w:rsidP="006621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6621C3">
              <w:rPr>
                <w:rFonts w:ascii="Times New Roman" w:hAnsi="Times New Roman"/>
                <w:szCs w:val="21"/>
              </w:rPr>
              <w:t>2.60%</w:t>
            </w:r>
          </w:p>
        </w:tc>
        <w:tc>
          <w:tcPr>
            <w:tcW w:w="723" w:type="pct"/>
            <w:noWrap/>
            <w:vAlign w:val="center"/>
            <w:hideMark/>
          </w:tcPr>
          <w:p w14:paraId="2D7BE9C3" w14:textId="7ADEE487" w:rsidR="006621C3" w:rsidRPr="006621C3" w:rsidRDefault="006621C3" w:rsidP="006621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6621C3">
              <w:rPr>
                <w:rFonts w:ascii="Times New Roman" w:hAnsi="Times New Roman"/>
                <w:szCs w:val="21"/>
              </w:rPr>
              <w:t>0.56%</w:t>
            </w:r>
          </w:p>
        </w:tc>
        <w:tc>
          <w:tcPr>
            <w:tcW w:w="718" w:type="pct"/>
            <w:vAlign w:val="center"/>
          </w:tcPr>
          <w:p w14:paraId="20D7A397" w14:textId="1E89A134" w:rsidR="006621C3" w:rsidRPr="008E30DC" w:rsidRDefault="006621C3" w:rsidP="006621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E30DC">
              <w:rPr>
                <w:rFonts w:ascii="Times New Roman" w:hAnsi="Times New Roman"/>
                <w:szCs w:val="21"/>
              </w:rPr>
              <w:t>50.00%</w:t>
            </w:r>
          </w:p>
        </w:tc>
      </w:tr>
      <w:tr w:rsidR="006621C3" w:rsidRPr="006621C3" w14:paraId="79A2100E" w14:textId="77777777" w:rsidTr="006621C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269" w:type="pct"/>
            <w:noWrap/>
            <w:vAlign w:val="center"/>
            <w:hideMark/>
          </w:tcPr>
          <w:p w14:paraId="0B571FC9" w14:textId="10257DB8" w:rsidR="006621C3" w:rsidRPr="00E736D0" w:rsidRDefault="006621C3" w:rsidP="006621C3">
            <w:pPr>
              <w:spacing w:before="0" w:after="0" w:line="240" w:lineRule="auto"/>
              <w:jc w:val="center"/>
              <w:rPr>
                <w:rFonts w:ascii="Times New Roman" w:hAnsi="Times New Roman"/>
                <w:b w:val="0"/>
                <w:color w:val="000000"/>
                <w:szCs w:val="21"/>
              </w:rPr>
            </w:pPr>
            <w:r w:rsidRPr="00E736D0">
              <w:rPr>
                <w:rFonts w:ascii="Times New Roman" w:hAnsi="Times New Roman" w:hint="eastAsia"/>
                <w:szCs w:val="21"/>
              </w:rPr>
              <w:t>科研设计单位</w:t>
            </w:r>
          </w:p>
        </w:tc>
        <w:tc>
          <w:tcPr>
            <w:tcW w:w="843" w:type="pct"/>
            <w:noWrap/>
            <w:vAlign w:val="center"/>
            <w:hideMark/>
          </w:tcPr>
          <w:p w14:paraId="286B06D0" w14:textId="373492E8" w:rsidR="006621C3" w:rsidRPr="006621C3" w:rsidRDefault="006621C3" w:rsidP="006621C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6621C3">
              <w:rPr>
                <w:rFonts w:ascii="Times New Roman" w:hAnsi="Times New Roman"/>
                <w:szCs w:val="21"/>
              </w:rPr>
              <w:t>0.00%</w:t>
            </w:r>
          </w:p>
        </w:tc>
        <w:tc>
          <w:tcPr>
            <w:tcW w:w="723" w:type="pct"/>
            <w:noWrap/>
            <w:vAlign w:val="center"/>
            <w:hideMark/>
          </w:tcPr>
          <w:p w14:paraId="2CF11428" w14:textId="609F3BA1" w:rsidR="006621C3" w:rsidRPr="006621C3" w:rsidRDefault="006621C3" w:rsidP="006621C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6621C3">
              <w:rPr>
                <w:rFonts w:ascii="Times New Roman" w:hAnsi="Times New Roman"/>
                <w:szCs w:val="21"/>
              </w:rPr>
              <w:t>0.23%</w:t>
            </w:r>
          </w:p>
        </w:tc>
        <w:tc>
          <w:tcPr>
            <w:tcW w:w="724" w:type="pct"/>
            <w:vAlign w:val="center"/>
          </w:tcPr>
          <w:p w14:paraId="715C6810" w14:textId="76F76502" w:rsidR="006621C3" w:rsidRPr="006621C3" w:rsidRDefault="006621C3" w:rsidP="006621C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6621C3">
              <w:rPr>
                <w:rFonts w:ascii="Times New Roman" w:hAnsi="Times New Roman"/>
                <w:szCs w:val="21"/>
              </w:rPr>
              <w:t>0.00%</w:t>
            </w:r>
          </w:p>
        </w:tc>
        <w:tc>
          <w:tcPr>
            <w:tcW w:w="723" w:type="pct"/>
            <w:noWrap/>
            <w:vAlign w:val="center"/>
            <w:hideMark/>
          </w:tcPr>
          <w:p w14:paraId="379F1E05" w14:textId="05B8F2D0" w:rsidR="006621C3" w:rsidRPr="006621C3" w:rsidRDefault="006621C3" w:rsidP="006621C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6621C3">
              <w:rPr>
                <w:rFonts w:ascii="Times New Roman" w:hAnsi="Times New Roman"/>
                <w:szCs w:val="21"/>
              </w:rPr>
              <w:t>0.00%</w:t>
            </w:r>
          </w:p>
        </w:tc>
        <w:tc>
          <w:tcPr>
            <w:tcW w:w="718" w:type="pct"/>
            <w:vAlign w:val="center"/>
          </w:tcPr>
          <w:p w14:paraId="542BD294" w14:textId="32244BB3" w:rsidR="006621C3" w:rsidRPr="006621C3" w:rsidRDefault="006621C3" w:rsidP="006621C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6621C3">
              <w:rPr>
                <w:rFonts w:ascii="Times New Roman" w:hAnsi="Times New Roman"/>
                <w:szCs w:val="21"/>
              </w:rPr>
              <w:t>0.00%</w:t>
            </w:r>
          </w:p>
        </w:tc>
      </w:tr>
    </w:tbl>
    <w:p w14:paraId="6CF2263F" w14:textId="77777777" w:rsidR="00835AA2" w:rsidRPr="007F3688" w:rsidRDefault="00835AA2" w:rsidP="00835AA2">
      <w:pPr>
        <w:pStyle w:val="affb"/>
        <w:spacing w:line="240" w:lineRule="auto"/>
      </w:pPr>
      <w:r w:rsidRPr="007F3688">
        <w:rPr>
          <w:rFonts w:hint="eastAsia"/>
        </w:rPr>
        <w:t>注：</w:t>
      </w:r>
      <w:r w:rsidRPr="007F3688">
        <w:t>专科毕业生均属于医学专业</w:t>
      </w:r>
      <w:r w:rsidRPr="007F3688">
        <w:rPr>
          <w:rFonts w:hint="eastAsia"/>
        </w:rPr>
        <w:t>，</w:t>
      </w:r>
      <w:r>
        <w:rPr>
          <w:rFonts w:hint="eastAsia"/>
        </w:rPr>
        <w:t>在</w:t>
      </w:r>
      <w:r w:rsidRPr="007F3688">
        <w:t>非医学专业</w:t>
      </w:r>
      <w:r>
        <w:rPr>
          <w:rFonts w:hint="eastAsia"/>
        </w:rPr>
        <w:t>中不</w:t>
      </w:r>
      <w:r w:rsidRPr="007F3688">
        <w:t>呈现。</w:t>
      </w:r>
    </w:p>
    <w:p w14:paraId="2F10BD32" w14:textId="55896963" w:rsidR="007E25CE" w:rsidRDefault="00970179" w:rsidP="007E25CE">
      <w:pPr>
        <w:pStyle w:val="af4"/>
        <w:spacing w:beforeLines="0" w:before="0" w:afterLines="0" w:after="0" w:line="240" w:lineRule="auto"/>
        <w:ind w:firstLineChars="0" w:firstLine="0"/>
        <w:rPr>
          <w:sz w:val="18"/>
          <w:szCs w:val="18"/>
        </w:rPr>
      </w:pPr>
      <w:r>
        <w:rPr>
          <w:rFonts w:hint="eastAsia"/>
          <w:sz w:val="18"/>
          <w:szCs w:val="18"/>
        </w:rPr>
        <w:t>数据来源：全国高校毕业生就业管理系统</w:t>
      </w:r>
      <w:r w:rsidR="007E25CE">
        <w:rPr>
          <w:rFonts w:hint="eastAsia"/>
          <w:sz w:val="18"/>
          <w:szCs w:val="18"/>
        </w:rPr>
        <w:t>。</w:t>
      </w:r>
    </w:p>
    <w:p w14:paraId="0894ED8B" w14:textId="17820542" w:rsidR="003042F8" w:rsidRPr="00D66F43" w:rsidRDefault="00CD0BB5" w:rsidP="003042F8">
      <w:pPr>
        <w:pStyle w:val="-1"/>
        <w:spacing w:before="156" w:after="156"/>
        <w:ind w:firstLine="480"/>
      </w:pPr>
      <w:r w:rsidRPr="00CD0BB5">
        <w:rPr>
          <w:rFonts w:hint="eastAsia"/>
        </w:rPr>
        <w:t>2016</w:t>
      </w:r>
      <w:r w:rsidRPr="00CD0BB5">
        <w:rPr>
          <w:rFonts w:hint="eastAsia"/>
        </w:rPr>
        <w:t>届</w:t>
      </w:r>
      <w:r w:rsidRPr="00CD0BB5">
        <w:t>毕业生</w:t>
      </w:r>
      <w:r w:rsidRPr="00CD0BB5">
        <w:rPr>
          <w:rFonts w:hint="eastAsia"/>
        </w:rPr>
        <w:t>就业单位规模以</w:t>
      </w:r>
      <w:r>
        <w:t>301-2000</w:t>
      </w:r>
      <w:r>
        <w:rPr>
          <w:rFonts w:hint="eastAsia"/>
        </w:rPr>
        <w:t>人</w:t>
      </w:r>
      <w:r w:rsidR="003042F8" w:rsidRPr="00D66F43">
        <w:rPr>
          <w:rFonts w:hint="eastAsia"/>
        </w:rPr>
        <w:t>（</w:t>
      </w:r>
      <w:r w:rsidR="003042F8" w:rsidRPr="00D66F43">
        <w:t>4</w:t>
      </w:r>
      <w:r>
        <w:t>3.16</w:t>
      </w:r>
      <w:r w:rsidR="003042F8" w:rsidRPr="00D66F43">
        <w:t>%</w:t>
      </w:r>
      <w:r w:rsidR="003042F8" w:rsidRPr="00D66F43">
        <w:rPr>
          <w:rFonts w:hint="eastAsia"/>
        </w:rPr>
        <w:t>）为主，</w:t>
      </w:r>
      <w:r w:rsidR="003042F8" w:rsidRPr="00D66F43">
        <w:t>101-300</w:t>
      </w:r>
      <w:r w:rsidR="003042F8" w:rsidRPr="00D66F43">
        <w:rPr>
          <w:rFonts w:hint="eastAsia"/>
        </w:rPr>
        <w:t>人（</w:t>
      </w:r>
      <w:r>
        <w:t>30.18</w:t>
      </w:r>
      <w:r w:rsidR="003042F8" w:rsidRPr="00D66F43">
        <w:t>%</w:t>
      </w:r>
      <w:r w:rsidR="003042F8" w:rsidRPr="00D66F43">
        <w:rPr>
          <w:rFonts w:hint="eastAsia"/>
        </w:rPr>
        <w:t>）次之。</w:t>
      </w:r>
      <w:r>
        <w:rPr>
          <w:rFonts w:hint="eastAsia"/>
        </w:rPr>
        <w:t>本科毕业生就业单位</w:t>
      </w:r>
      <w:r>
        <w:t>规模</w:t>
      </w:r>
      <w:r>
        <w:rPr>
          <w:rFonts w:hint="eastAsia"/>
        </w:rPr>
        <w:t>主要</w:t>
      </w:r>
      <w:r>
        <w:t>为</w:t>
      </w:r>
      <w:r>
        <w:rPr>
          <w:rFonts w:hint="eastAsia"/>
        </w:rPr>
        <w:t>301</w:t>
      </w:r>
      <w:r>
        <w:t>-2000</w:t>
      </w:r>
      <w:r>
        <w:rPr>
          <w:rFonts w:hint="eastAsia"/>
        </w:rPr>
        <w:t>人</w:t>
      </w:r>
      <w:r>
        <w:t>（</w:t>
      </w:r>
      <w:r>
        <w:rPr>
          <w:rFonts w:hint="eastAsia"/>
        </w:rPr>
        <w:t>44.58</w:t>
      </w:r>
      <w:r>
        <w:t>%</w:t>
      </w:r>
      <w:r>
        <w:t>）</w:t>
      </w:r>
      <w:r>
        <w:rPr>
          <w:rFonts w:hint="eastAsia"/>
        </w:rPr>
        <w:t>，</w:t>
      </w:r>
      <w:r>
        <w:t>毕业研究生就业单位规模集中在</w:t>
      </w:r>
      <w:r>
        <w:rPr>
          <w:rFonts w:hint="eastAsia"/>
        </w:rPr>
        <w:t>301</w:t>
      </w:r>
      <w:r>
        <w:t>-2000</w:t>
      </w:r>
      <w:r>
        <w:rPr>
          <w:rFonts w:hint="eastAsia"/>
        </w:rPr>
        <w:t>人（</w:t>
      </w:r>
      <w:r>
        <w:rPr>
          <w:rFonts w:hint="eastAsia"/>
        </w:rPr>
        <w:t>37.50</w:t>
      </w:r>
      <w:r>
        <w:t>%</w:t>
      </w:r>
      <w:r>
        <w:rPr>
          <w:rFonts w:hint="eastAsia"/>
        </w:rPr>
        <w:t>）。</w:t>
      </w:r>
    </w:p>
    <w:p w14:paraId="5469ADDC" w14:textId="3CF4B0EF" w:rsidR="003042F8" w:rsidRPr="00D66F43" w:rsidRDefault="00445C1C" w:rsidP="003042F8">
      <w:pPr>
        <w:spacing w:beforeLines="50" w:before="156" w:after="156" w:line="360" w:lineRule="auto"/>
        <w:ind w:firstLine="480"/>
        <w:jc w:val="center"/>
        <w:rPr>
          <w:rFonts w:eastAsiaTheme="minorEastAsia" w:cs="宋体"/>
          <w:szCs w:val="21"/>
        </w:rPr>
      </w:pPr>
      <w:r>
        <w:rPr>
          <w:noProof/>
        </w:rPr>
        <w:drawing>
          <wp:inline distT="0" distB="0" distL="0" distR="0" wp14:anchorId="12349C8A" wp14:editId="6F84F3CA">
            <wp:extent cx="4495800" cy="2124075"/>
            <wp:effectExtent l="0" t="0" r="0" b="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53FABE2" w14:textId="32242598" w:rsidR="003042F8" w:rsidRDefault="003042F8" w:rsidP="003042F8">
      <w:pPr>
        <w:tabs>
          <w:tab w:val="center" w:pos="4323"/>
          <w:tab w:val="left" w:pos="6930"/>
        </w:tabs>
        <w:spacing w:after="163"/>
        <w:ind w:firstLine="472"/>
        <w:jc w:val="center"/>
        <w:rPr>
          <w:rFonts w:ascii="黑体" w:eastAsia="黑体" w:hAnsi="黑体"/>
          <w:b/>
          <w:bCs/>
          <w:sz w:val="21"/>
          <w:szCs w:val="21"/>
        </w:rPr>
      </w:pPr>
      <w:r w:rsidRPr="00F72C5D">
        <w:rPr>
          <w:rFonts w:ascii="黑体" w:eastAsia="黑体" w:hAnsi="黑体" w:hint="eastAsia"/>
          <w:b/>
          <w:bCs/>
          <w:sz w:val="21"/>
          <w:szCs w:val="21"/>
        </w:rPr>
        <w:t>图</w:t>
      </w:r>
      <w:r>
        <w:rPr>
          <w:rFonts w:ascii="黑体" w:eastAsia="黑体" w:hAnsi="黑体"/>
          <w:b/>
          <w:bCs/>
          <w:sz w:val="21"/>
          <w:szCs w:val="21"/>
        </w:rPr>
        <w:t>1-</w:t>
      </w:r>
      <w:r w:rsidR="001B37C0">
        <w:rPr>
          <w:rFonts w:ascii="黑体" w:eastAsia="黑体" w:hAnsi="黑体"/>
          <w:b/>
          <w:bCs/>
          <w:sz w:val="21"/>
          <w:szCs w:val="21"/>
        </w:rPr>
        <w:t>7</w:t>
      </w:r>
      <w:r w:rsidRPr="00F72C5D">
        <w:rPr>
          <w:rFonts w:ascii="黑体" w:eastAsia="黑体" w:hAnsi="黑体"/>
          <w:b/>
          <w:bCs/>
          <w:sz w:val="21"/>
          <w:szCs w:val="21"/>
        </w:rPr>
        <w:t xml:space="preserve">  2015届</w:t>
      </w:r>
      <w:r w:rsidRPr="00F72C5D">
        <w:rPr>
          <w:rFonts w:ascii="黑体" w:eastAsia="黑体" w:hAnsi="黑体" w:hint="eastAsia"/>
          <w:b/>
          <w:bCs/>
          <w:sz w:val="21"/>
          <w:szCs w:val="21"/>
        </w:rPr>
        <w:t>毕业生就业单位规模分布</w:t>
      </w:r>
    </w:p>
    <w:p w14:paraId="6C6D4074" w14:textId="6384155F" w:rsidR="00BC4590" w:rsidRPr="009013FD" w:rsidRDefault="00BC4590" w:rsidP="009013FD">
      <w:pPr>
        <w:pStyle w:val="affb"/>
        <w:spacing w:line="240" w:lineRule="auto"/>
      </w:pPr>
      <w:r w:rsidRPr="00FF6DF7">
        <w:rPr>
          <w:rFonts w:hint="eastAsia"/>
        </w:rPr>
        <w:t>数据来源：第三方机构新锦成</w:t>
      </w:r>
      <w:r w:rsidRPr="00FF6DF7">
        <w:rPr>
          <w:rFonts w:hint="eastAsia"/>
        </w:rPr>
        <w:t>-2016</w:t>
      </w:r>
      <w:r w:rsidRPr="00FF6DF7">
        <w:rPr>
          <w:rFonts w:hint="eastAsia"/>
        </w:rPr>
        <w:t>届毕业生就业与培养质量调查。</w:t>
      </w:r>
    </w:p>
    <w:p w14:paraId="37854E16" w14:textId="77777777" w:rsidR="00DC7C5A" w:rsidRDefault="00DC7C5A" w:rsidP="00864767">
      <w:bookmarkStart w:id="29" w:name="_Toc427050515"/>
    </w:p>
    <w:p w14:paraId="4472043D" w14:textId="77777777" w:rsidR="00864767" w:rsidRPr="00864767" w:rsidRDefault="00864767" w:rsidP="00864767"/>
    <w:p w14:paraId="4F24E64B" w14:textId="77777777" w:rsidR="000475AB" w:rsidRPr="00F209E7" w:rsidRDefault="000475AB" w:rsidP="002767BA">
      <w:pPr>
        <w:pStyle w:val="333333"/>
        <w:spacing w:line="240" w:lineRule="atLeast"/>
      </w:pPr>
      <w:bookmarkStart w:id="30" w:name="_Toc465848407"/>
      <w:r w:rsidRPr="00F209E7">
        <w:rPr>
          <w:rFonts w:hint="eastAsia"/>
        </w:rPr>
        <w:lastRenderedPageBreak/>
        <w:t>（三</w:t>
      </w:r>
      <w:r w:rsidRPr="00F209E7">
        <w:t>）</w:t>
      </w:r>
      <w:r w:rsidRPr="00F209E7">
        <w:rPr>
          <w:rFonts w:hint="eastAsia"/>
        </w:rPr>
        <w:t>就业行业分布</w:t>
      </w:r>
      <w:bookmarkEnd w:id="30"/>
    </w:p>
    <w:bookmarkEnd w:id="29"/>
    <w:p w14:paraId="199BBC97" w14:textId="0AD3A796" w:rsidR="00660B26" w:rsidRDefault="00660B26" w:rsidP="00553926">
      <w:pPr>
        <w:pStyle w:val="affa"/>
        <w:ind w:firstLine="480"/>
      </w:pPr>
      <w:r>
        <w:rPr>
          <w:rFonts w:hint="eastAsia"/>
        </w:rPr>
        <w:t>学校</w:t>
      </w:r>
      <w:r w:rsidRPr="00F042D3">
        <w:rPr>
          <w:rFonts w:hint="eastAsia"/>
        </w:rPr>
        <w:t>2016</w:t>
      </w:r>
      <w:r>
        <w:rPr>
          <w:rFonts w:hint="eastAsia"/>
        </w:rPr>
        <w:t>届毕业生</w:t>
      </w:r>
      <w:r>
        <w:t>行业</w:t>
      </w:r>
      <w:r>
        <w:rPr>
          <w:rFonts w:hint="eastAsia"/>
        </w:rPr>
        <w:t>布局</w:t>
      </w:r>
      <w:r w:rsidRPr="001D3593">
        <w:rPr>
          <w:rFonts w:hint="eastAsia"/>
        </w:rPr>
        <w:t>与我校</w:t>
      </w:r>
      <w:r w:rsidRPr="001D3593">
        <w:t>专业</w:t>
      </w:r>
      <w:r w:rsidRPr="001D3593">
        <w:rPr>
          <w:rFonts w:hint="eastAsia"/>
        </w:rPr>
        <w:t>设置</w:t>
      </w:r>
      <w:r w:rsidRPr="001D3593">
        <w:t>及</w:t>
      </w:r>
      <w:r>
        <w:rPr>
          <w:rFonts w:hint="eastAsia"/>
        </w:rPr>
        <w:t>培养定位相契合；</w:t>
      </w:r>
      <w:r>
        <w:t>主要</w:t>
      </w:r>
      <w:r>
        <w:rPr>
          <w:rFonts w:hint="eastAsia"/>
        </w:rPr>
        <w:t>流向了</w:t>
      </w:r>
      <w:r>
        <w:rPr>
          <w:rFonts w:hint="eastAsia"/>
        </w:rPr>
        <w:t xml:space="preserve"> </w:t>
      </w:r>
      <w:r w:rsidR="00B955E3">
        <w:rPr>
          <w:rFonts w:hint="eastAsia"/>
        </w:rPr>
        <w:t>“</w:t>
      </w:r>
      <w:r w:rsidR="004A5FE7">
        <w:rPr>
          <w:rFonts w:hint="eastAsia"/>
        </w:rPr>
        <w:t>卫生和社会工作</w:t>
      </w:r>
      <w:r w:rsidR="00B955E3">
        <w:rPr>
          <w:rFonts w:hint="eastAsia"/>
        </w:rPr>
        <w:t>”</w:t>
      </w:r>
      <w:r w:rsidR="00914949">
        <w:rPr>
          <w:rFonts w:hint="eastAsia"/>
        </w:rPr>
        <w:t>行业</w:t>
      </w:r>
      <w:r>
        <w:rPr>
          <w:rFonts w:hint="eastAsia"/>
        </w:rPr>
        <w:t>（</w:t>
      </w:r>
      <w:r w:rsidR="00440D8E">
        <w:t>91</w:t>
      </w:r>
      <w:r>
        <w:rPr>
          <w:rFonts w:hint="eastAsia"/>
        </w:rPr>
        <w:t>.</w:t>
      </w:r>
      <w:r w:rsidR="00440D8E">
        <w:t>18</w:t>
      </w:r>
      <w:r>
        <w:t>%</w:t>
      </w:r>
      <w:r>
        <w:t>）</w:t>
      </w:r>
      <w:r w:rsidR="00553926">
        <w:rPr>
          <w:rFonts w:hint="eastAsia"/>
          <w:lang w:val="en-US"/>
        </w:rPr>
        <w:t>。</w:t>
      </w:r>
      <w:r>
        <w:rPr>
          <w:rFonts w:hint="eastAsia"/>
          <w:lang w:val="en-US"/>
        </w:rPr>
        <w:t>从</w:t>
      </w:r>
      <w:r>
        <w:rPr>
          <w:rFonts w:hint="eastAsia"/>
        </w:rPr>
        <w:t>不同</w:t>
      </w:r>
      <w:r>
        <w:t>学历层次</w:t>
      </w:r>
      <w:r>
        <w:rPr>
          <w:rFonts w:hint="eastAsia"/>
        </w:rPr>
        <w:t>来看</w:t>
      </w:r>
      <w:r>
        <w:t>，</w:t>
      </w:r>
      <w:r w:rsidR="00A81C49">
        <w:rPr>
          <w:rFonts w:hint="eastAsia"/>
        </w:rPr>
        <w:t>专科</w:t>
      </w:r>
      <w:r w:rsidR="00A81C49">
        <w:t>毕业生</w:t>
      </w:r>
      <w:r w:rsidR="00A81C49">
        <w:rPr>
          <w:rFonts w:hint="eastAsia"/>
        </w:rPr>
        <w:t>、</w:t>
      </w:r>
      <w:r w:rsidRPr="001D3593">
        <w:rPr>
          <w:rFonts w:hint="eastAsia"/>
        </w:rPr>
        <w:t>本科毕业生</w:t>
      </w:r>
      <w:r>
        <w:rPr>
          <w:rFonts w:hint="eastAsia"/>
        </w:rPr>
        <w:t>行业</w:t>
      </w:r>
      <w:r w:rsidR="002B7858">
        <w:t>和</w:t>
      </w:r>
      <w:r w:rsidR="00955B4D">
        <w:rPr>
          <w:rFonts w:hint="eastAsia"/>
        </w:rPr>
        <w:t>毕业研究生</w:t>
      </w:r>
      <w:r>
        <w:rPr>
          <w:rFonts w:hint="eastAsia"/>
        </w:rPr>
        <w:t>行业</w:t>
      </w:r>
      <w:r>
        <w:t>分布相对集中</w:t>
      </w:r>
      <w:r>
        <w:rPr>
          <w:rFonts w:hint="eastAsia"/>
        </w:rPr>
        <w:t>，主要流向</w:t>
      </w:r>
      <w:r>
        <w:t>了</w:t>
      </w:r>
      <w:r w:rsidRPr="00F042D3">
        <w:rPr>
          <w:rFonts w:ascii="宋体" w:hAnsi="宋体" w:hint="eastAsia"/>
        </w:rPr>
        <w:t>“</w:t>
      </w:r>
      <w:r>
        <w:rPr>
          <w:rFonts w:hint="eastAsia"/>
        </w:rPr>
        <w:t>卫生</w:t>
      </w:r>
      <w:r>
        <w:t>和</w:t>
      </w:r>
      <w:r>
        <w:rPr>
          <w:rFonts w:hint="eastAsia"/>
        </w:rPr>
        <w:t>社会</w:t>
      </w:r>
      <w:r>
        <w:t>工作</w:t>
      </w:r>
      <w:r w:rsidRPr="00F042D3">
        <w:rPr>
          <w:rFonts w:ascii="宋体" w:hAnsi="宋体"/>
        </w:rPr>
        <w:t>”</w:t>
      </w:r>
      <w:r w:rsidR="00A81C49">
        <w:rPr>
          <w:rFonts w:ascii="宋体" w:hAnsi="宋体" w:hint="eastAsia"/>
        </w:rPr>
        <w:t>行业</w:t>
      </w:r>
      <w:r w:rsidR="0050344B">
        <w:rPr>
          <w:rFonts w:hint="eastAsia"/>
        </w:rPr>
        <w:t>，比例</w:t>
      </w:r>
      <w:r w:rsidR="0050344B">
        <w:t>分别为</w:t>
      </w:r>
      <w:r w:rsidR="0050344B">
        <w:rPr>
          <w:rFonts w:hint="eastAsia"/>
        </w:rPr>
        <w:t>92.</w:t>
      </w:r>
      <w:r w:rsidR="00725321">
        <w:t>47</w:t>
      </w:r>
      <w:r w:rsidR="0050344B">
        <w:t>%</w:t>
      </w:r>
      <w:r w:rsidR="00A81C49">
        <w:rPr>
          <w:rFonts w:hint="eastAsia"/>
        </w:rPr>
        <w:t>、</w:t>
      </w:r>
      <w:r w:rsidR="00A81C49">
        <w:rPr>
          <w:rFonts w:hint="eastAsia"/>
        </w:rPr>
        <w:t>87.88</w:t>
      </w:r>
      <w:r w:rsidR="00A81C49">
        <w:t>%</w:t>
      </w:r>
      <w:r w:rsidR="0050344B">
        <w:t>和</w:t>
      </w:r>
      <w:r w:rsidR="009E7DE1">
        <w:t>9</w:t>
      </w:r>
      <w:r w:rsidR="0050344B">
        <w:rPr>
          <w:rFonts w:hint="eastAsia"/>
        </w:rPr>
        <w:t>7.</w:t>
      </w:r>
      <w:r w:rsidR="009E7DE1">
        <w:t>20</w:t>
      </w:r>
      <w:r w:rsidR="0050344B">
        <w:t>%</w:t>
      </w:r>
      <w:r w:rsidR="0050344B">
        <w:t>。</w:t>
      </w:r>
      <w:r w:rsidRPr="00660B26">
        <w:t xml:space="preserve"> </w:t>
      </w:r>
    </w:p>
    <w:p w14:paraId="7C71F0CD" w14:textId="0C5893CA" w:rsidR="004602CB" w:rsidRPr="004602CB" w:rsidRDefault="004602CB" w:rsidP="004602CB">
      <w:pPr>
        <w:spacing w:before="0" w:after="0" w:line="360" w:lineRule="auto"/>
        <w:ind w:firstLineChars="200" w:firstLine="422"/>
        <w:jc w:val="center"/>
        <w:rPr>
          <w:rFonts w:ascii="黑体" w:eastAsia="黑体" w:hAnsi="黑体"/>
          <w:bCs/>
          <w:color w:val="548DD4"/>
          <w:kern w:val="44"/>
          <w:sz w:val="21"/>
          <w:szCs w:val="21"/>
        </w:rPr>
      </w:pPr>
      <w:r w:rsidRPr="000D3A54">
        <w:rPr>
          <w:rFonts w:ascii="黑体" w:eastAsia="黑体" w:hAnsi="黑体" w:hint="eastAsia"/>
          <w:b/>
          <w:bCs/>
          <w:kern w:val="44"/>
          <w:sz w:val="21"/>
          <w:szCs w:val="21"/>
        </w:rPr>
        <w:t>表1</w:t>
      </w:r>
      <w:r w:rsidRPr="000D3A54">
        <w:rPr>
          <w:rFonts w:ascii="黑体" w:eastAsia="黑体" w:hAnsi="黑体"/>
          <w:b/>
          <w:bCs/>
          <w:kern w:val="44"/>
          <w:sz w:val="21"/>
          <w:szCs w:val="21"/>
        </w:rPr>
        <w:t>-</w:t>
      </w:r>
      <w:r w:rsidRPr="000D3A54">
        <w:rPr>
          <w:rFonts w:ascii="黑体" w:eastAsia="黑体" w:hAnsi="黑体" w:hint="eastAsia"/>
          <w:b/>
          <w:bCs/>
          <w:kern w:val="44"/>
          <w:sz w:val="21"/>
          <w:szCs w:val="21"/>
        </w:rPr>
        <w:t>1</w:t>
      </w:r>
      <w:r w:rsidR="00D05E6B">
        <w:rPr>
          <w:rFonts w:ascii="黑体" w:eastAsia="黑体" w:hAnsi="黑体"/>
          <w:b/>
          <w:bCs/>
          <w:kern w:val="44"/>
          <w:sz w:val="21"/>
          <w:szCs w:val="21"/>
        </w:rPr>
        <w:t>7</w:t>
      </w:r>
      <w:r w:rsidRPr="000D3A54">
        <w:rPr>
          <w:rFonts w:ascii="黑体" w:eastAsia="黑体" w:hAnsi="黑体"/>
          <w:b/>
          <w:bCs/>
          <w:kern w:val="44"/>
          <w:sz w:val="21"/>
          <w:szCs w:val="21"/>
        </w:rPr>
        <w:t xml:space="preserve"> </w:t>
      </w:r>
      <w:r w:rsidRPr="000D3A54">
        <w:rPr>
          <w:rFonts w:ascii="黑体" w:eastAsia="黑体" w:hAnsi="黑体" w:hint="eastAsia"/>
          <w:b/>
          <w:bCs/>
          <w:kern w:val="44"/>
          <w:sz w:val="21"/>
          <w:szCs w:val="21"/>
        </w:rPr>
        <w:t xml:space="preserve"> 2016届</w:t>
      </w:r>
      <w:r>
        <w:rPr>
          <w:rFonts w:ascii="黑体" w:eastAsia="黑体" w:hAnsi="黑体" w:hint="eastAsia"/>
          <w:b/>
          <w:bCs/>
          <w:kern w:val="44"/>
          <w:sz w:val="21"/>
          <w:szCs w:val="21"/>
        </w:rPr>
        <w:t>不同学历</w:t>
      </w:r>
      <w:r w:rsidRPr="000D3A54">
        <w:rPr>
          <w:rFonts w:ascii="黑体" w:eastAsia="黑体" w:hAnsi="黑体" w:hint="eastAsia"/>
          <w:b/>
          <w:bCs/>
          <w:kern w:val="44"/>
          <w:sz w:val="21"/>
          <w:szCs w:val="21"/>
        </w:rPr>
        <w:t>毕业生就业</w:t>
      </w:r>
      <w:r>
        <w:rPr>
          <w:rFonts w:ascii="黑体" w:eastAsia="黑体" w:hAnsi="黑体" w:hint="eastAsia"/>
          <w:b/>
          <w:bCs/>
          <w:kern w:val="44"/>
          <w:sz w:val="21"/>
          <w:szCs w:val="21"/>
        </w:rPr>
        <w:t>行业</w:t>
      </w:r>
      <w:r w:rsidRPr="000D3A54">
        <w:rPr>
          <w:rFonts w:ascii="黑体" w:eastAsia="黑体" w:hAnsi="黑体" w:hint="eastAsia"/>
          <w:b/>
          <w:bCs/>
          <w:kern w:val="44"/>
          <w:sz w:val="21"/>
          <w:szCs w:val="21"/>
        </w:rPr>
        <w:t>分布</w:t>
      </w:r>
    </w:p>
    <w:tbl>
      <w:tblPr>
        <w:tblStyle w:val="4-16"/>
        <w:tblW w:w="5000" w:type="pct"/>
        <w:tblLook w:val="04A0" w:firstRow="1" w:lastRow="0" w:firstColumn="1" w:lastColumn="0" w:noHBand="0" w:noVBand="1"/>
      </w:tblPr>
      <w:tblGrid>
        <w:gridCol w:w="3590"/>
        <w:gridCol w:w="1689"/>
        <w:gridCol w:w="1364"/>
        <w:gridCol w:w="1271"/>
        <w:gridCol w:w="864"/>
      </w:tblGrid>
      <w:tr w:rsidR="004602CB" w:rsidRPr="00684594" w14:paraId="7670F559" w14:textId="77777777" w:rsidTr="00835AA2">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2045" w:type="pct"/>
            <w:noWrap/>
            <w:vAlign w:val="center"/>
            <w:hideMark/>
          </w:tcPr>
          <w:p w14:paraId="09F8F7A5" w14:textId="77FE67FE" w:rsidR="004602CB" w:rsidRPr="00684594" w:rsidRDefault="009D35D6" w:rsidP="004B2484">
            <w:pPr>
              <w:spacing w:before="0" w:after="0" w:line="240" w:lineRule="auto"/>
              <w:jc w:val="center"/>
              <w:rPr>
                <w:rFonts w:ascii="Times New Roman" w:hAnsi="Times New Roman"/>
                <w:color w:val="FFFFFF" w:themeColor="background1"/>
                <w:szCs w:val="21"/>
              </w:rPr>
            </w:pPr>
            <w:r w:rsidRPr="00684594">
              <w:rPr>
                <w:rFonts w:ascii="Times New Roman" w:hAnsi="Times New Roman" w:hint="eastAsia"/>
                <w:color w:val="FFFFFF" w:themeColor="background1"/>
                <w:szCs w:val="21"/>
              </w:rPr>
              <w:t>就业行业</w:t>
            </w:r>
          </w:p>
        </w:tc>
        <w:tc>
          <w:tcPr>
            <w:tcW w:w="962" w:type="pct"/>
            <w:noWrap/>
            <w:vAlign w:val="center"/>
            <w:hideMark/>
          </w:tcPr>
          <w:p w14:paraId="2F41263F" w14:textId="77777777" w:rsidR="004602CB" w:rsidRPr="00684594" w:rsidRDefault="004602CB" w:rsidP="004B248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Cs w:val="21"/>
              </w:rPr>
            </w:pPr>
            <w:r w:rsidRPr="00684594">
              <w:rPr>
                <w:rFonts w:ascii="Times New Roman" w:hAnsi="Times New Roman"/>
                <w:color w:val="FFFFFF" w:themeColor="background1"/>
                <w:szCs w:val="21"/>
              </w:rPr>
              <w:t>专科毕业生</w:t>
            </w:r>
          </w:p>
        </w:tc>
        <w:tc>
          <w:tcPr>
            <w:tcW w:w="777" w:type="pct"/>
            <w:noWrap/>
            <w:vAlign w:val="center"/>
            <w:hideMark/>
          </w:tcPr>
          <w:p w14:paraId="7165064A" w14:textId="77777777" w:rsidR="004602CB" w:rsidRPr="00684594" w:rsidRDefault="004602CB" w:rsidP="004B248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Cs w:val="21"/>
              </w:rPr>
            </w:pPr>
            <w:r w:rsidRPr="00684594">
              <w:rPr>
                <w:rFonts w:ascii="Times New Roman" w:hAnsi="Times New Roman"/>
                <w:color w:val="FFFFFF" w:themeColor="background1"/>
                <w:szCs w:val="21"/>
              </w:rPr>
              <w:t>本科毕业生</w:t>
            </w:r>
          </w:p>
        </w:tc>
        <w:tc>
          <w:tcPr>
            <w:tcW w:w="724" w:type="pct"/>
            <w:noWrap/>
            <w:vAlign w:val="center"/>
            <w:hideMark/>
          </w:tcPr>
          <w:p w14:paraId="4BAF490E" w14:textId="77777777" w:rsidR="004602CB" w:rsidRPr="00684594" w:rsidRDefault="004602CB" w:rsidP="004B248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Cs w:val="21"/>
              </w:rPr>
            </w:pPr>
            <w:r w:rsidRPr="00684594">
              <w:rPr>
                <w:rFonts w:ascii="Times New Roman" w:hAnsi="Times New Roman"/>
                <w:color w:val="FFFFFF" w:themeColor="background1"/>
                <w:szCs w:val="21"/>
              </w:rPr>
              <w:t>毕业研究生</w:t>
            </w:r>
          </w:p>
        </w:tc>
        <w:tc>
          <w:tcPr>
            <w:tcW w:w="492" w:type="pct"/>
            <w:vAlign w:val="center"/>
          </w:tcPr>
          <w:p w14:paraId="1E9287D0" w14:textId="77777777" w:rsidR="004602CB" w:rsidRPr="00684594" w:rsidRDefault="004602CB" w:rsidP="004B248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sidRPr="00684594">
              <w:rPr>
                <w:rFonts w:ascii="Times New Roman" w:hAnsi="Times New Roman"/>
                <w:color w:val="FFFFFF" w:themeColor="background1"/>
                <w:szCs w:val="21"/>
              </w:rPr>
              <w:t>总体</w:t>
            </w:r>
          </w:p>
        </w:tc>
      </w:tr>
      <w:tr w:rsidR="004602CB" w:rsidRPr="00684594" w14:paraId="55DCDF0E" w14:textId="77777777" w:rsidTr="00835AA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45" w:type="pct"/>
            <w:noWrap/>
            <w:vAlign w:val="center"/>
            <w:hideMark/>
          </w:tcPr>
          <w:p w14:paraId="1711B886" w14:textId="0656F80F" w:rsidR="004602CB" w:rsidRPr="00684594" w:rsidRDefault="004602CB" w:rsidP="004B2484">
            <w:pPr>
              <w:spacing w:before="0" w:after="0" w:line="240" w:lineRule="auto"/>
              <w:jc w:val="center"/>
              <w:rPr>
                <w:rFonts w:ascii="Times New Roman" w:hAnsi="Times New Roman"/>
                <w:color w:val="000000"/>
                <w:szCs w:val="21"/>
              </w:rPr>
            </w:pPr>
            <w:r w:rsidRPr="00684594">
              <w:rPr>
                <w:rFonts w:ascii="Times New Roman" w:hAnsi="Times New Roman"/>
                <w:szCs w:val="21"/>
              </w:rPr>
              <w:t>卫生和社会工作</w:t>
            </w:r>
          </w:p>
        </w:tc>
        <w:tc>
          <w:tcPr>
            <w:tcW w:w="962" w:type="pct"/>
            <w:noWrap/>
            <w:vAlign w:val="center"/>
            <w:hideMark/>
          </w:tcPr>
          <w:p w14:paraId="1DE0B058" w14:textId="5C97F28A" w:rsidR="004602CB" w:rsidRPr="00684594" w:rsidRDefault="004602CB" w:rsidP="004B24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684594">
              <w:rPr>
                <w:rFonts w:ascii="Times New Roman" w:hAnsi="Times New Roman"/>
                <w:szCs w:val="21"/>
              </w:rPr>
              <w:t>92.47%</w:t>
            </w:r>
          </w:p>
        </w:tc>
        <w:tc>
          <w:tcPr>
            <w:tcW w:w="777" w:type="pct"/>
            <w:noWrap/>
            <w:vAlign w:val="center"/>
            <w:hideMark/>
          </w:tcPr>
          <w:p w14:paraId="4FD9D445" w14:textId="60ABC041" w:rsidR="004602CB" w:rsidRPr="00684594" w:rsidRDefault="004602CB" w:rsidP="004B24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684594">
              <w:rPr>
                <w:rFonts w:ascii="Times New Roman" w:hAnsi="Times New Roman"/>
                <w:szCs w:val="21"/>
              </w:rPr>
              <w:t>87.88%</w:t>
            </w:r>
          </w:p>
        </w:tc>
        <w:tc>
          <w:tcPr>
            <w:tcW w:w="724" w:type="pct"/>
            <w:noWrap/>
            <w:vAlign w:val="center"/>
            <w:hideMark/>
          </w:tcPr>
          <w:p w14:paraId="72B12CA9" w14:textId="43FD04C8" w:rsidR="004602CB" w:rsidRPr="00684594" w:rsidRDefault="004602CB" w:rsidP="004B24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684594">
              <w:rPr>
                <w:rFonts w:ascii="Times New Roman" w:hAnsi="Times New Roman"/>
                <w:szCs w:val="21"/>
              </w:rPr>
              <w:t>97.20%</w:t>
            </w:r>
          </w:p>
        </w:tc>
        <w:tc>
          <w:tcPr>
            <w:tcW w:w="492" w:type="pct"/>
            <w:noWrap/>
            <w:vAlign w:val="center"/>
            <w:hideMark/>
          </w:tcPr>
          <w:p w14:paraId="120B482F" w14:textId="7EE662C3" w:rsidR="004602CB" w:rsidRPr="00684594" w:rsidRDefault="004602CB" w:rsidP="004B24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684594">
              <w:rPr>
                <w:rFonts w:ascii="Times New Roman" w:hAnsi="Times New Roman"/>
                <w:szCs w:val="21"/>
              </w:rPr>
              <w:t>91.18%</w:t>
            </w:r>
          </w:p>
        </w:tc>
      </w:tr>
      <w:tr w:rsidR="004602CB" w:rsidRPr="00684594" w14:paraId="18E0EC71" w14:textId="77777777" w:rsidTr="00835AA2">
        <w:trPr>
          <w:trHeight w:val="270"/>
        </w:trPr>
        <w:tc>
          <w:tcPr>
            <w:cnfStyle w:val="001000000000" w:firstRow="0" w:lastRow="0" w:firstColumn="1" w:lastColumn="0" w:oddVBand="0" w:evenVBand="0" w:oddHBand="0" w:evenHBand="0" w:firstRowFirstColumn="0" w:firstRowLastColumn="0" w:lastRowFirstColumn="0" w:lastRowLastColumn="0"/>
            <w:tcW w:w="2045" w:type="pct"/>
            <w:noWrap/>
            <w:vAlign w:val="center"/>
            <w:hideMark/>
          </w:tcPr>
          <w:p w14:paraId="15660DD4" w14:textId="13F00BFE" w:rsidR="004602CB" w:rsidRPr="00684594" w:rsidRDefault="004602CB" w:rsidP="004B2484">
            <w:pPr>
              <w:spacing w:before="0" w:after="0" w:line="240" w:lineRule="auto"/>
              <w:jc w:val="center"/>
              <w:rPr>
                <w:rFonts w:ascii="Times New Roman" w:hAnsi="Times New Roman"/>
                <w:color w:val="000000"/>
                <w:szCs w:val="21"/>
              </w:rPr>
            </w:pPr>
            <w:r w:rsidRPr="00684594">
              <w:rPr>
                <w:rFonts w:ascii="Times New Roman" w:hAnsi="Times New Roman"/>
                <w:szCs w:val="21"/>
              </w:rPr>
              <w:t>教育</w:t>
            </w:r>
          </w:p>
        </w:tc>
        <w:tc>
          <w:tcPr>
            <w:tcW w:w="962" w:type="pct"/>
            <w:noWrap/>
            <w:vAlign w:val="center"/>
            <w:hideMark/>
          </w:tcPr>
          <w:p w14:paraId="072D4D85" w14:textId="2E8BFB92" w:rsidR="004602CB" w:rsidRPr="00684594" w:rsidRDefault="004602CB" w:rsidP="004B24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684594">
              <w:rPr>
                <w:rFonts w:ascii="Times New Roman" w:hAnsi="Times New Roman" w:hint="eastAsia"/>
                <w:color w:val="000000"/>
                <w:szCs w:val="21"/>
              </w:rPr>
              <w:t>0.00</w:t>
            </w:r>
            <w:r w:rsidRPr="00684594">
              <w:rPr>
                <w:rFonts w:ascii="Times New Roman" w:hAnsi="Times New Roman"/>
                <w:color w:val="000000"/>
                <w:szCs w:val="21"/>
              </w:rPr>
              <w:t>%</w:t>
            </w:r>
          </w:p>
        </w:tc>
        <w:tc>
          <w:tcPr>
            <w:tcW w:w="777" w:type="pct"/>
            <w:noWrap/>
            <w:vAlign w:val="center"/>
            <w:hideMark/>
          </w:tcPr>
          <w:p w14:paraId="70039013" w14:textId="162A60C0" w:rsidR="004602CB" w:rsidRPr="00684594" w:rsidRDefault="004602CB" w:rsidP="004B24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684594">
              <w:rPr>
                <w:rFonts w:ascii="Times New Roman" w:hAnsi="Times New Roman"/>
                <w:szCs w:val="21"/>
              </w:rPr>
              <w:t>0.11%</w:t>
            </w:r>
          </w:p>
        </w:tc>
        <w:tc>
          <w:tcPr>
            <w:tcW w:w="724" w:type="pct"/>
            <w:noWrap/>
            <w:vAlign w:val="center"/>
            <w:hideMark/>
          </w:tcPr>
          <w:p w14:paraId="53BB21E9" w14:textId="7213AE4C" w:rsidR="004602CB" w:rsidRPr="00684594" w:rsidRDefault="004602CB" w:rsidP="004B24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684594">
              <w:rPr>
                <w:rFonts w:ascii="Times New Roman" w:hAnsi="Times New Roman"/>
                <w:szCs w:val="21"/>
              </w:rPr>
              <w:t>0.84%</w:t>
            </w:r>
          </w:p>
        </w:tc>
        <w:tc>
          <w:tcPr>
            <w:tcW w:w="492" w:type="pct"/>
            <w:noWrap/>
            <w:vAlign w:val="center"/>
            <w:hideMark/>
          </w:tcPr>
          <w:p w14:paraId="4D10CEF8" w14:textId="7D7E087A" w:rsidR="004602CB" w:rsidRPr="00684594" w:rsidRDefault="004602CB" w:rsidP="004B24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684594">
              <w:rPr>
                <w:rFonts w:ascii="Times New Roman" w:hAnsi="Times New Roman"/>
                <w:szCs w:val="21"/>
              </w:rPr>
              <w:t>0.19%</w:t>
            </w:r>
          </w:p>
        </w:tc>
      </w:tr>
      <w:tr w:rsidR="004602CB" w:rsidRPr="00684594" w14:paraId="3910A67A" w14:textId="77777777" w:rsidTr="00835AA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45" w:type="pct"/>
            <w:noWrap/>
            <w:vAlign w:val="center"/>
            <w:hideMark/>
          </w:tcPr>
          <w:p w14:paraId="07DB778E" w14:textId="2615D5E9" w:rsidR="004602CB" w:rsidRPr="00684594" w:rsidRDefault="004602CB" w:rsidP="004B2484">
            <w:pPr>
              <w:spacing w:before="0" w:after="0" w:line="240" w:lineRule="auto"/>
              <w:jc w:val="center"/>
              <w:rPr>
                <w:rFonts w:ascii="Times New Roman" w:hAnsi="Times New Roman"/>
                <w:color w:val="000000"/>
                <w:szCs w:val="21"/>
              </w:rPr>
            </w:pPr>
            <w:r w:rsidRPr="00684594">
              <w:rPr>
                <w:rFonts w:ascii="Times New Roman" w:hAnsi="Times New Roman"/>
                <w:szCs w:val="21"/>
              </w:rPr>
              <w:t>信息传输、软件和信息技术服务业</w:t>
            </w:r>
          </w:p>
        </w:tc>
        <w:tc>
          <w:tcPr>
            <w:tcW w:w="962" w:type="pct"/>
            <w:noWrap/>
            <w:vAlign w:val="center"/>
            <w:hideMark/>
          </w:tcPr>
          <w:p w14:paraId="09864786" w14:textId="50E32E15" w:rsidR="004602CB" w:rsidRPr="00684594" w:rsidRDefault="004602CB" w:rsidP="004B24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684594">
              <w:rPr>
                <w:rFonts w:ascii="Times New Roman" w:hAnsi="Times New Roman" w:hint="eastAsia"/>
                <w:color w:val="000000"/>
                <w:szCs w:val="21"/>
              </w:rPr>
              <w:t>0.00</w:t>
            </w:r>
            <w:r w:rsidRPr="00684594">
              <w:rPr>
                <w:rFonts w:ascii="Times New Roman" w:hAnsi="Times New Roman"/>
                <w:color w:val="000000"/>
                <w:szCs w:val="21"/>
              </w:rPr>
              <w:t>%</w:t>
            </w:r>
          </w:p>
        </w:tc>
        <w:tc>
          <w:tcPr>
            <w:tcW w:w="777" w:type="pct"/>
            <w:noWrap/>
            <w:vAlign w:val="center"/>
            <w:hideMark/>
          </w:tcPr>
          <w:p w14:paraId="7F729759" w14:textId="082983C7" w:rsidR="004602CB" w:rsidRPr="00684594" w:rsidRDefault="004602CB" w:rsidP="004B24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684594">
              <w:rPr>
                <w:rFonts w:ascii="Times New Roman" w:hAnsi="Times New Roman"/>
                <w:szCs w:val="21"/>
              </w:rPr>
              <w:t>2.63%</w:t>
            </w:r>
          </w:p>
        </w:tc>
        <w:tc>
          <w:tcPr>
            <w:tcW w:w="724" w:type="pct"/>
            <w:noWrap/>
            <w:vAlign w:val="center"/>
            <w:hideMark/>
          </w:tcPr>
          <w:p w14:paraId="6A252FF5" w14:textId="16F3F45C" w:rsidR="004602CB" w:rsidRPr="00684594" w:rsidRDefault="004602CB" w:rsidP="004B24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684594">
              <w:rPr>
                <w:rFonts w:ascii="Times New Roman" w:hAnsi="Times New Roman"/>
                <w:szCs w:val="21"/>
              </w:rPr>
              <w:t>0.56%</w:t>
            </w:r>
          </w:p>
        </w:tc>
        <w:tc>
          <w:tcPr>
            <w:tcW w:w="492" w:type="pct"/>
            <w:noWrap/>
            <w:vAlign w:val="center"/>
            <w:hideMark/>
          </w:tcPr>
          <w:p w14:paraId="2FADC94F" w14:textId="1182AB19" w:rsidR="004602CB" w:rsidRPr="00684594" w:rsidRDefault="004602CB" w:rsidP="004B24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684594">
              <w:rPr>
                <w:rFonts w:ascii="Times New Roman" w:hAnsi="Times New Roman"/>
                <w:szCs w:val="21"/>
              </w:rPr>
              <w:t>1.30%</w:t>
            </w:r>
          </w:p>
        </w:tc>
      </w:tr>
      <w:tr w:rsidR="004602CB" w:rsidRPr="00684594" w14:paraId="775C1AAD" w14:textId="77777777" w:rsidTr="00835AA2">
        <w:trPr>
          <w:trHeight w:val="270"/>
        </w:trPr>
        <w:tc>
          <w:tcPr>
            <w:cnfStyle w:val="001000000000" w:firstRow="0" w:lastRow="0" w:firstColumn="1" w:lastColumn="0" w:oddVBand="0" w:evenVBand="0" w:oddHBand="0" w:evenHBand="0" w:firstRowFirstColumn="0" w:firstRowLastColumn="0" w:lastRowFirstColumn="0" w:lastRowLastColumn="0"/>
            <w:tcW w:w="2045" w:type="pct"/>
            <w:noWrap/>
            <w:vAlign w:val="center"/>
            <w:hideMark/>
          </w:tcPr>
          <w:p w14:paraId="4ECF7ACC" w14:textId="2DA28F57" w:rsidR="004602CB" w:rsidRPr="00684594" w:rsidRDefault="004602CB" w:rsidP="004B2484">
            <w:pPr>
              <w:spacing w:before="0" w:after="0" w:line="240" w:lineRule="auto"/>
              <w:jc w:val="center"/>
              <w:rPr>
                <w:rFonts w:ascii="Times New Roman" w:hAnsi="Times New Roman"/>
                <w:color w:val="000000"/>
                <w:szCs w:val="21"/>
              </w:rPr>
            </w:pPr>
            <w:r w:rsidRPr="00684594">
              <w:rPr>
                <w:rFonts w:ascii="Times New Roman" w:hAnsi="Times New Roman"/>
                <w:szCs w:val="21"/>
              </w:rPr>
              <w:t>公共管理、社会保障和社会组织</w:t>
            </w:r>
          </w:p>
        </w:tc>
        <w:tc>
          <w:tcPr>
            <w:tcW w:w="962" w:type="pct"/>
            <w:noWrap/>
            <w:vAlign w:val="center"/>
            <w:hideMark/>
          </w:tcPr>
          <w:p w14:paraId="08A6D435" w14:textId="1CBADDC4" w:rsidR="004602CB" w:rsidRPr="00684594" w:rsidRDefault="004602CB" w:rsidP="004B24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684594">
              <w:rPr>
                <w:rFonts w:ascii="Times New Roman" w:hAnsi="Times New Roman" w:hint="eastAsia"/>
                <w:color w:val="000000"/>
                <w:szCs w:val="21"/>
              </w:rPr>
              <w:t>0.00</w:t>
            </w:r>
            <w:r w:rsidRPr="00684594">
              <w:rPr>
                <w:rFonts w:ascii="Times New Roman" w:hAnsi="Times New Roman"/>
                <w:color w:val="000000"/>
                <w:szCs w:val="21"/>
              </w:rPr>
              <w:t>%</w:t>
            </w:r>
          </w:p>
        </w:tc>
        <w:tc>
          <w:tcPr>
            <w:tcW w:w="777" w:type="pct"/>
            <w:noWrap/>
            <w:vAlign w:val="center"/>
            <w:hideMark/>
          </w:tcPr>
          <w:p w14:paraId="03279E8B" w14:textId="329402B2" w:rsidR="004602CB" w:rsidRPr="00684594" w:rsidRDefault="004602CB" w:rsidP="004B24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684594">
              <w:rPr>
                <w:rFonts w:ascii="Times New Roman" w:hAnsi="Times New Roman"/>
                <w:szCs w:val="21"/>
              </w:rPr>
              <w:t>1.37%</w:t>
            </w:r>
          </w:p>
        </w:tc>
        <w:tc>
          <w:tcPr>
            <w:tcW w:w="724" w:type="pct"/>
            <w:noWrap/>
            <w:vAlign w:val="center"/>
            <w:hideMark/>
          </w:tcPr>
          <w:p w14:paraId="21F9F132" w14:textId="4F96ABF7" w:rsidR="004602CB" w:rsidRPr="00684594" w:rsidRDefault="004602CB" w:rsidP="004B24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684594">
              <w:rPr>
                <w:rFonts w:ascii="Times New Roman" w:hAnsi="Times New Roman"/>
                <w:szCs w:val="21"/>
              </w:rPr>
              <w:t>0.56%</w:t>
            </w:r>
          </w:p>
        </w:tc>
        <w:tc>
          <w:tcPr>
            <w:tcW w:w="492" w:type="pct"/>
            <w:noWrap/>
            <w:vAlign w:val="center"/>
            <w:hideMark/>
          </w:tcPr>
          <w:p w14:paraId="0CA6D593" w14:textId="34791D9B" w:rsidR="004602CB" w:rsidRPr="00684594" w:rsidRDefault="004602CB" w:rsidP="004B24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684594">
              <w:rPr>
                <w:rFonts w:ascii="Times New Roman" w:hAnsi="Times New Roman"/>
                <w:szCs w:val="21"/>
              </w:rPr>
              <w:t>0.72%</w:t>
            </w:r>
          </w:p>
        </w:tc>
      </w:tr>
      <w:tr w:rsidR="004602CB" w:rsidRPr="00684594" w14:paraId="4E561D5B" w14:textId="77777777" w:rsidTr="00835AA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45" w:type="pct"/>
            <w:noWrap/>
            <w:vAlign w:val="center"/>
            <w:hideMark/>
          </w:tcPr>
          <w:p w14:paraId="23785A7B" w14:textId="0FB56E5D" w:rsidR="004602CB" w:rsidRPr="00684594" w:rsidRDefault="004602CB" w:rsidP="004B2484">
            <w:pPr>
              <w:spacing w:before="0" w:after="0" w:line="240" w:lineRule="auto"/>
              <w:jc w:val="center"/>
              <w:rPr>
                <w:rFonts w:ascii="Times New Roman" w:hAnsi="Times New Roman"/>
                <w:color w:val="000000"/>
                <w:szCs w:val="21"/>
              </w:rPr>
            </w:pPr>
            <w:r w:rsidRPr="00684594">
              <w:rPr>
                <w:rFonts w:ascii="Times New Roman" w:hAnsi="Times New Roman"/>
                <w:szCs w:val="21"/>
              </w:rPr>
              <w:t>科学研究和技术服务业</w:t>
            </w:r>
          </w:p>
        </w:tc>
        <w:tc>
          <w:tcPr>
            <w:tcW w:w="962" w:type="pct"/>
            <w:noWrap/>
            <w:vAlign w:val="center"/>
            <w:hideMark/>
          </w:tcPr>
          <w:p w14:paraId="5B33EF6F" w14:textId="4262E838" w:rsidR="004602CB" w:rsidRPr="00684594" w:rsidRDefault="004602CB" w:rsidP="004B24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684594">
              <w:rPr>
                <w:rFonts w:ascii="Times New Roman" w:hAnsi="Times New Roman"/>
                <w:szCs w:val="21"/>
              </w:rPr>
              <w:t>0.39%</w:t>
            </w:r>
          </w:p>
        </w:tc>
        <w:tc>
          <w:tcPr>
            <w:tcW w:w="777" w:type="pct"/>
            <w:noWrap/>
            <w:vAlign w:val="center"/>
            <w:hideMark/>
          </w:tcPr>
          <w:p w14:paraId="72754B7D" w14:textId="541DDFB2" w:rsidR="004602CB" w:rsidRPr="00684594" w:rsidRDefault="004602CB" w:rsidP="004B24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684594">
              <w:rPr>
                <w:rFonts w:ascii="Times New Roman" w:hAnsi="Times New Roman"/>
                <w:szCs w:val="21"/>
              </w:rPr>
              <w:t>2.63%</w:t>
            </w:r>
          </w:p>
        </w:tc>
        <w:tc>
          <w:tcPr>
            <w:tcW w:w="724" w:type="pct"/>
            <w:noWrap/>
            <w:vAlign w:val="center"/>
            <w:hideMark/>
          </w:tcPr>
          <w:p w14:paraId="18DDF645" w14:textId="52B5D1AB" w:rsidR="004602CB" w:rsidRPr="00684594" w:rsidRDefault="004602CB" w:rsidP="004B24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684594">
              <w:rPr>
                <w:rFonts w:ascii="Times New Roman" w:hAnsi="Times New Roman"/>
                <w:szCs w:val="21"/>
              </w:rPr>
              <w:t>0.28%</w:t>
            </w:r>
          </w:p>
        </w:tc>
        <w:tc>
          <w:tcPr>
            <w:tcW w:w="492" w:type="pct"/>
            <w:noWrap/>
            <w:vAlign w:val="center"/>
            <w:hideMark/>
          </w:tcPr>
          <w:p w14:paraId="163D7249" w14:textId="4C155BAC" w:rsidR="004602CB" w:rsidRPr="00684594" w:rsidRDefault="004602CB" w:rsidP="004B24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684594">
              <w:rPr>
                <w:rFonts w:ascii="Times New Roman" w:hAnsi="Times New Roman"/>
                <w:szCs w:val="21"/>
              </w:rPr>
              <w:t>1.40%</w:t>
            </w:r>
          </w:p>
        </w:tc>
      </w:tr>
      <w:tr w:rsidR="004602CB" w:rsidRPr="00684594" w14:paraId="46B275D0" w14:textId="77777777" w:rsidTr="00835AA2">
        <w:trPr>
          <w:trHeight w:val="270"/>
        </w:trPr>
        <w:tc>
          <w:tcPr>
            <w:cnfStyle w:val="001000000000" w:firstRow="0" w:lastRow="0" w:firstColumn="1" w:lastColumn="0" w:oddVBand="0" w:evenVBand="0" w:oddHBand="0" w:evenHBand="0" w:firstRowFirstColumn="0" w:firstRowLastColumn="0" w:lastRowFirstColumn="0" w:lastRowLastColumn="0"/>
            <w:tcW w:w="2045" w:type="pct"/>
            <w:noWrap/>
            <w:vAlign w:val="center"/>
            <w:hideMark/>
          </w:tcPr>
          <w:p w14:paraId="58B106CC" w14:textId="1B6742B9" w:rsidR="004602CB" w:rsidRPr="00684594" w:rsidRDefault="004602CB" w:rsidP="004B2484">
            <w:pPr>
              <w:spacing w:before="0" w:after="0" w:line="240" w:lineRule="auto"/>
              <w:jc w:val="center"/>
              <w:rPr>
                <w:rFonts w:ascii="Times New Roman" w:hAnsi="Times New Roman"/>
                <w:color w:val="000000"/>
                <w:szCs w:val="21"/>
              </w:rPr>
            </w:pPr>
            <w:r w:rsidRPr="00684594">
              <w:rPr>
                <w:rFonts w:ascii="Times New Roman" w:hAnsi="Times New Roman"/>
                <w:szCs w:val="21"/>
              </w:rPr>
              <w:t>电力、热力、燃气及水生产和供应业</w:t>
            </w:r>
          </w:p>
        </w:tc>
        <w:tc>
          <w:tcPr>
            <w:tcW w:w="962" w:type="pct"/>
            <w:noWrap/>
            <w:vAlign w:val="center"/>
            <w:hideMark/>
          </w:tcPr>
          <w:p w14:paraId="1A5E98AD" w14:textId="2CD6D86A" w:rsidR="004602CB" w:rsidRPr="00684594" w:rsidRDefault="004602CB" w:rsidP="004B24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684594">
              <w:rPr>
                <w:rFonts w:ascii="Times New Roman" w:hAnsi="Times New Roman" w:hint="eastAsia"/>
                <w:color w:val="000000"/>
                <w:szCs w:val="21"/>
              </w:rPr>
              <w:t>0.00</w:t>
            </w:r>
            <w:r w:rsidRPr="00684594">
              <w:rPr>
                <w:rFonts w:ascii="Times New Roman" w:hAnsi="Times New Roman"/>
                <w:color w:val="000000"/>
                <w:szCs w:val="21"/>
              </w:rPr>
              <w:t>%</w:t>
            </w:r>
          </w:p>
        </w:tc>
        <w:tc>
          <w:tcPr>
            <w:tcW w:w="777" w:type="pct"/>
            <w:noWrap/>
            <w:vAlign w:val="center"/>
            <w:hideMark/>
          </w:tcPr>
          <w:p w14:paraId="3A13F326" w14:textId="69CD9E1E" w:rsidR="004602CB" w:rsidRPr="00684594" w:rsidRDefault="004602CB" w:rsidP="004B24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684594">
              <w:rPr>
                <w:rFonts w:ascii="Times New Roman" w:hAnsi="Times New Roman"/>
                <w:szCs w:val="21"/>
              </w:rPr>
              <w:t>0.11%</w:t>
            </w:r>
          </w:p>
        </w:tc>
        <w:tc>
          <w:tcPr>
            <w:tcW w:w="724" w:type="pct"/>
            <w:noWrap/>
            <w:vAlign w:val="center"/>
            <w:hideMark/>
          </w:tcPr>
          <w:p w14:paraId="2A63CB87" w14:textId="482C8CD8" w:rsidR="004602CB" w:rsidRPr="00684594" w:rsidRDefault="004602CB" w:rsidP="004B24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684594">
              <w:rPr>
                <w:rFonts w:ascii="Times New Roman" w:hAnsi="Times New Roman"/>
                <w:szCs w:val="21"/>
              </w:rPr>
              <w:t>0.28%</w:t>
            </w:r>
          </w:p>
        </w:tc>
        <w:tc>
          <w:tcPr>
            <w:tcW w:w="492" w:type="pct"/>
            <w:noWrap/>
            <w:vAlign w:val="center"/>
            <w:hideMark/>
          </w:tcPr>
          <w:p w14:paraId="5183C1E6" w14:textId="36060B86" w:rsidR="004602CB" w:rsidRPr="00684594" w:rsidRDefault="004602CB" w:rsidP="004B24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684594">
              <w:rPr>
                <w:rFonts w:ascii="Times New Roman" w:hAnsi="Times New Roman"/>
                <w:szCs w:val="21"/>
              </w:rPr>
              <w:t>0.10%</w:t>
            </w:r>
          </w:p>
        </w:tc>
      </w:tr>
      <w:tr w:rsidR="004602CB" w:rsidRPr="00684594" w14:paraId="7C712F66" w14:textId="77777777" w:rsidTr="00835AA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45" w:type="pct"/>
            <w:noWrap/>
            <w:vAlign w:val="center"/>
            <w:hideMark/>
          </w:tcPr>
          <w:p w14:paraId="475E7D8F" w14:textId="6D93ECA5" w:rsidR="004602CB" w:rsidRPr="00684594" w:rsidRDefault="004602CB" w:rsidP="004B2484">
            <w:pPr>
              <w:spacing w:before="0" w:after="0" w:line="240" w:lineRule="auto"/>
              <w:jc w:val="center"/>
              <w:rPr>
                <w:rFonts w:ascii="Times New Roman" w:hAnsi="Times New Roman"/>
                <w:color w:val="000000"/>
                <w:szCs w:val="21"/>
              </w:rPr>
            </w:pPr>
            <w:r w:rsidRPr="00684594">
              <w:rPr>
                <w:rFonts w:ascii="Times New Roman" w:hAnsi="Times New Roman"/>
                <w:szCs w:val="21"/>
              </w:rPr>
              <w:t>采矿业</w:t>
            </w:r>
          </w:p>
        </w:tc>
        <w:tc>
          <w:tcPr>
            <w:tcW w:w="962" w:type="pct"/>
            <w:noWrap/>
            <w:vAlign w:val="center"/>
            <w:hideMark/>
          </w:tcPr>
          <w:p w14:paraId="0F03BE5B" w14:textId="12B8CDE5" w:rsidR="004602CB" w:rsidRPr="00684594" w:rsidRDefault="004602CB" w:rsidP="004B24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684594">
              <w:rPr>
                <w:rFonts w:ascii="Times New Roman" w:hAnsi="Times New Roman" w:hint="eastAsia"/>
                <w:color w:val="000000"/>
                <w:szCs w:val="21"/>
              </w:rPr>
              <w:t>0.00</w:t>
            </w:r>
            <w:r w:rsidRPr="00684594">
              <w:rPr>
                <w:rFonts w:ascii="Times New Roman" w:hAnsi="Times New Roman"/>
                <w:color w:val="000000"/>
                <w:szCs w:val="21"/>
              </w:rPr>
              <w:t>%</w:t>
            </w:r>
          </w:p>
        </w:tc>
        <w:tc>
          <w:tcPr>
            <w:tcW w:w="777" w:type="pct"/>
            <w:noWrap/>
            <w:vAlign w:val="center"/>
            <w:hideMark/>
          </w:tcPr>
          <w:p w14:paraId="1DAA4FA6" w14:textId="18E91F96" w:rsidR="004602CB" w:rsidRPr="00684594" w:rsidRDefault="004602CB" w:rsidP="004B24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684594">
              <w:rPr>
                <w:rFonts w:ascii="Times New Roman" w:hAnsi="Times New Roman" w:hint="eastAsia"/>
                <w:color w:val="000000"/>
                <w:szCs w:val="21"/>
              </w:rPr>
              <w:t>0.00</w:t>
            </w:r>
            <w:r w:rsidRPr="00684594">
              <w:rPr>
                <w:rFonts w:ascii="Times New Roman" w:hAnsi="Times New Roman"/>
                <w:color w:val="000000"/>
                <w:szCs w:val="21"/>
              </w:rPr>
              <w:t>%</w:t>
            </w:r>
          </w:p>
        </w:tc>
        <w:tc>
          <w:tcPr>
            <w:tcW w:w="724" w:type="pct"/>
            <w:noWrap/>
            <w:vAlign w:val="center"/>
            <w:hideMark/>
          </w:tcPr>
          <w:p w14:paraId="29BE5BB0" w14:textId="657E353E" w:rsidR="004602CB" w:rsidRPr="00684594" w:rsidRDefault="004602CB" w:rsidP="004B24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684594">
              <w:rPr>
                <w:rFonts w:ascii="Times New Roman" w:hAnsi="Times New Roman"/>
                <w:szCs w:val="21"/>
              </w:rPr>
              <w:t>0.28%</w:t>
            </w:r>
          </w:p>
        </w:tc>
        <w:tc>
          <w:tcPr>
            <w:tcW w:w="492" w:type="pct"/>
            <w:noWrap/>
            <w:vAlign w:val="center"/>
            <w:hideMark/>
          </w:tcPr>
          <w:p w14:paraId="06D03440" w14:textId="2825DF60" w:rsidR="004602CB" w:rsidRPr="00684594" w:rsidRDefault="004602CB" w:rsidP="004B24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684594">
              <w:rPr>
                <w:rFonts w:ascii="Times New Roman" w:hAnsi="Times New Roman"/>
                <w:szCs w:val="21"/>
              </w:rPr>
              <w:t>0.05%</w:t>
            </w:r>
          </w:p>
        </w:tc>
      </w:tr>
      <w:tr w:rsidR="004602CB" w:rsidRPr="00684594" w14:paraId="7E6224F2" w14:textId="77777777" w:rsidTr="00835AA2">
        <w:trPr>
          <w:trHeight w:val="270"/>
        </w:trPr>
        <w:tc>
          <w:tcPr>
            <w:cnfStyle w:val="001000000000" w:firstRow="0" w:lastRow="0" w:firstColumn="1" w:lastColumn="0" w:oddVBand="0" w:evenVBand="0" w:oddHBand="0" w:evenHBand="0" w:firstRowFirstColumn="0" w:firstRowLastColumn="0" w:lastRowFirstColumn="0" w:lastRowLastColumn="0"/>
            <w:tcW w:w="2045" w:type="pct"/>
            <w:noWrap/>
            <w:vAlign w:val="center"/>
            <w:hideMark/>
          </w:tcPr>
          <w:p w14:paraId="1D344615" w14:textId="58C79E82" w:rsidR="004602CB" w:rsidRPr="00684594" w:rsidRDefault="004602CB" w:rsidP="004B2484">
            <w:pPr>
              <w:spacing w:before="0" w:after="0" w:line="240" w:lineRule="auto"/>
              <w:jc w:val="center"/>
              <w:rPr>
                <w:rFonts w:ascii="Times New Roman" w:hAnsi="Times New Roman"/>
                <w:color w:val="000000"/>
                <w:szCs w:val="21"/>
              </w:rPr>
            </w:pPr>
            <w:r w:rsidRPr="00684594">
              <w:rPr>
                <w:rFonts w:ascii="Times New Roman" w:hAnsi="Times New Roman"/>
                <w:szCs w:val="21"/>
              </w:rPr>
              <w:t>居民服务、修理和其他服务业</w:t>
            </w:r>
          </w:p>
        </w:tc>
        <w:tc>
          <w:tcPr>
            <w:tcW w:w="962" w:type="pct"/>
            <w:noWrap/>
            <w:vAlign w:val="center"/>
            <w:hideMark/>
          </w:tcPr>
          <w:p w14:paraId="79714800" w14:textId="3AF25426" w:rsidR="004602CB" w:rsidRPr="00684594" w:rsidRDefault="004602CB" w:rsidP="004B24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684594">
              <w:rPr>
                <w:rFonts w:ascii="Times New Roman" w:hAnsi="Times New Roman"/>
                <w:szCs w:val="21"/>
              </w:rPr>
              <w:t>6.10%</w:t>
            </w:r>
          </w:p>
        </w:tc>
        <w:tc>
          <w:tcPr>
            <w:tcW w:w="777" w:type="pct"/>
            <w:noWrap/>
            <w:vAlign w:val="center"/>
            <w:hideMark/>
          </w:tcPr>
          <w:p w14:paraId="09E426EF" w14:textId="0AC3E189" w:rsidR="004602CB" w:rsidRPr="00684594" w:rsidRDefault="004602CB" w:rsidP="004B24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684594">
              <w:rPr>
                <w:rFonts w:ascii="Times New Roman" w:hAnsi="Times New Roman"/>
                <w:szCs w:val="21"/>
              </w:rPr>
              <w:t>2.53%</w:t>
            </w:r>
          </w:p>
        </w:tc>
        <w:tc>
          <w:tcPr>
            <w:tcW w:w="724" w:type="pct"/>
            <w:noWrap/>
            <w:vAlign w:val="center"/>
            <w:hideMark/>
          </w:tcPr>
          <w:p w14:paraId="10B646EA" w14:textId="7EB2B4A8" w:rsidR="004602CB" w:rsidRPr="00684594" w:rsidRDefault="004602CB" w:rsidP="004B24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684594">
              <w:rPr>
                <w:rFonts w:ascii="Times New Roman" w:hAnsi="Times New Roman" w:hint="eastAsia"/>
                <w:color w:val="000000"/>
                <w:szCs w:val="21"/>
              </w:rPr>
              <w:t>0.00</w:t>
            </w:r>
            <w:r w:rsidRPr="00684594">
              <w:rPr>
                <w:rFonts w:ascii="Times New Roman" w:hAnsi="Times New Roman"/>
                <w:color w:val="000000"/>
                <w:szCs w:val="21"/>
              </w:rPr>
              <w:t>%</w:t>
            </w:r>
          </w:p>
        </w:tc>
        <w:tc>
          <w:tcPr>
            <w:tcW w:w="492" w:type="pct"/>
            <w:noWrap/>
            <w:vAlign w:val="center"/>
            <w:hideMark/>
          </w:tcPr>
          <w:p w14:paraId="3BCB394D" w14:textId="122C51C7" w:rsidR="004602CB" w:rsidRPr="00684594" w:rsidRDefault="004602CB" w:rsidP="004B24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684594">
              <w:rPr>
                <w:rFonts w:ascii="Times New Roman" w:hAnsi="Times New Roman"/>
                <w:szCs w:val="21"/>
              </w:rPr>
              <w:t>3.42%</w:t>
            </w:r>
          </w:p>
        </w:tc>
      </w:tr>
      <w:tr w:rsidR="004602CB" w:rsidRPr="00684594" w14:paraId="3EC20D95" w14:textId="77777777" w:rsidTr="00835AA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45" w:type="pct"/>
            <w:noWrap/>
            <w:vAlign w:val="center"/>
            <w:hideMark/>
          </w:tcPr>
          <w:p w14:paraId="16306049" w14:textId="38BBF5A8" w:rsidR="004602CB" w:rsidRPr="00684594" w:rsidRDefault="004602CB" w:rsidP="004B2484">
            <w:pPr>
              <w:spacing w:before="0" w:after="0" w:line="240" w:lineRule="auto"/>
              <w:jc w:val="center"/>
              <w:rPr>
                <w:rFonts w:ascii="Times New Roman" w:hAnsi="Times New Roman"/>
                <w:color w:val="000000"/>
                <w:szCs w:val="21"/>
              </w:rPr>
            </w:pPr>
            <w:r w:rsidRPr="00684594">
              <w:rPr>
                <w:rFonts w:ascii="Times New Roman" w:hAnsi="Times New Roman"/>
                <w:szCs w:val="21"/>
              </w:rPr>
              <w:t>住宿和餐饮业</w:t>
            </w:r>
          </w:p>
        </w:tc>
        <w:tc>
          <w:tcPr>
            <w:tcW w:w="962" w:type="pct"/>
            <w:noWrap/>
            <w:vAlign w:val="center"/>
            <w:hideMark/>
          </w:tcPr>
          <w:p w14:paraId="58EA9A79" w14:textId="7EAE7CE1" w:rsidR="004602CB" w:rsidRPr="00684594" w:rsidRDefault="004602CB" w:rsidP="004B24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684594">
              <w:rPr>
                <w:rFonts w:ascii="Times New Roman" w:hAnsi="Times New Roman" w:hint="eastAsia"/>
                <w:color w:val="000000"/>
                <w:szCs w:val="21"/>
              </w:rPr>
              <w:t>0.00</w:t>
            </w:r>
            <w:r w:rsidRPr="00684594">
              <w:rPr>
                <w:rFonts w:ascii="Times New Roman" w:hAnsi="Times New Roman"/>
                <w:color w:val="000000"/>
                <w:szCs w:val="21"/>
              </w:rPr>
              <w:t>%</w:t>
            </w:r>
          </w:p>
        </w:tc>
        <w:tc>
          <w:tcPr>
            <w:tcW w:w="777" w:type="pct"/>
            <w:noWrap/>
            <w:vAlign w:val="center"/>
            <w:hideMark/>
          </w:tcPr>
          <w:p w14:paraId="3B34F883" w14:textId="233C47E2" w:rsidR="004602CB" w:rsidRPr="00684594" w:rsidRDefault="004602CB" w:rsidP="004B24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684594">
              <w:rPr>
                <w:rFonts w:ascii="Times New Roman" w:hAnsi="Times New Roman"/>
                <w:szCs w:val="21"/>
              </w:rPr>
              <w:t>0.74%</w:t>
            </w:r>
          </w:p>
        </w:tc>
        <w:tc>
          <w:tcPr>
            <w:tcW w:w="724" w:type="pct"/>
            <w:noWrap/>
            <w:vAlign w:val="center"/>
            <w:hideMark/>
          </w:tcPr>
          <w:p w14:paraId="7A2E8A49" w14:textId="326F1701" w:rsidR="004602CB" w:rsidRPr="00684594" w:rsidRDefault="004602CB" w:rsidP="004B24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684594">
              <w:rPr>
                <w:rFonts w:ascii="Times New Roman" w:hAnsi="Times New Roman" w:hint="eastAsia"/>
                <w:color w:val="000000"/>
                <w:szCs w:val="21"/>
              </w:rPr>
              <w:t>0.00</w:t>
            </w:r>
            <w:r w:rsidRPr="00684594">
              <w:rPr>
                <w:rFonts w:ascii="Times New Roman" w:hAnsi="Times New Roman"/>
                <w:color w:val="000000"/>
                <w:szCs w:val="21"/>
              </w:rPr>
              <w:t>%</w:t>
            </w:r>
          </w:p>
        </w:tc>
        <w:tc>
          <w:tcPr>
            <w:tcW w:w="492" w:type="pct"/>
            <w:noWrap/>
            <w:vAlign w:val="center"/>
            <w:hideMark/>
          </w:tcPr>
          <w:p w14:paraId="667C0469" w14:textId="6E0E85A6" w:rsidR="004602CB" w:rsidRPr="00684594" w:rsidRDefault="004602CB" w:rsidP="004B24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684594">
              <w:rPr>
                <w:rFonts w:ascii="Times New Roman" w:hAnsi="Times New Roman"/>
                <w:szCs w:val="21"/>
              </w:rPr>
              <w:t>0.34%</w:t>
            </w:r>
          </w:p>
        </w:tc>
      </w:tr>
      <w:tr w:rsidR="004602CB" w:rsidRPr="00684594" w14:paraId="08B2C946" w14:textId="77777777" w:rsidTr="00835AA2">
        <w:trPr>
          <w:trHeight w:val="270"/>
        </w:trPr>
        <w:tc>
          <w:tcPr>
            <w:cnfStyle w:val="001000000000" w:firstRow="0" w:lastRow="0" w:firstColumn="1" w:lastColumn="0" w:oddVBand="0" w:evenVBand="0" w:oddHBand="0" w:evenHBand="0" w:firstRowFirstColumn="0" w:firstRowLastColumn="0" w:lastRowFirstColumn="0" w:lastRowLastColumn="0"/>
            <w:tcW w:w="2045" w:type="pct"/>
            <w:noWrap/>
            <w:vAlign w:val="center"/>
            <w:hideMark/>
          </w:tcPr>
          <w:p w14:paraId="358FD403" w14:textId="72EE0314" w:rsidR="004602CB" w:rsidRPr="00684594" w:rsidRDefault="004602CB" w:rsidP="004B2484">
            <w:pPr>
              <w:spacing w:before="0" w:after="0" w:line="240" w:lineRule="auto"/>
              <w:jc w:val="center"/>
              <w:rPr>
                <w:rFonts w:ascii="Times New Roman" w:hAnsi="Times New Roman"/>
                <w:color w:val="000000"/>
                <w:szCs w:val="21"/>
              </w:rPr>
            </w:pPr>
            <w:r w:rsidRPr="00684594">
              <w:rPr>
                <w:rFonts w:ascii="Times New Roman" w:hAnsi="Times New Roman"/>
                <w:szCs w:val="21"/>
              </w:rPr>
              <w:t>农、林、牧、渔业</w:t>
            </w:r>
          </w:p>
        </w:tc>
        <w:tc>
          <w:tcPr>
            <w:tcW w:w="962" w:type="pct"/>
            <w:noWrap/>
            <w:vAlign w:val="center"/>
            <w:hideMark/>
          </w:tcPr>
          <w:p w14:paraId="69C54A7C" w14:textId="1000D996" w:rsidR="004602CB" w:rsidRPr="00684594" w:rsidRDefault="004602CB" w:rsidP="004B24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684594">
              <w:rPr>
                <w:rFonts w:ascii="Times New Roman" w:hAnsi="Times New Roman" w:hint="eastAsia"/>
                <w:color w:val="000000"/>
                <w:szCs w:val="21"/>
              </w:rPr>
              <w:t>0.00</w:t>
            </w:r>
            <w:r w:rsidRPr="00684594">
              <w:rPr>
                <w:rFonts w:ascii="Times New Roman" w:hAnsi="Times New Roman"/>
                <w:color w:val="000000"/>
                <w:szCs w:val="21"/>
              </w:rPr>
              <w:t>%</w:t>
            </w:r>
          </w:p>
        </w:tc>
        <w:tc>
          <w:tcPr>
            <w:tcW w:w="777" w:type="pct"/>
            <w:noWrap/>
            <w:vAlign w:val="center"/>
            <w:hideMark/>
          </w:tcPr>
          <w:p w14:paraId="50C75741" w14:textId="255C0C60" w:rsidR="004602CB" w:rsidRPr="00684594" w:rsidRDefault="004602CB" w:rsidP="004B24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684594">
              <w:rPr>
                <w:rFonts w:ascii="Times New Roman" w:hAnsi="Times New Roman"/>
                <w:szCs w:val="21"/>
              </w:rPr>
              <w:t>0.53%</w:t>
            </w:r>
          </w:p>
        </w:tc>
        <w:tc>
          <w:tcPr>
            <w:tcW w:w="724" w:type="pct"/>
            <w:noWrap/>
            <w:vAlign w:val="center"/>
            <w:hideMark/>
          </w:tcPr>
          <w:p w14:paraId="0A6B3B26" w14:textId="4BC20E07" w:rsidR="004602CB" w:rsidRPr="00684594" w:rsidRDefault="004602CB" w:rsidP="004B24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684594">
              <w:rPr>
                <w:rFonts w:ascii="Times New Roman" w:hAnsi="Times New Roman" w:hint="eastAsia"/>
                <w:color w:val="000000"/>
                <w:szCs w:val="21"/>
              </w:rPr>
              <w:t>0.00</w:t>
            </w:r>
            <w:r w:rsidRPr="00684594">
              <w:rPr>
                <w:rFonts w:ascii="Times New Roman" w:hAnsi="Times New Roman"/>
                <w:color w:val="000000"/>
                <w:szCs w:val="21"/>
              </w:rPr>
              <w:t>%</w:t>
            </w:r>
          </w:p>
        </w:tc>
        <w:tc>
          <w:tcPr>
            <w:tcW w:w="492" w:type="pct"/>
            <w:noWrap/>
            <w:vAlign w:val="center"/>
            <w:hideMark/>
          </w:tcPr>
          <w:p w14:paraId="4EC8CECF" w14:textId="2422E80D" w:rsidR="004602CB" w:rsidRPr="00684594" w:rsidRDefault="004602CB" w:rsidP="004B24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684594">
              <w:rPr>
                <w:rFonts w:ascii="Times New Roman" w:hAnsi="Times New Roman"/>
                <w:szCs w:val="21"/>
              </w:rPr>
              <w:t>0.24%</w:t>
            </w:r>
          </w:p>
        </w:tc>
      </w:tr>
      <w:tr w:rsidR="004602CB" w:rsidRPr="00684594" w14:paraId="0E737FEE" w14:textId="77777777" w:rsidTr="00835AA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45" w:type="pct"/>
            <w:noWrap/>
            <w:vAlign w:val="center"/>
            <w:hideMark/>
          </w:tcPr>
          <w:p w14:paraId="4DE02F63" w14:textId="5BA92A72" w:rsidR="004602CB" w:rsidRPr="00684594" w:rsidRDefault="004602CB" w:rsidP="004B2484">
            <w:pPr>
              <w:spacing w:before="0" w:after="0" w:line="240" w:lineRule="auto"/>
              <w:jc w:val="center"/>
              <w:rPr>
                <w:rFonts w:ascii="Times New Roman" w:hAnsi="Times New Roman"/>
                <w:color w:val="000000"/>
                <w:szCs w:val="21"/>
              </w:rPr>
            </w:pPr>
            <w:r w:rsidRPr="00684594">
              <w:rPr>
                <w:rFonts w:ascii="Times New Roman" w:hAnsi="Times New Roman"/>
                <w:szCs w:val="21"/>
              </w:rPr>
              <w:t>租赁和商务服务业</w:t>
            </w:r>
          </w:p>
        </w:tc>
        <w:tc>
          <w:tcPr>
            <w:tcW w:w="962" w:type="pct"/>
            <w:noWrap/>
            <w:vAlign w:val="center"/>
            <w:hideMark/>
          </w:tcPr>
          <w:p w14:paraId="2C86C235" w14:textId="0DA1BAB3" w:rsidR="004602CB" w:rsidRPr="00684594" w:rsidRDefault="004602CB" w:rsidP="004B24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684594">
              <w:rPr>
                <w:rFonts w:ascii="Times New Roman" w:hAnsi="Times New Roman" w:hint="eastAsia"/>
                <w:color w:val="000000"/>
                <w:szCs w:val="21"/>
              </w:rPr>
              <w:t>0.00</w:t>
            </w:r>
            <w:r w:rsidRPr="00684594">
              <w:rPr>
                <w:rFonts w:ascii="Times New Roman" w:hAnsi="Times New Roman"/>
                <w:color w:val="000000"/>
                <w:szCs w:val="21"/>
              </w:rPr>
              <w:t>%</w:t>
            </w:r>
          </w:p>
        </w:tc>
        <w:tc>
          <w:tcPr>
            <w:tcW w:w="777" w:type="pct"/>
            <w:noWrap/>
            <w:vAlign w:val="center"/>
            <w:hideMark/>
          </w:tcPr>
          <w:p w14:paraId="48D52B8B" w14:textId="4CB4DEA4" w:rsidR="004602CB" w:rsidRPr="00684594" w:rsidRDefault="004602CB" w:rsidP="004B24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684594">
              <w:rPr>
                <w:rFonts w:ascii="Times New Roman" w:hAnsi="Times New Roman"/>
                <w:szCs w:val="21"/>
              </w:rPr>
              <w:t>0.53%</w:t>
            </w:r>
          </w:p>
        </w:tc>
        <w:tc>
          <w:tcPr>
            <w:tcW w:w="724" w:type="pct"/>
            <w:noWrap/>
            <w:vAlign w:val="center"/>
            <w:hideMark/>
          </w:tcPr>
          <w:p w14:paraId="34F4477E" w14:textId="55286BCA" w:rsidR="004602CB" w:rsidRPr="00684594" w:rsidRDefault="004602CB" w:rsidP="004B24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684594">
              <w:rPr>
                <w:rFonts w:ascii="Times New Roman" w:hAnsi="Times New Roman" w:hint="eastAsia"/>
                <w:color w:val="000000"/>
                <w:szCs w:val="21"/>
              </w:rPr>
              <w:t>0.00</w:t>
            </w:r>
            <w:r w:rsidRPr="00684594">
              <w:rPr>
                <w:rFonts w:ascii="Times New Roman" w:hAnsi="Times New Roman"/>
                <w:color w:val="000000"/>
                <w:szCs w:val="21"/>
              </w:rPr>
              <w:t>%</w:t>
            </w:r>
          </w:p>
        </w:tc>
        <w:tc>
          <w:tcPr>
            <w:tcW w:w="492" w:type="pct"/>
            <w:noWrap/>
            <w:vAlign w:val="center"/>
            <w:hideMark/>
          </w:tcPr>
          <w:p w14:paraId="1A677801" w14:textId="389CC185" w:rsidR="004602CB" w:rsidRPr="00684594" w:rsidRDefault="004602CB" w:rsidP="004B24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684594">
              <w:rPr>
                <w:rFonts w:ascii="Times New Roman" w:hAnsi="Times New Roman"/>
                <w:szCs w:val="21"/>
              </w:rPr>
              <w:t>0.24%</w:t>
            </w:r>
          </w:p>
        </w:tc>
      </w:tr>
      <w:tr w:rsidR="004602CB" w:rsidRPr="00684594" w14:paraId="40D4437C" w14:textId="77777777" w:rsidTr="00835AA2">
        <w:trPr>
          <w:trHeight w:val="270"/>
        </w:trPr>
        <w:tc>
          <w:tcPr>
            <w:cnfStyle w:val="001000000000" w:firstRow="0" w:lastRow="0" w:firstColumn="1" w:lastColumn="0" w:oddVBand="0" w:evenVBand="0" w:oddHBand="0" w:evenHBand="0" w:firstRowFirstColumn="0" w:firstRowLastColumn="0" w:lastRowFirstColumn="0" w:lastRowLastColumn="0"/>
            <w:tcW w:w="2045" w:type="pct"/>
            <w:noWrap/>
            <w:vAlign w:val="center"/>
            <w:hideMark/>
          </w:tcPr>
          <w:p w14:paraId="7FFF7E76" w14:textId="00084389" w:rsidR="004602CB" w:rsidRPr="00684594" w:rsidRDefault="004602CB" w:rsidP="004B2484">
            <w:pPr>
              <w:spacing w:before="0" w:after="0" w:line="240" w:lineRule="auto"/>
              <w:jc w:val="center"/>
              <w:rPr>
                <w:rFonts w:ascii="Times New Roman" w:hAnsi="Times New Roman"/>
                <w:color w:val="000000"/>
                <w:szCs w:val="21"/>
              </w:rPr>
            </w:pPr>
            <w:r w:rsidRPr="00684594">
              <w:rPr>
                <w:rFonts w:ascii="Times New Roman" w:hAnsi="Times New Roman"/>
                <w:szCs w:val="21"/>
              </w:rPr>
              <w:t>金融业</w:t>
            </w:r>
          </w:p>
        </w:tc>
        <w:tc>
          <w:tcPr>
            <w:tcW w:w="962" w:type="pct"/>
            <w:noWrap/>
            <w:vAlign w:val="center"/>
            <w:hideMark/>
          </w:tcPr>
          <w:p w14:paraId="07A36D22" w14:textId="016B51BD" w:rsidR="004602CB" w:rsidRPr="00684594" w:rsidRDefault="004602CB" w:rsidP="004B24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684594">
              <w:rPr>
                <w:rFonts w:ascii="Times New Roman" w:hAnsi="Times New Roman"/>
                <w:szCs w:val="21"/>
              </w:rPr>
              <w:t>0.13%</w:t>
            </w:r>
          </w:p>
        </w:tc>
        <w:tc>
          <w:tcPr>
            <w:tcW w:w="777" w:type="pct"/>
            <w:noWrap/>
            <w:vAlign w:val="center"/>
            <w:hideMark/>
          </w:tcPr>
          <w:p w14:paraId="239E52FF" w14:textId="54DBEF2F" w:rsidR="004602CB" w:rsidRPr="00684594" w:rsidRDefault="004602CB" w:rsidP="004B24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684594">
              <w:rPr>
                <w:rFonts w:ascii="Times New Roman" w:hAnsi="Times New Roman"/>
                <w:szCs w:val="21"/>
              </w:rPr>
              <w:t>0.42%</w:t>
            </w:r>
          </w:p>
        </w:tc>
        <w:tc>
          <w:tcPr>
            <w:tcW w:w="724" w:type="pct"/>
            <w:noWrap/>
            <w:vAlign w:val="center"/>
            <w:hideMark/>
          </w:tcPr>
          <w:p w14:paraId="0BE2C978" w14:textId="6D2D9ADD" w:rsidR="004602CB" w:rsidRPr="00684594" w:rsidRDefault="004602CB" w:rsidP="004B24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684594">
              <w:rPr>
                <w:rFonts w:ascii="Times New Roman" w:hAnsi="Times New Roman" w:hint="eastAsia"/>
                <w:color w:val="000000"/>
                <w:szCs w:val="21"/>
              </w:rPr>
              <w:t>0.00</w:t>
            </w:r>
            <w:r w:rsidRPr="00684594">
              <w:rPr>
                <w:rFonts w:ascii="Times New Roman" w:hAnsi="Times New Roman"/>
                <w:color w:val="000000"/>
                <w:szCs w:val="21"/>
              </w:rPr>
              <w:t>%</w:t>
            </w:r>
          </w:p>
        </w:tc>
        <w:tc>
          <w:tcPr>
            <w:tcW w:w="492" w:type="pct"/>
            <w:noWrap/>
            <w:vAlign w:val="center"/>
            <w:hideMark/>
          </w:tcPr>
          <w:p w14:paraId="1657C95A" w14:textId="759F8587" w:rsidR="004602CB" w:rsidRPr="00684594" w:rsidRDefault="004602CB" w:rsidP="004B24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684594">
              <w:rPr>
                <w:rFonts w:ascii="Times New Roman" w:hAnsi="Times New Roman"/>
                <w:szCs w:val="21"/>
              </w:rPr>
              <w:t>0.24%</w:t>
            </w:r>
          </w:p>
        </w:tc>
      </w:tr>
      <w:tr w:rsidR="004602CB" w:rsidRPr="00684594" w14:paraId="5E0EADB0" w14:textId="77777777" w:rsidTr="00835AA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45" w:type="pct"/>
            <w:noWrap/>
            <w:vAlign w:val="center"/>
          </w:tcPr>
          <w:p w14:paraId="004B0820" w14:textId="7B4A4D5B" w:rsidR="004602CB" w:rsidRPr="00684594" w:rsidRDefault="004602CB" w:rsidP="004B2484">
            <w:pPr>
              <w:spacing w:before="0" w:after="0" w:line="240" w:lineRule="auto"/>
              <w:jc w:val="center"/>
              <w:rPr>
                <w:rFonts w:ascii="Times New Roman" w:hAnsi="Times New Roman"/>
                <w:szCs w:val="21"/>
              </w:rPr>
            </w:pPr>
            <w:r w:rsidRPr="00684594">
              <w:rPr>
                <w:rFonts w:ascii="Times New Roman" w:hAnsi="Times New Roman"/>
                <w:szCs w:val="21"/>
              </w:rPr>
              <w:t>文化、体育和娱乐业</w:t>
            </w:r>
          </w:p>
        </w:tc>
        <w:tc>
          <w:tcPr>
            <w:tcW w:w="962" w:type="pct"/>
            <w:noWrap/>
            <w:vAlign w:val="center"/>
          </w:tcPr>
          <w:p w14:paraId="59837064" w14:textId="6C869225" w:rsidR="004602CB" w:rsidRPr="00684594" w:rsidRDefault="004602CB" w:rsidP="004B24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684594">
              <w:rPr>
                <w:rFonts w:ascii="Times New Roman" w:hAnsi="Times New Roman"/>
                <w:szCs w:val="21"/>
              </w:rPr>
              <w:t>0.13%</w:t>
            </w:r>
          </w:p>
        </w:tc>
        <w:tc>
          <w:tcPr>
            <w:tcW w:w="777" w:type="pct"/>
            <w:noWrap/>
            <w:vAlign w:val="center"/>
          </w:tcPr>
          <w:p w14:paraId="227B9216" w14:textId="01A1797A" w:rsidR="004602CB" w:rsidRPr="00684594" w:rsidRDefault="004602CB" w:rsidP="004B24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684594">
              <w:rPr>
                <w:rFonts w:ascii="Times New Roman" w:hAnsi="Times New Roman"/>
                <w:szCs w:val="21"/>
              </w:rPr>
              <w:t>0.21%</w:t>
            </w:r>
          </w:p>
        </w:tc>
        <w:tc>
          <w:tcPr>
            <w:tcW w:w="724" w:type="pct"/>
            <w:noWrap/>
            <w:vAlign w:val="center"/>
          </w:tcPr>
          <w:p w14:paraId="79A00B1D" w14:textId="5B25ACCF" w:rsidR="004602CB" w:rsidRPr="00684594" w:rsidRDefault="004602CB" w:rsidP="004B24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684594">
              <w:rPr>
                <w:rFonts w:ascii="Times New Roman" w:hAnsi="Times New Roman" w:hint="eastAsia"/>
                <w:color w:val="000000"/>
                <w:szCs w:val="21"/>
              </w:rPr>
              <w:t>0.00</w:t>
            </w:r>
            <w:r w:rsidRPr="00684594">
              <w:rPr>
                <w:rFonts w:ascii="Times New Roman" w:hAnsi="Times New Roman"/>
                <w:color w:val="000000"/>
                <w:szCs w:val="21"/>
              </w:rPr>
              <w:t>%</w:t>
            </w:r>
          </w:p>
        </w:tc>
        <w:tc>
          <w:tcPr>
            <w:tcW w:w="492" w:type="pct"/>
            <w:noWrap/>
            <w:vAlign w:val="center"/>
          </w:tcPr>
          <w:p w14:paraId="0BD74F6D" w14:textId="2ABDDD51" w:rsidR="004602CB" w:rsidRPr="00684594" w:rsidRDefault="004602CB" w:rsidP="004B24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684594">
              <w:rPr>
                <w:rFonts w:ascii="Times New Roman" w:hAnsi="Times New Roman"/>
                <w:szCs w:val="21"/>
              </w:rPr>
              <w:t>0.14%</w:t>
            </w:r>
          </w:p>
        </w:tc>
      </w:tr>
      <w:tr w:rsidR="004602CB" w:rsidRPr="00684594" w14:paraId="61AE08A5" w14:textId="77777777" w:rsidTr="00835AA2">
        <w:trPr>
          <w:trHeight w:val="270"/>
        </w:trPr>
        <w:tc>
          <w:tcPr>
            <w:cnfStyle w:val="001000000000" w:firstRow="0" w:lastRow="0" w:firstColumn="1" w:lastColumn="0" w:oddVBand="0" w:evenVBand="0" w:oddHBand="0" w:evenHBand="0" w:firstRowFirstColumn="0" w:firstRowLastColumn="0" w:lastRowFirstColumn="0" w:lastRowLastColumn="0"/>
            <w:tcW w:w="2045" w:type="pct"/>
            <w:noWrap/>
            <w:vAlign w:val="center"/>
          </w:tcPr>
          <w:p w14:paraId="742A0F67" w14:textId="50E03568" w:rsidR="004602CB" w:rsidRPr="00684594" w:rsidRDefault="004602CB" w:rsidP="004B2484">
            <w:pPr>
              <w:spacing w:before="0" w:after="0" w:line="240" w:lineRule="auto"/>
              <w:jc w:val="center"/>
              <w:rPr>
                <w:rFonts w:ascii="Times New Roman" w:hAnsi="Times New Roman"/>
                <w:szCs w:val="21"/>
              </w:rPr>
            </w:pPr>
            <w:r w:rsidRPr="00684594">
              <w:rPr>
                <w:rFonts w:ascii="Times New Roman" w:hAnsi="Times New Roman"/>
                <w:szCs w:val="21"/>
              </w:rPr>
              <w:t>建筑业</w:t>
            </w:r>
          </w:p>
        </w:tc>
        <w:tc>
          <w:tcPr>
            <w:tcW w:w="962" w:type="pct"/>
            <w:noWrap/>
            <w:vAlign w:val="center"/>
          </w:tcPr>
          <w:p w14:paraId="0C9DD3CA" w14:textId="34359A01" w:rsidR="004602CB" w:rsidRPr="00684594" w:rsidRDefault="004602CB" w:rsidP="004B24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684594">
              <w:rPr>
                <w:rFonts w:ascii="Times New Roman" w:hAnsi="Times New Roman" w:hint="eastAsia"/>
                <w:color w:val="000000"/>
                <w:szCs w:val="21"/>
              </w:rPr>
              <w:t>0.00</w:t>
            </w:r>
            <w:r w:rsidRPr="00684594">
              <w:rPr>
                <w:rFonts w:ascii="Times New Roman" w:hAnsi="Times New Roman"/>
                <w:color w:val="000000"/>
                <w:szCs w:val="21"/>
              </w:rPr>
              <w:t>%</w:t>
            </w:r>
          </w:p>
        </w:tc>
        <w:tc>
          <w:tcPr>
            <w:tcW w:w="777" w:type="pct"/>
            <w:noWrap/>
            <w:vAlign w:val="center"/>
          </w:tcPr>
          <w:p w14:paraId="1DD2991E" w14:textId="446DB8FA" w:rsidR="004602CB" w:rsidRPr="00684594" w:rsidRDefault="004602CB" w:rsidP="004B24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684594">
              <w:rPr>
                <w:rFonts w:ascii="Times New Roman" w:hAnsi="Times New Roman"/>
                <w:szCs w:val="21"/>
              </w:rPr>
              <w:t>0.21%</w:t>
            </w:r>
          </w:p>
        </w:tc>
        <w:tc>
          <w:tcPr>
            <w:tcW w:w="724" w:type="pct"/>
            <w:noWrap/>
            <w:vAlign w:val="center"/>
          </w:tcPr>
          <w:p w14:paraId="3348D83C" w14:textId="491E6D6E" w:rsidR="004602CB" w:rsidRPr="00684594" w:rsidRDefault="004602CB" w:rsidP="004B24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684594">
              <w:rPr>
                <w:rFonts w:ascii="Times New Roman" w:hAnsi="Times New Roman" w:hint="eastAsia"/>
                <w:color w:val="000000"/>
                <w:szCs w:val="21"/>
              </w:rPr>
              <w:t>0.00</w:t>
            </w:r>
            <w:r w:rsidRPr="00684594">
              <w:rPr>
                <w:rFonts w:ascii="Times New Roman" w:hAnsi="Times New Roman"/>
                <w:color w:val="000000"/>
                <w:szCs w:val="21"/>
              </w:rPr>
              <w:t>%</w:t>
            </w:r>
          </w:p>
        </w:tc>
        <w:tc>
          <w:tcPr>
            <w:tcW w:w="492" w:type="pct"/>
            <w:noWrap/>
            <w:vAlign w:val="center"/>
          </w:tcPr>
          <w:p w14:paraId="0C9C4274" w14:textId="405E170D" w:rsidR="004602CB" w:rsidRPr="00684594" w:rsidRDefault="004602CB" w:rsidP="004B24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684594">
              <w:rPr>
                <w:rFonts w:ascii="Times New Roman" w:hAnsi="Times New Roman"/>
                <w:szCs w:val="21"/>
              </w:rPr>
              <w:t>0.10%</w:t>
            </w:r>
          </w:p>
        </w:tc>
      </w:tr>
      <w:tr w:rsidR="004602CB" w:rsidRPr="00684594" w14:paraId="710F204F" w14:textId="77777777" w:rsidTr="00835AA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45" w:type="pct"/>
            <w:noWrap/>
            <w:vAlign w:val="center"/>
          </w:tcPr>
          <w:p w14:paraId="6C8E9E18" w14:textId="74A72B74" w:rsidR="004602CB" w:rsidRPr="00684594" w:rsidRDefault="004602CB" w:rsidP="004B2484">
            <w:pPr>
              <w:spacing w:before="0" w:after="0" w:line="240" w:lineRule="auto"/>
              <w:jc w:val="center"/>
              <w:rPr>
                <w:rFonts w:ascii="Times New Roman" w:hAnsi="Times New Roman"/>
                <w:szCs w:val="21"/>
              </w:rPr>
            </w:pPr>
            <w:r w:rsidRPr="00684594">
              <w:rPr>
                <w:rFonts w:ascii="Times New Roman" w:hAnsi="Times New Roman"/>
                <w:szCs w:val="21"/>
              </w:rPr>
              <w:t>批发和零售业</w:t>
            </w:r>
          </w:p>
        </w:tc>
        <w:tc>
          <w:tcPr>
            <w:tcW w:w="962" w:type="pct"/>
            <w:noWrap/>
            <w:vAlign w:val="center"/>
          </w:tcPr>
          <w:p w14:paraId="3653FE19" w14:textId="4C3B0A42" w:rsidR="004602CB" w:rsidRPr="00684594" w:rsidRDefault="004602CB" w:rsidP="004B24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684594">
              <w:rPr>
                <w:rFonts w:ascii="Times New Roman" w:hAnsi="Times New Roman"/>
                <w:szCs w:val="21"/>
              </w:rPr>
              <w:t>0.13%</w:t>
            </w:r>
          </w:p>
        </w:tc>
        <w:tc>
          <w:tcPr>
            <w:tcW w:w="777" w:type="pct"/>
            <w:noWrap/>
            <w:vAlign w:val="center"/>
          </w:tcPr>
          <w:p w14:paraId="4F47D6D4" w14:textId="10056F67" w:rsidR="004602CB" w:rsidRPr="00684594" w:rsidRDefault="004602CB" w:rsidP="004B24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684594">
              <w:rPr>
                <w:rFonts w:ascii="Times New Roman" w:hAnsi="Times New Roman"/>
                <w:szCs w:val="21"/>
              </w:rPr>
              <w:t>0.11%</w:t>
            </w:r>
          </w:p>
        </w:tc>
        <w:tc>
          <w:tcPr>
            <w:tcW w:w="724" w:type="pct"/>
            <w:noWrap/>
            <w:vAlign w:val="center"/>
          </w:tcPr>
          <w:p w14:paraId="12096360" w14:textId="783672C5" w:rsidR="004602CB" w:rsidRPr="00684594" w:rsidRDefault="004602CB" w:rsidP="004B24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684594">
              <w:rPr>
                <w:rFonts w:ascii="Times New Roman" w:hAnsi="Times New Roman" w:hint="eastAsia"/>
                <w:color w:val="000000"/>
                <w:szCs w:val="21"/>
              </w:rPr>
              <w:t>0.00</w:t>
            </w:r>
            <w:r w:rsidRPr="00684594">
              <w:rPr>
                <w:rFonts w:ascii="Times New Roman" w:hAnsi="Times New Roman"/>
                <w:color w:val="000000"/>
                <w:szCs w:val="21"/>
              </w:rPr>
              <w:t>%</w:t>
            </w:r>
          </w:p>
        </w:tc>
        <w:tc>
          <w:tcPr>
            <w:tcW w:w="492" w:type="pct"/>
            <w:noWrap/>
            <w:vAlign w:val="center"/>
          </w:tcPr>
          <w:p w14:paraId="0D3623FC" w14:textId="3B8F8BB3" w:rsidR="004602CB" w:rsidRPr="00684594" w:rsidRDefault="004602CB" w:rsidP="004B24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684594">
              <w:rPr>
                <w:rFonts w:ascii="Times New Roman" w:hAnsi="Times New Roman"/>
                <w:szCs w:val="21"/>
              </w:rPr>
              <w:t>0.10%</w:t>
            </w:r>
          </w:p>
        </w:tc>
      </w:tr>
      <w:tr w:rsidR="004602CB" w:rsidRPr="00684594" w14:paraId="392F9C07" w14:textId="77777777" w:rsidTr="00835AA2">
        <w:trPr>
          <w:trHeight w:val="270"/>
        </w:trPr>
        <w:tc>
          <w:tcPr>
            <w:cnfStyle w:val="001000000000" w:firstRow="0" w:lastRow="0" w:firstColumn="1" w:lastColumn="0" w:oddVBand="0" w:evenVBand="0" w:oddHBand="0" w:evenHBand="0" w:firstRowFirstColumn="0" w:firstRowLastColumn="0" w:lastRowFirstColumn="0" w:lastRowLastColumn="0"/>
            <w:tcW w:w="2045" w:type="pct"/>
            <w:noWrap/>
            <w:vAlign w:val="center"/>
          </w:tcPr>
          <w:p w14:paraId="6C576584" w14:textId="0CEF1E3C" w:rsidR="004602CB" w:rsidRPr="00684594" w:rsidRDefault="004602CB" w:rsidP="004B2484">
            <w:pPr>
              <w:spacing w:before="0" w:after="0" w:line="240" w:lineRule="auto"/>
              <w:jc w:val="center"/>
              <w:rPr>
                <w:rFonts w:ascii="Times New Roman" w:hAnsi="Times New Roman"/>
                <w:szCs w:val="21"/>
              </w:rPr>
            </w:pPr>
            <w:r w:rsidRPr="00684594">
              <w:rPr>
                <w:rFonts w:ascii="Times New Roman" w:hAnsi="Times New Roman"/>
                <w:szCs w:val="21"/>
              </w:rPr>
              <w:t>房地产业</w:t>
            </w:r>
          </w:p>
        </w:tc>
        <w:tc>
          <w:tcPr>
            <w:tcW w:w="962" w:type="pct"/>
            <w:noWrap/>
            <w:vAlign w:val="center"/>
          </w:tcPr>
          <w:p w14:paraId="6FDE6BAA" w14:textId="4C678CDB" w:rsidR="004602CB" w:rsidRPr="00684594" w:rsidRDefault="004602CB" w:rsidP="004B24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684594">
              <w:rPr>
                <w:rFonts w:ascii="Times New Roman" w:hAnsi="Times New Roman"/>
                <w:szCs w:val="21"/>
              </w:rPr>
              <w:t>0.26%</w:t>
            </w:r>
          </w:p>
        </w:tc>
        <w:tc>
          <w:tcPr>
            <w:tcW w:w="777" w:type="pct"/>
            <w:noWrap/>
            <w:vAlign w:val="center"/>
          </w:tcPr>
          <w:p w14:paraId="42D55C8F" w14:textId="46C6370A" w:rsidR="004602CB" w:rsidRPr="00684594" w:rsidRDefault="004602CB" w:rsidP="004B24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684594">
              <w:rPr>
                <w:rFonts w:ascii="Times New Roman" w:hAnsi="Times New Roman" w:hint="eastAsia"/>
                <w:color w:val="000000"/>
                <w:szCs w:val="21"/>
              </w:rPr>
              <w:t>0.00</w:t>
            </w:r>
            <w:r w:rsidRPr="00684594">
              <w:rPr>
                <w:rFonts w:ascii="Times New Roman" w:hAnsi="Times New Roman"/>
                <w:color w:val="000000"/>
                <w:szCs w:val="21"/>
              </w:rPr>
              <w:t>%</w:t>
            </w:r>
          </w:p>
        </w:tc>
        <w:tc>
          <w:tcPr>
            <w:tcW w:w="724" w:type="pct"/>
            <w:noWrap/>
            <w:vAlign w:val="center"/>
          </w:tcPr>
          <w:p w14:paraId="0E4CA0E9" w14:textId="669AF859" w:rsidR="004602CB" w:rsidRPr="00684594" w:rsidRDefault="004602CB" w:rsidP="004B24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684594">
              <w:rPr>
                <w:rFonts w:ascii="Times New Roman" w:hAnsi="Times New Roman" w:hint="eastAsia"/>
                <w:color w:val="000000"/>
                <w:szCs w:val="21"/>
              </w:rPr>
              <w:t>0.00</w:t>
            </w:r>
            <w:r w:rsidRPr="00684594">
              <w:rPr>
                <w:rFonts w:ascii="Times New Roman" w:hAnsi="Times New Roman"/>
                <w:color w:val="000000"/>
                <w:szCs w:val="21"/>
              </w:rPr>
              <w:t>%</w:t>
            </w:r>
          </w:p>
        </w:tc>
        <w:tc>
          <w:tcPr>
            <w:tcW w:w="492" w:type="pct"/>
            <w:noWrap/>
            <w:vAlign w:val="center"/>
          </w:tcPr>
          <w:p w14:paraId="2CC5BEA5" w14:textId="3B939C14" w:rsidR="004602CB" w:rsidRPr="00684594" w:rsidRDefault="004602CB" w:rsidP="004B24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684594">
              <w:rPr>
                <w:rFonts w:ascii="Times New Roman" w:hAnsi="Times New Roman"/>
                <w:szCs w:val="21"/>
              </w:rPr>
              <w:t>0.10%</w:t>
            </w:r>
          </w:p>
        </w:tc>
      </w:tr>
      <w:tr w:rsidR="004602CB" w:rsidRPr="00684594" w14:paraId="1154CB82" w14:textId="77777777" w:rsidTr="00835AA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45" w:type="pct"/>
            <w:noWrap/>
            <w:vAlign w:val="center"/>
          </w:tcPr>
          <w:p w14:paraId="72819B72" w14:textId="28D78209" w:rsidR="004602CB" w:rsidRPr="00684594" w:rsidRDefault="004602CB" w:rsidP="004B2484">
            <w:pPr>
              <w:spacing w:before="0" w:after="0" w:line="240" w:lineRule="auto"/>
              <w:jc w:val="center"/>
              <w:rPr>
                <w:rFonts w:ascii="Times New Roman" w:hAnsi="Times New Roman"/>
                <w:szCs w:val="21"/>
              </w:rPr>
            </w:pPr>
            <w:r w:rsidRPr="00684594">
              <w:rPr>
                <w:rFonts w:ascii="Times New Roman" w:hAnsi="Times New Roman"/>
                <w:szCs w:val="21"/>
              </w:rPr>
              <w:t>交通运输、仓储和邮政业</w:t>
            </w:r>
          </w:p>
        </w:tc>
        <w:tc>
          <w:tcPr>
            <w:tcW w:w="962" w:type="pct"/>
            <w:noWrap/>
            <w:vAlign w:val="center"/>
          </w:tcPr>
          <w:p w14:paraId="71355B9F" w14:textId="6EA453C8" w:rsidR="004602CB" w:rsidRPr="00684594" w:rsidRDefault="004602CB" w:rsidP="004B24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684594">
              <w:rPr>
                <w:rFonts w:ascii="Times New Roman" w:hAnsi="Times New Roman"/>
                <w:szCs w:val="21"/>
              </w:rPr>
              <w:t>0.26%</w:t>
            </w:r>
          </w:p>
        </w:tc>
        <w:tc>
          <w:tcPr>
            <w:tcW w:w="777" w:type="pct"/>
            <w:noWrap/>
            <w:vAlign w:val="center"/>
          </w:tcPr>
          <w:p w14:paraId="2708E2AB" w14:textId="7229EA6F" w:rsidR="004602CB" w:rsidRPr="00684594" w:rsidRDefault="004602CB" w:rsidP="004B24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684594">
              <w:rPr>
                <w:rFonts w:ascii="Times New Roman" w:hAnsi="Times New Roman" w:hint="eastAsia"/>
                <w:color w:val="000000"/>
                <w:szCs w:val="21"/>
              </w:rPr>
              <w:t>0.00</w:t>
            </w:r>
            <w:r w:rsidRPr="00684594">
              <w:rPr>
                <w:rFonts w:ascii="Times New Roman" w:hAnsi="Times New Roman"/>
                <w:color w:val="000000"/>
                <w:szCs w:val="21"/>
              </w:rPr>
              <w:t>%</w:t>
            </w:r>
          </w:p>
        </w:tc>
        <w:tc>
          <w:tcPr>
            <w:tcW w:w="724" w:type="pct"/>
            <w:noWrap/>
            <w:vAlign w:val="center"/>
          </w:tcPr>
          <w:p w14:paraId="1AEC6FFF" w14:textId="51A09E66" w:rsidR="004602CB" w:rsidRPr="00684594" w:rsidRDefault="004602CB" w:rsidP="004B24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684594">
              <w:rPr>
                <w:rFonts w:ascii="Times New Roman" w:hAnsi="Times New Roman" w:hint="eastAsia"/>
                <w:color w:val="000000"/>
                <w:szCs w:val="21"/>
              </w:rPr>
              <w:t>0.00</w:t>
            </w:r>
            <w:r w:rsidRPr="00684594">
              <w:rPr>
                <w:rFonts w:ascii="Times New Roman" w:hAnsi="Times New Roman"/>
                <w:color w:val="000000"/>
                <w:szCs w:val="21"/>
              </w:rPr>
              <w:t>%</w:t>
            </w:r>
          </w:p>
        </w:tc>
        <w:tc>
          <w:tcPr>
            <w:tcW w:w="492" w:type="pct"/>
            <w:noWrap/>
            <w:vAlign w:val="center"/>
          </w:tcPr>
          <w:p w14:paraId="7B91541D" w14:textId="312F088F" w:rsidR="004602CB" w:rsidRPr="00684594" w:rsidRDefault="004602CB" w:rsidP="004B24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684594">
              <w:rPr>
                <w:rFonts w:ascii="Times New Roman" w:hAnsi="Times New Roman"/>
                <w:szCs w:val="21"/>
              </w:rPr>
              <w:t>0.10%</w:t>
            </w:r>
          </w:p>
        </w:tc>
      </w:tr>
      <w:tr w:rsidR="004602CB" w:rsidRPr="00684594" w14:paraId="4E68C615" w14:textId="77777777" w:rsidTr="00835AA2">
        <w:trPr>
          <w:trHeight w:val="270"/>
        </w:trPr>
        <w:tc>
          <w:tcPr>
            <w:cnfStyle w:val="001000000000" w:firstRow="0" w:lastRow="0" w:firstColumn="1" w:lastColumn="0" w:oddVBand="0" w:evenVBand="0" w:oddHBand="0" w:evenHBand="0" w:firstRowFirstColumn="0" w:firstRowLastColumn="0" w:lastRowFirstColumn="0" w:lastRowLastColumn="0"/>
            <w:tcW w:w="2045" w:type="pct"/>
            <w:noWrap/>
            <w:vAlign w:val="center"/>
          </w:tcPr>
          <w:p w14:paraId="7D0FEE26" w14:textId="746814D0" w:rsidR="004602CB" w:rsidRPr="00684594" w:rsidRDefault="004602CB" w:rsidP="004B2484">
            <w:pPr>
              <w:spacing w:before="0" w:after="0" w:line="240" w:lineRule="auto"/>
              <w:jc w:val="center"/>
              <w:rPr>
                <w:rFonts w:ascii="Times New Roman" w:hAnsi="Times New Roman"/>
                <w:szCs w:val="21"/>
              </w:rPr>
            </w:pPr>
            <w:r w:rsidRPr="00684594">
              <w:rPr>
                <w:rFonts w:ascii="Times New Roman" w:hAnsi="Times New Roman"/>
                <w:szCs w:val="21"/>
              </w:rPr>
              <w:t>制造业</w:t>
            </w:r>
          </w:p>
        </w:tc>
        <w:tc>
          <w:tcPr>
            <w:tcW w:w="962" w:type="pct"/>
            <w:noWrap/>
            <w:vAlign w:val="center"/>
          </w:tcPr>
          <w:p w14:paraId="67302349" w14:textId="5DFB5149" w:rsidR="004602CB" w:rsidRPr="00684594" w:rsidRDefault="004602CB" w:rsidP="004B24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684594">
              <w:rPr>
                <w:rFonts w:ascii="Times New Roman" w:hAnsi="Times New Roman" w:hint="eastAsia"/>
                <w:color w:val="000000"/>
                <w:szCs w:val="21"/>
              </w:rPr>
              <w:t>0.00</w:t>
            </w:r>
            <w:r w:rsidRPr="00684594">
              <w:rPr>
                <w:rFonts w:ascii="Times New Roman" w:hAnsi="Times New Roman"/>
                <w:color w:val="000000"/>
                <w:szCs w:val="21"/>
              </w:rPr>
              <w:t>%</w:t>
            </w:r>
          </w:p>
        </w:tc>
        <w:tc>
          <w:tcPr>
            <w:tcW w:w="777" w:type="pct"/>
            <w:noWrap/>
            <w:vAlign w:val="center"/>
          </w:tcPr>
          <w:p w14:paraId="3CC68E8C" w14:textId="764283CB" w:rsidR="004602CB" w:rsidRPr="00684594" w:rsidRDefault="004602CB" w:rsidP="004B24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684594">
              <w:rPr>
                <w:rFonts w:ascii="Times New Roman" w:hAnsi="Times New Roman" w:hint="eastAsia"/>
                <w:color w:val="000000"/>
                <w:szCs w:val="21"/>
              </w:rPr>
              <w:t>0.00</w:t>
            </w:r>
            <w:r w:rsidRPr="00684594">
              <w:rPr>
                <w:rFonts w:ascii="Times New Roman" w:hAnsi="Times New Roman"/>
                <w:color w:val="000000"/>
                <w:szCs w:val="21"/>
              </w:rPr>
              <w:t>%</w:t>
            </w:r>
          </w:p>
        </w:tc>
        <w:tc>
          <w:tcPr>
            <w:tcW w:w="724" w:type="pct"/>
            <w:noWrap/>
            <w:vAlign w:val="center"/>
          </w:tcPr>
          <w:p w14:paraId="28576156" w14:textId="4928037C" w:rsidR="004602CB" w:rsidRPr="00684594" w:rsidRDefault="004602CB" w:rsidP="004B24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684594">
              <w:rPr>
                <w:rFonts w:ascii="Times New Roman" w:hAnsi="Times New Roman" w:hint="eastAsia"/>
                <w:color w:val="000000"/>
                <w:szCs w:val="21"/>
              </w:rPr>
              <w:t>0.00</w:t>
            </w:r>
            <w:r w:rsidRPr="00684594">
              <w:rPr>
                <w:rFonts w:ascii="Times New Roman" w:hAnsi="Times New Roman"/>
                <w:color w:val="000000"/>
                <w:szCs w:val="21"/>
              </w:rPr>
              <w:t>%</w:t>
            </w:r>
          </w:p>
        </w:tc>
        <w:tc>
          <w:tcPr>
            <w:tcW w:w="492" w:type="pct"/>
            <w:noWrap/>
            <w:vAlign w:val="center"/>
          </w:tcPr>
          <w:p w14:paraId="3B3DD6DE" w14:textId="57F3589C" w:rsidR="004602CB" w:rsidRPr="00684594" w:rsidRDefault="004602CB" w:rsidP="004B24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684594">
              <w:rPr>
                <w:rFonts w:ascii="Times New Roman" w:hAnsi="Times New Roman"/>
                <w:szCs w:val="21"/>
              </w:rPr>
              <w:t>0.05%</w:t>
            </w:r>
          </w:p>
        </w:tc>
      </w:tr>
    </w:tbl>
    <w:p w14:paraId="4EFCC879" w14:textId="028E5529" w:rsidR="004602CB" w:rsidRDefault="00970179" w:rsidP="004602CB">
      <w:pPr>
        <w:pStyle w:val="af4"/>
        <w:spacing w:beforeLines="0" w:before="0" w:afterLines="0" w:after="0" w:line="240" w:lineRule="auto"/>
        <w:ind w:firstLineChars="0" w:firstLine="0"/>
        <w:rPr>
          <w:sz w:val="18"/>
          <w:szCs w:val="18"/>
        </w:rPr>
      </w:pPr>
      <w:r>
        <w:rPr>
          <w:rFonts w:hint="eastAsia"/>
          <w:sz w:val="18"/>
          <w:szCs w:val="18"/>
        </w:rPr>
        <w:t>数据来源：全国高校毕业生就业管理系统</w:t>
      </w:r>
      <w:r w:rsidR="004602CB">
        <w:rPr>
          <w:rFonts w:hint="eastAsia"/>
          <w:sz w:val="18"/>
          <w:szCs w:val="18"/>
        </w:rPr>
        <w:t>。</w:t>
      </w:r>
    </w:p>
    <w:p w14:paraId="72B90DCA" w14:textId="0535CB80" w:rsidR="00513A14" w:rsidRPr="00F67819" w:rsidRDefault="00513A14" w:rsidP="00513A14">
      <w:pPr>
        <w:pStyle w:val="affb"/>
        <w:spacing w:beforeLines="50" w:before="156" w:afterLines="50" w:after="156"/>
        <w:ind w:firstLineChars="200" w:firstLine="480"/>
        <w:jc w:val="both"/>
        <w:rPr>
          <w:rFonts w:ascii="宋体" w:hAnsi="宋体" w:cs="Times New Roman"/>
          <w:bCs/>
          <w:caps w:val="0"/>
          <w:color w:val="000000"/>
          <w:sz w:val="24"/>
          <w:szCs w:val="30"/>
          <w:lang w:val="zh-CN"/>
        </w:rPr>
      </w:pPr>
      <w:r w:rsidRPr="00F67819">
        <w:rPr>
          <w:rFonts w:ascii="宋体" w:hAnsi="宋体" w:cs="Times New Roman" w:hint="eastAsia"/>
          <w:bCs/>
          <w:caps w:val="0"/>
          <w:color w:val="000000"/>
          <w:sz w:val="24"/>
          <w:szCs w:val="30"/>
          <w:lang w:val="zh-CN"/>
        </w:rPr>
        <w:t>九成以上的</w:t>
      </w:r>
      <w:r w:rsidRPr="00F67819">
        <w:rPr>
          <w:rFonts w:cs="Times New Roman"/>
          <w:bCs/>
          <w:caps w:val="0"/>
          <w:color w:val="000000"/>
          <w:sz w:val="24"/>
          <w:szCs w:val="30"/>
          <w:lang w:val="zh-CN"/>
        </w:rPr>
        <w:t>2016</w:t>
      </w:r>
      <w:r w:rsidRPr="00F67819">
        <w:rPr>
          <w:rFonts w:ascii="宋体" w:hAnsi="宋体" w:cs="Times New Roman" w:hint="eastAsia"/>
          <w:bCs/>
          <w:caps w:val="0"/>
          <w:color w:val="000000"/>
          <w:sz w:val="24"/>
          <w:szCs w:val="30"/>
          <w:lang w:val="zh-CN"/>
        </w:rPr>
        <w:t>届</w:t>
      </w:r>
      <w:r>
        <w:rPr>
          <w:rFonts w:ascii="宋体" w:hAnsi="宋体" w:cs="Times New Roman" w:hint="eastAsia"/>
          <w:bCs/>
          <w:caps w:val="0"/>
          <w:color w:val="000000"/>
          <w:sz w:val="24"/>
          <w:szCs w:val="30"/>
          <w:lang w:val="zh-CN"/>
        </w:rPr>
        <w:t>医学</w:t>
      </w:r>
      <w:r>
        <w:rPr>
          <w:rFonts w:ascii="宋体" w:hAnsi="宋体" w:cs="Times New Roman"/>
          <w:bCs/>
          <w:caps w:val="0"/>
          <w:color w:val="000000"/>
          <w:sz w:val="24"/>
          <w:szCs w:val="30"/>
          <w:lang w:val="zh-CN"/>
        </w:rPr>
        <w:t>专业</w:t>
      </w:r>
      <w:r w:rsidRPr="00F67819">
        <w:rPr>
          <w:rFonts w:ascii="宋体" w:hAnsi="宋体" w:cs="Times New Roman"/>
          <w:bCs/>
          <w:caps w:val="0"/>
          <w:color w:val="000000"/>
          <w:sz w:val="24"/>
          <w:szCs w:val="30"/>
          <w:lang w:val="zh-CN"/>
        </w:rPr>
        <w:t>毕业生的就业</w:t>
      </w:r>
      <w:r>
        <w:rPr>
          <w:rFonts w:ascii="宋体" w:hAnsi="宋体" w:cs="Times New Roman" w:hint="eastAsia"/>
          <w:bCs/>
          <w:caps w:val="0"/>
          <w:color w:val="000000"/>
          <w:sz w:val="24"/>
          <w:szCs w:val="30"/>
          <w:lang w:val="zh-CN"/>
        </w:rPr>
        <w:t>行业</w:t>
      </w:r>
      <w:r w:rsidRPr="00F67819">
        <w:rPr>
          <w:rFonts w:ascii="宋体" w:hAnsi="宋体" w:cs="Times New Roman"/>
          <w:bCs/>
          <w:caps w:val="0"/>
          <w:color w:val="000000"/>
          <w:sz w:val="24"/>
          <w:szCs w:val="30"/>
          <w:lang w:val="zh-CN"/>
        </w:rPr>
        <w:t>为“</w:t>
      </w:r>
      <w:r w:rsidRPr="00F67819">
        <w:rPr>
          <w:rFonts w:ascii="宋体" w:hAnsi="宋体" w:cs="Times New Roman" w:hint="eastAsia"/>
          <w:bCs/>
          <w:caps w:val="0"/>
          <w:color w:val="000000"/>
          <w:sz w:val="24"/>
          <w:szCs w:val="30"/>
          <w:lang w:val="zh-CN"/>
        </w:rPr>
        <w:t>卫生</w:t>
      </w:r>
      <w:r>
        <w:rPr>
          <w:rFonts w:ascii="宋体" w:hAnsi="宋体" w:cs="Times New Roman" w:hint="eastAsia"/>
          <w:bCs/>
          <w:caps w:val="0"/>
          <w:color w:val="000000"/>
          <w:sz w:val="24"/>
          <w:szCs w:val="30"/>
          <w:lang w:val="zh-CN"/>
        </w:rPr>
        <w:t>和社会</w:t>
      </w:r>
      <w:r>
        <w:rPr>
          <w:rFonts w:ascii="宋体" w:hAnsi="宋体" w:cs="Times New Roman"/>
          <w:bCs/>
          <w:caps w:val="0"/>
          <w:color w:val="000000"/>
          <w:sz w:val="24"/>
          <w:szCs w:val="30"/>
          <w:lang w:val="zh-CN"/>
        </w:rPr>
        <w:t>工作</w:t>
      </w:r>
      <w:r w:rsidRPr="00F67819">
        <w:rPr>
          <w:rFonts w:ascii="宋体" w:hAnsi="宋体" w:cs="Times New Roman"/>
          <w:bCs/>
          <w:caps w:val="0"/>
          <w:color w:val="000000"/>
          <w:sz w:val="24"/>
          <w:szCs w:val="30"/>
          <w:lang w:val="zh-CN"/>
        </w:rPr>
        <w:t>”</w:t>
      </w:r>
      <w:r>
        <w:rPr>
          <w:rFonts w:ascii="宋体" w:hAnsi="宋体" w:cs="Times New Roman" w:hint="eastAsia"/>
          <w:bCs/>
          <w:caps w:val="0"/>
          <w:color w:val="000000"/>
          <w:sz w:val="24"/>
          <w:szCs w:val="30"/>
          <w:lang w:val="zh-CN"/>
        </w:rPr>
        <w:t>。</w:t>
      </w:r>
      <w:r>
        <w:rPr>
          <w:rFonts w:ascii="宋体" w:hAnsi="宋体" w:cs="Times New Roman"/>
          <w:bCs/>
          <w:caps w:val="0"/>
          <w:color w:val="000000"/>
          <w:sz w:val="24"/>
          <w:szCs w:val="30"/>
          <w:lang w:val="zh-CN"/>
        </w:rPr>
        <w:t>本科毕业生中，</w:t>
      </w:r>
      <w:r w:rsidRPr="00513A14">
        <w:rPr>
          <w:rFonts w:cs="Times New Roman"/>
          <w:bCs/>
          <w:caps w:val="0"/>
          <w:color w:val="000000"/>
          <w:sz w:val="24"/>
          <w:szCs w:val="30"/>
          <w:lang w:val="zh-CN"/>
        </w:rPr>
        <w:t>9</w:t>
      </w:r>
      <w:r>
        <w:rPr>
          <w:rFonts w:cs="Times New Roman"/>
          <w:bCs/>
          <w:caps w:val="0"/>
          <w:color w:val="000000"/>
          <w:sz w:val="24"/>
          <w:szCs w:val="30"/>
          <w:lang w:val="zh-CN"/>
        </w:rPr>
        <w:t>4.95</w:t>
      </w:r>
      <w:r w:rsidRPr="00513A14">
        <w:rPr>
          <w:rFonts w:cs="Times New Roman"/>
          <w:bCs/>
          <w:caps w:val="0"/>
          <w:color w:val="000000"/>
          <w:sz w:val="24"/>
          <w:szCs w:val="30"/>
          <w:lang w:val="zh-CN"/>
        </w:rPr>
        <w:t>%</w:t>
      </w:r>
      <w:r>
        <w:rPr>
          <w:rFonts w:ascii="宋体" w:hAnsi="宋体" w:cs="Times New Roman"/>
          <w:bCs/>
          <w:caps w:val="0"/>
          <w:color w:val="000000"/>
          <w:sz w:val="24"/>
          <w:szCs w:val="30"/>
          <w:lang w:val="zh-CN"/>
        </w:rPr>
        <w:t>的医学专业毕业生</w:t>
      </w:r>
      <w:r>
        <w:rPr>
          <w:rFonts w:ascii="宋体" w:hAnsi="宋体" w:cs="Times New Roman" w:hint="eastAsia"/>
          <w:bCs/>
          <w:caps w:val="0"/>
          <w:color w:val="000000"/>
          <w:sz w:val="24"/>
          <w:szCs w:val="30"/>
          <w:lang w:val="zh-CN"/>
        </w:rPr>
        <w:t>在</w:t>
      </w:r>
      <w:r>
        <w:rPr>
          <w:rFonts w:ascii="宋体" w:hAnsi="宋体" w:cs="Times New Roman"/>
          <w:bCs/>
          <w:caps w:val="0"/>
          <w:color w:val="000000"/>
          <w:sz w:val="24"/>
          <w:szCs w:val="30"/>
          <w:lang w:val="zh-CN"/>
        </w:rPr>
        <w:t>“</w:t>
      </w:r>
      <w:r>
        <w:rPr>
          <w:rFonts w:ascii="宋体" w:hAnsi="宋体" w:cs="Times New Roman" w:hint="eastAsia"/>
          <w:bCs/>
          <w:caps w:val="0"/>
          <w:color w:val="000000"/>
          <w:sz w:val="24"/>
          <w:szCs w:val="30"/>
          <w:lang w:val="zh-CN"/>
        </w:rPr>
        <w:t>卫生和社会</w:t>
      </w:r>
      <w:r>
        <w:rPr>
          <w:rFonts w:ascii="宋体" w:hAnsi="宋体" w:cs="Times New Roman"/>
          <w:bCs/>
          <w:caps w:val="0"/>
          <w:color w:val="000000"/>
          <w:sz w:val="24"/>
          <w:szCs w:val="30"/>
          <w:lang w:val="zh-CN"/>
        </w:rPr>
        <w:t>工作”</w:t>
      </w:r>
      <w:r>
        <w:rPr>
          <w:rFonts w:ascii="宋体" w:hAnsi="宋体" w:cs="Times New Roman" w:hint="eastAsia"/>
          <w:bCs/>
          <w:caps w:val="0"/>
          <w:color w:val="000000"/>
          <w:sz w:val="24"/>
          <w:szCs w:val="30"/>
          <w:lang w:val="zh-CN"/>
        </w:rPr>
        <w:t>行业</w:t>
      </w:r>
      <w:r>
        <w:rPr>
          <w:rFonts w:ascii="宋体" w:hAnsi="宋体" w:cs="Times New Roman"/>
          <w:bCs/>
          <w:caps w:val="0"/>
          <w:color w:val="000000"/>
          <w:sz w:val="24"/>
          <w:szCs w:val="30"/>
          <w:lang w:val="zh-CN"/>
        </w:rPr>
        <w:t>就业</w:t>
      </w:r>
      <w:r>
        <w:rPr>
          <w:rFonts w:ascii="宋体" w:hAnsi="宋体" w:cs="Times New Roman" w:hint="eastAsia"/>
          <w:bCs/>
          <w:caps w:val="0"/>
          <w:color w:val="000000"/>
          <w:sz w:val="24"/>
          <w:szCs w:val="30"/>
          <w:lang w:val="zh-CN"/>
        </w:rPr>
        <w:t>，</w:t>
      </w:r>
      <w:r>
        <w:rPr>
          <w:rFonts w:cs="Times New Roman"/>
          <w:bCs/>
          <w:caps w:val="0"/>
          <w:color w:val="000000"/>
          <w:sz w:val="24"/>
          <w:szCs w:val="30"/>
          <w:lang w:val="zh-CN"/>
        </w:rPr>
        <w:t>32.47</w:t>
      </w:r>
      <w:r w:rsidRPr="00513A14">
        <w:rPr>
          <w:rFonts w:cs="Times New Roman"/>
          <w:bCs/>
          <w:caps w:val="0"/>
          <w:color w:val="000000"/>
          <w:sz w:val="24"/>
          <w:szCs w:val="30"/>
          <w:lang w:val="zh-CN"/>
        </w:rPr>
        <w:t>%</w:t>
      </w:r>
      <w:r>
        <w:rPr>
          <w:rFonts w:ascii="宋体" w:hAnsi="宋体" w:cs="Times New Roman"/>
          <w:bCs/>
          <w:caps w:val="0"/>
          <w:color w:val="000000"/>
          <w:sz w:val="24"/>
          <w:szCs w:val="30"/>
          <w:lang w:val="zh-CN"/>
        </w:rPr>
        <w:t>的非医学专业毕业生</w:t>
      </w:r>
      <w:r>
        <w:rPr>
          <w:rFonts w:ascii="宋体" w:hAnsi="宋体" w:cs="Times New Roman" w:hint="eastAsia"/>
          <w:bCs/>
          <w:caps w:val="0"/>
          <w:color w:val="000000"/>
          <w:sz w:val="24"/>
          <w:szCs w:val="30"/>
          <w:lang w:val="zh-CN"/>
        </w:rPr>
        <w:t>就业行业</w:t>
      </w:r>
      <w:r>
        <w:rPr>
          <w:rFonts w:ascii="宋体" w:hAnsi="宋体" w:cs="Times New Roman"/>
          <w:bCs/>
          <w:caps w:val="0"/>
          <w:color w:val="000000"/>
          <w:sz w:val="24"/>
          <w:szCs w:val="30"/>
          <w:lang w:val="zh-CN"/>
        </w:rPr>
        <w:t>为“</w:t>
      </w:r>
      <w:r w:rsidRPr="00513A14">
        <w:rPr>
          <w:rFonts w:ascii="宋体" w:hAnsi="宋体" w:cs="Times New Roman" w:hint="eastAsia"/>
          <w:bCs/>
          <w:caps w:val="0"/>
          <w:color w:val="000000"/>
          <w:sz w:val="24"/>
          <w:szCs w:val="30"/>
          <w:lang w:val="zh-CN"/>
        </w:rPr>
        <w:t>信息传输、软件和信息技术服务业</w:t>
      </w:r>
      <w:r>
        <w:rPr>
          <w:rFonts w:ascii="宋体" w:hAnsi="宋体" w:cs="Times New Roman"/>
          <w:bCs/>
          <w:caps w:val="0"/>
          <w:color w:val="000000"/>
          <w:sz w:val="24"/>
          <w:szCs w:val="30"/>
          <w:lang w:val="zh-CN"/>
        </w:rPr>
        <w:t>”</w:t>
      </w:r>
      <w:r>
        <w:rPr>
          <w:rFonts w:ascii="宋体" w:hAnsi="宋体" w:cs="Times New Roman" w:hint="eastAsia"/>
          <w:bCs/>
          <w:caps w:val="0"/>
          <w:color w:val="000000"/>
          <w:sz w:val="24"/>
          <w:szCs w:val="30"/>
          <w:lang w:val="zh-CN"/>
        </w:rPr>
        <w:t>；</w:t>
      </w:r>
      <w:r w:rsidR="00955B4D">
        <w:rPr>
          <w:rFonts w:ascii="宋体" w:hAnsi="宋体" w:cs="Times New Roman" w:hint="eastAsia"/>
          <w:bCs/>
          <w:caps w:val="0"/>
          <w:color w:val="000000"/>
          <w:sz w:val="24"/>
          <w:szCs w:val="30"/>
          <w:lang w:val="zh-CN"/>
        </w:rPr>
        <w:t>毕业研究生</w:t>
      </w:r>
      <w:r>
        <w:rPr>
          <w:rFonts w:ascii="宋体" w:hAnsi="宋体" w:cs="Times New Roman"/>
          <w:bCs/>
          <w:caps w:val="0"/>
          <w:color w:val="000000"/>
          <w:sz w:val="24"/>
          <w:szCs w:val="30"/>
          <w:lang w:val="zh-CN"/>
        </w:rPr>
        <w:t>中</w:t>
      </w:r>
      <w:r w:rsidRPr="00513A14">
        <w:rPr>
          <w:rFonts w:cs="Times New Roman"/>
          <w:bCs/>
          <w:caps w:val="0"/>
          <w:color w:val="000000"/>
          <w:sz w:val="24"/>
          <w:szCs w:val="30"/>
          <w:lang w:val="zh-CN"/>
        </w:rPr>
        <w:t>9</w:t>
      </w:r>
      <w:r>
        <w:rPr>
          <w:rFonts w:cs="Times New Roman"/>
          <w:bCs/>
          <w:caps w:val="0"/>
          <w:color w:val="000000"/>
          <w:sz w:val="24"/>
          <w:szCs w:val="30"/>
          <w:lang w:val="zh-CN"/>
        </w:rPr>
        <w:t>7.18</w:t>
      </w:r>
      <w:r w:rsidRPr="00513A14">
        <w:rPr>
          <w:rFonts w:cs="Times New Roman"/>
          <w:bCs/>
          <w:caps w:val="0"/>
          <w:color w:val="000000"/>
          <w:sz w:val="24"/>
          <w:szCs w:val="30"/>
          <w:lang w:val="zh-CN"/>
        </w:rPr>
        <w:t>%</w:t>
      </w:r>
      <w:r>
        <w:rPr>
          <w:rFonts w:ascii="宋体" w:hAnsi="宋体" w:cs="Times New Roman"/>
          <w:bCs/>
          <w:caps w:val="0"/>
          <w:color w:val="000000"/>
          <w:sz w:val="24"/>
          <w:szCs w:val="30"/>
          <w:lang w:val="zh-CN"/>
        </w:rPr>
        <w:t>的医学专业毕业生和</w:t>
      </w:r>
      <w:r w:rsidRPr="00513A14">
        <w:rPr>
          <w:rFonts w:cs="Times New Roman" w:hint="eastAsia"/>
          <w:bCs/>
          <w:caps w:val="0"/>
          <w:color w:val="000000"/>
          <w:sz w:val="24"/>
          <w:szCs w:val="30"/>
          <w:lang w:val="zh-CN"/>
        </w:rPr>
        <w:t>100.00</w:t>
      </w:r>
      <w:r w:rsidRPr="00513A14">
        <w:rPr>
          <w:rFonts w:cs="Times New Roman"/>
          <w:bCs/>
          <w:caps w:val="0"/>
          <w:color w:val="000000"/>
          <w:sz w:val="24"/>
          <w:szCs w:val="30"/>
          <w:lang w:val="zh-CN"/>
        </w:rPr>
        <w:t>%</w:t>
      </w:r>
      <w:r>
        <w:rPr>
          <w:rFonts w:ascii="宋体" w:hAnsi="宋体" w:cs="Times New Roman"/>
          <w:bCs/>
          <w:caps w:val="0"/>
          <w:color w:val="000000"/>
          <w:sz w:val="24"/>
          <w:szCs w:val="30"/>
          <w:lang w:val="zh-CN"/>
        </w:rPr>
        <w:t>的非医学专业毕业生</w:t>
      </w:r>
      <w:r>
        <w:rPr>
          <w:rFonts w:ascii="宋体" w:hAnsi="宋体" w:cs="Times New Roman" w:hint="eastAsia"/>
          <w:bCs/>
          <w:caps w:val="0"/>
          <w:color w:val="000000"/>
          <w:sz w:val="24"/>
          <w:szCs w:val="30"/>
          <w:lang w:val="zh-CN"/>
        </w:rPr>
        <w:t>均分布在</w:t>
      </w:r>
      <w:r>
        <w:rPr>
          <w:rFonts w:ascii="宋体" w:hAnsi="宋体" w:cs="Times New Roman"/>
          <w:bCs/>
          <w:caps w:val="0"/>
          <w:color w:val="000000"/>
          <w:sz w:val="24"/>
          <w:szCs w:val="30"/>
          <w:lang w:val="zh-CN"/>
        </w:rPr>
        <w:t>“</w:t>
      </w:r>
      <w:r>
        <w:rPr>
          <w:rFonts w:ascii="宋体" w:hAnsi="宋体" w:cs="Times New Roman" w:hint="eastAsia"/>
          <w:bCs/>
          <w:caps w:val="0"/>
          <w:color w:val="000000"/>
          <w:sz w:val="24"/>
          <w:szCs w:val="30"/>
          <w:lang w:val="zh-CN"/>
        </w:rPr>
        <w:t>卫生和</w:t>
      </w:r>
      <w:r>
        <w:rPr>
          <w:rFonts w:ascii="宋体" w:hAnsi="宋体" w:cs="Times New Roman"/>
          <w:bCs/>
          <w:caps w:val="0"/>
          <w:color w:val="000000"/>
          <w:sz w:val="24"/>
          <w:szCs w:val="30"/>
          <w:lang w:val="zh-CN"/>
        </w:rPr>
        <w:t>社会工作”</w:t>
      </w:r>
      <w:r>
        <w:rPr>
          <w:rFonts w:ascii="宋体" w:hAnsi="宋体" w:cs="Times New Roman" w:hint="eastAsia"/>
          <w:bCs/>
          <w:caps w:val="0"/>
          <w:color w:val="000000"/>
          <w:sz w:val="24"/>
          <w:szCs w:val="30"/>
          <w:lang w:val="zh-CN"/>
        </w:rPr>
        <w:t>行业</w:t>
      </w:r>
      <w:r>
        <w:rPr>
          <w:rFonts w:ascii="宋体" w:hAnsi="宋体" w:cs="Times New Roman"/>
          <w:bCs/>
          <w:caps w:val="0"/>
          <w:color w:val="000000"/>
          <w:sz w:val="24"/>
          <w:szCs w:val="30"/>
          <w:lang w:val="zh-CN"/>
        </w:rPr>
        <w:t>。</w:t>
      </w:r>
    </w:p>
    <w:p w14:paraId="6FC8A11B" w14:textId="77777777" w:rsidR="00835AA2" w:rsidRDefault="00835AA2" w:rsidP="000D3A54">
      <w:pPr>
        <w:spacing w:before="0" w:after="0" w:line="360" w:lineRule="auto"/>
        <w:ind w:firstLineChars="200" w:firstLine="422"/>
        <w:jc w:val="center"/>
        <w:rPr>
          <w:rFonts w:ascii="黑体" w:eastAsia="黑体" w:hAnsi="黑体"/>
          <w:b/>
          <w:bCs/>
          <w:kern w:val="44"/>
          <w:sz w:val="21"/>
          <w:szCs w:val="21"/>
        </w:rPr>
      </w:pPr>
    </w:p>
    <w:p w14:paraId="270D9E1B" w14:textId="77777777" w:rsidR="00835AA2" w:rsidRDefault="00835AA2" w:rsidP="000D3A54">
      <w:pPr>
        <w:spacing w:before="0" w:after="0" w:line="360" w:lineRule="auto"/>
        <w:ind w:firstLineChars="200" w:firstLine="422"/>
        <w:jc w:val="center"/>
        <w:rPr>
          <w:rFonts w:ascii="黑体" w:eastAsia="黑体" w:hAnsi="黑体"/>
          <w:b/>
          <w:bCs/>
          <w:kern w:val="44"/>
          <w:sz w:val="21"/>
          <w:szCs w:val="21"/>
        </w:rPr>
      </w:pPr>
    </w:p>
    <w:p w14:paraId="56135A32" w14:textId="1C9B38E2" w:rsidR="000D3A54" w:rsidRPr="000D3A54" w:rsidRDefault="000D3A54" w:rsidP="000D3A54">
      <w:pPr>
        <w:spacing w:before="0" w:after="0" w:line="360" w:lineRule="auto"/>
        <w:ind w:firstLineChars="200" w:firstLine="422"/>
        <w:jc w:val="center"/>
        <w:rPr>
          <w:rFonts w:ascii="黑体" w:eastAsia="黑体" w:hAnsi="黑体"/>
          <w:bCs/>
          <w:color w:val="548DD4"/>
          <w:kern w:val="44"/>
          <w:sz w:val="21"/>
          <w:szCs w:val="21"/>
        </w:rPr>
      </w:pPr>
      <w:r w:rsidRPr="000D3A54">
        <w:rPr>
          <w:rFonts w:ascii="黑体" w:eastAsia="黑体" w:hAnsi="黑体" w:hint="eastAsia"/>
          <w:b/>
          <w:bCs/>
          <w:kern w:val="44"/>
          <w:sz w:val="21"/>
          <w:szCs w:val="21"/>
        </w:rPr>
        <w:lastRenderedPageBreak/>
        <w:t>表1</w:t>
      </w:r>
      <w:r w:rsidRPr="000D3A54">
        <w:rPr>
          <w:rFonts w:ascii="黑体" w:eastAsia="黑体" w:hAnsi="黑体"/>
          <w:b/>
          <w:bCs/>
          <w:kern w:val="44"/>
          <w:sz w:val="21"/>
          <w:szCs w:val="21"/>
        </w:rPr>
        <w:t>-</w:t>
      </w:r>
      <w:r w:rsidRPr="000D3A54">
        <w:rPr>
          <w:rFonts w:ascii="黑体" w:eastAsia="黑体" w:hAnsi="黑体" w:hint="eastAsia"/>
          <w:b/>
          <w:bCs/>
          <w:kern w:val="44"/>
          <w:sz w:val="21"/>
          <w:szCs w:val="21"/>
        </w:rPr>
        <w:t>1</w:t>
      </w:r>
      <w:r w:rsidR="00D05E6B">
        <w:rPr>
          <w:rFonts w:ascii="黑体" w:eastAsia="黑体" w:hAnsi="黑体"/>
          <w:b/>
          <w:bCs/>
          <w:kern w:val="44"/>
          <w:sz w:val="21"/>
          <w:szCs w:val="21"/>
        </w:rPr>
        <w:t>8</w:t>
      </w:r>
      <w:r w:rsidRPr="000D3A54">
        <w:rPr>
          <w:rFonts w:ascii="黑体" w:eastAsia="黑体" w:hAnsi="黑体"/>
          <w:b/>
          <w:bCs/>
          <w:kern w:val="44"/>
          <w:sz w:val="21"/>
          <w:szCs w:val="21"/>
        </w:rPr>
        <w:t xml:space="preserve"> </w:t>
      </w:r>
      <w:r w:rsidRPr="000D3A54">
        <w:rPr>
          <w:rFonts w:ascii="黑体" w:eastAsia="黑体" w:hAnsi="黑体" w:hint="eastAsia"/>
          <w:b/>
          <w:bCs/>
          <w:kern w:val="44"/>
          <w:sz w:val="21"/>
          <w:szCs w:val="21"/>
        </w:rPr>
        <w:t xml:space="preserve"> 2016届不同学历</w:t>
      </w:r>
      <w:r w:rsidRPr="000D3A54">
        <w:rPr>
          <w:rFonts w:ascii="黑体" w:eastAsia="黑体" w:hAnsi="黑体"/>
          <w:b/>
          <w:bCs/>
          <w:kern w:val="44"/>
          <w:sz w:val="21"/>
          <w:szCs w:val="21"/>
        </w:rPr>
        <w:t>医学</w:t>
      </w:r>
      <w:r w:rsidR="008C6BBD">
        <w:rPr>
          <w:rFonts w:ascii="黑体" w:eastAsia="黑体" w:hAnsi="黑体" w:hint="eastAsia"/>
          <w:b/>
          <w:bCs/>
          <w:kern w:val="44"/>
          <w:sz w:val="21"/>
          <w:szCs w:val="21"/>
        </w:rPr>
        <w:t>与</w:t>
      </w:r>
      <w:r w:rsidR="008C6BBD">
        <w:rPr>
          <w:rFonts w:ascii="黑体" w:eastAsia="黑体" w:hAnsi="黑体"/>
          <w:b/>
          <w:bCs/>
          <w:kern w:val="44"/>
          <w:sz w:val="21"/>
          <w:szCs w:val="21"/>
        </w:rPr>
        <w:t>非医学</w:t>
      </w:r>
      <w:r w:rsidRPr="000D3A54">
        <w:rPr>
          <w:rFonts w:ascii="黑体" w:eastAsia="黑体" w:hAnsi="黑体"/>
          <w:b/>
          <w:bCs/>
          <w:kern w:val="44"/>
          <w:sz w:val="21"/>
          <w:szCs w:val="21"/>
        </w:rPr>
        <w:t>专业</w:t>
      </w:r>
      <w:r w:rsidRPr="000D3A54">
        <w:rPr>
          <w:rFonts w:ascii="黑体" w:eastAsia="黑体" w:hAnsi="黑体" w:hint="eastAsia"/>
          <w:b/>
          <w:bCs/>
          <w:kern w:val="44"/>
          <w:sz w:val="21"/>
          <w:szCs w:val="21"/>
        </w:rPr>
        <w:t>毕业生就业</w:t>
      </w:r>
      <w:r w:rsidR="00F67819">
        <w:rPr>
          <w:rFonts w:ascii="黑体" w:eastAsia="黑体" w:hAnsi="黑体" w:hint="eastAsia"/>
          <w:b/>
          <w:bCs/>
          <w:kern w:val="44"/>
          <w:sz w:val="21"/>
          <w:szCs w:val="21"/>
        </w:rPr>
        <w:t>行业</w:t>
      </w:r>
      <w:r w:rsidRPr="000D3A54">
        <w:rPr>
          <w:rFonts w:ascii="黑体" w:eastAsia="黑体" w:hAnsi="黑体" w:hint="eastAsia"/>
          <w:b/>
          <w:bCs/>
          <w:kern w:val="44"/>
          <w:sz w:val="21"/>
          <w:szCs w:val="21"/>
        </w:rPr>
        <w:t>分布</w:t>
      </w:r>
    </w:p>
    <w:tbl>
      <w:tblPr>
        <w:tblStyle w:val="4-151"/>
        <w:tblW w:w="5062" w:type="pct"/>
        <w:tblLook w:val="04A0" w:firstRow="1" w:lastRow="0" w:firstColumn="1" w:lastColumn="0" w:noHBand="0" w:noVBand="1"/>
      </w:tblPr>
      <w:tblGrid>
        <w:gridCol w:w="3590"/>
        <w:gridCol w:w="1358"/>
        <w:gridCol w:w="899"/>
        <w:gridCol w:w="1017"/>
        <w:gridCol w:w="1015"/>
        <w:gridCol w:w="1008"/>
      </w:tblGrid>
      <w:tr w:rsidR="005D6A3A" w:rsidRPr="000D3A54" w14:paraId="4753B100" w14:textId="77777777" w:rsidTr="00835AA2">
        <w:trPr>
          <w:cnfStyle w:val="100000000000" w:firstRow="1" w:lastRow="0" w:firstColumn="0" w:lastColumn="0" w:oddVBand="0" w:evenVBand="0" w:oddHBand="0" w:evenHBand="0" w:firstRowFirstColumn="0" w:firstRowLastColumn="0" w:lastRowFirstColumn="0" w:lastRowLastColumn="0"/>
          <w:trHeight w:val="327"/>
          <w:tblHeader/>
        </w:trPr>
        <w:tc>
          <w:tcPr>
            <w:cnfStyle w:val="001000000000" w:firstRow="0" w:lastRow="0" w:firstColumn="1" w:lastColumn="0" w:oddVBand="0" w:evenVBand="0" w:oddHBand="0" w:evenHBand="0" w:firstRowFirstColumn="0" w:firstRowLastColumn="0" w:lastRowFirstColumn="0" w:lastRowLastColumn="0"/>
            <w:tcW w:w="2020" w:type="pct"/>
            <w:vMerge w:val="restart"/>
            <w:vAlign w:val="center"/>
          </w:tcPr>
          <w:p w14:paraId="4F9E6FCA" w14:textId="129AC536" w:rsidR="005D6A3A" w:rsidRPr="000D3A54" w:rsidRDefault="000D3A54" w:rsidP="007B6179">
            <w:pPr>
              <w:spacing w:before="0" w:after="0" w:line="240" w:lineRule="auto"/>
              <w:jc w:val="center"/>
              <w:rPr>
                <w:rFonts w:ascii="Times New Roman" w:hAnsi="Times New Roman"/>
                <w:b w:val="0"/>
                <w:bCs w:val="0"/>
                <w:szCs w:val="21"/>
              </w:rPr>
            </w:pPr>
            <w:r w:rsidRPr="000D3A54">
              <w:rPr>
                <w:rFonts w:ascii="Times New Roman" w:hAnsi="Times New Roman"/>
                <w:szCs w:val="21"/>
              </w:rPr>
              <w:t>就业行业</w:t>
            </w:r>
          </w:p>
        </w:tc>
        <w:tc>
          <w:tcPr>
            <w:tcW w:w="764" w:type="pct"/>
            <w:vAlign w:val="center"/>
          </w:tcPr>
          <w:p w14:paraId="0C3384CF" w14:textId="77777777" w:rsidR="005D6A3A" w:rsidRPr="000D3A54" w:rsidRDefault="005D6A3A" w:rsidP="007B617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sidRPr="000D3A54">
              <w:rPr>
                <w:rFonts w:ascii="Times New Roman" w:hAnsi="Times New Roman"/>
                <w:szCs w:val="21"/>
              </w:rPr>
              <w:t>专科毕业生</w:t>
            </w:r>
          </w:p>
        </w:tc>
        <w:tc>
          <w:tcPr>
            <w:tcW w:w="1078" w:type="pct"/>
            <w:gridSpan w:val="2"/>
            <w:vAlign w:val="center"/>
          </w:tcPr>
          <w:p w14:paraId="2F7AA64F" w14:textId="77777777" w:rsidR="005D6A3A" w:rsidRPr="000D3A54" w:rsidRDefault="005D6A3A" w:rsidP="007B617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sidRPr="000D3A54">
              <w:rPr>
                <w:rFonts w:ascii="Times New Roman" w:hAnsi="Times New Roman"/>
                <w:szCs w:val="21"/>
              </w:rPr>
              <w:t>本科毕业生</w:t>
            </w:r>
          </w:p>
        </w:tc>
        <w:tc>
          <w:tcPr>
            <w:tcW w:w="1138" w:type="pct"/>
            <w:gridSpan w:val="2"/>
            <w:vAlign w:val="center"/>
          </w:tcPr>
          <w:p w14:paraId="0F4AE584" w14:textId="75E935BD" w:rsidR="005D6A3A" w:rsidRPr="000D3A54" w:rsidRDefault="00955B4D" w:rsidP="007B617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毕业研究生</w:t>
            </w:r>
          </w:p>
        </w:tc>
      </w:tr>
      <w:tr w:rsidR="005D6A3A" w:rsidRPr="000D3A54" w14:paraId="4B01277A" w14:textId="77777777" w:rsidTr="00835AA2">
        <w:trPr>
          <w:cnfStyle w:val="100000000000" w:firstRow="1" w:lastRow="0" w:firstColumn="0" w:lastColumn="0" w:oddVBand="0" w:evenVBand="0" w:oddHBand="0" w:evenHBand="0" w:firstRowFirstColumn="0" w:firstRowLastColumn="0" w:lastRowFirstColumn="0" w:lastRowLastColumn="0"/>
          <w:trHeight w:val="327"/>
          <w:tblHeader/>
        </w:trPr>
        <w:tc>
          <w:tcPr>
            <w:cnfStyle w:val="001000000000" w:firstRow="0" w:lastRow="0" w:firstColumn="1" w:lastColumn="0" w:oddVBand="0" w:evenVBand="0" w:oddHBand="0" w:evenHBand="0" w:firstRowFirstColumn="0" w:firstRowLastColumn="0" w:lastRowFirstColumn="0" w:lastRowLastColumn="0"/>
            <w:tcW w:w="2020" w:type="pct"/>
            <w:vMerge/>
            <w:vAlign w:val="center"/>
          </w:tcPr>
          <w:p w14:paraId="70BA21BE" w14:textId="77777777" w:rsidR="005D6A3A" w:rsidRPr="000D3A54" w:rsidRDefault="005D6A3A" w:rsidP="007B6179">
            <w:pPr>
              <w:spacing w:before="0" w:after="0" w:line="240" w:lineRule="auto"/>
              <w:jc w:val="center"/>
              <w:rPr>
                <w:rFonts w:ascii="Times New Roman" w:hAnsi="Times New Roman"/>
                <w:szCs w:val="21"/>
              </w:rPr>
            </w:pPr>
          </w:p>
        </w:tc>
        <w:tc>
          <w:tcPr>
            <w:tcW w:w="764" w:type="pct"/>
            <w:vAlign w:val="center"/>
          </w:tcPr>
          <w:p w14:paraId="2FAD6093" w14:textId="77777777" w:rsidR="005D6A3A" w:rsidRPr="000D3A54" w:rsidRDefault="005D6A3A" w:rsidP="007B617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sidRPr="000D3A54">
              <w:rPr>
                <w:rFonts w:ascii="Times New Roman" w:hAnsi="Times New Roman"/>
                <w:szCs w:val="21"/>
              </w:rPr>
              <w:t>医学</w:t>
            </w:r>
          </w:p>
        </w:tc>
        <w:tc>
          <w:tcPr>
            <w:tcW w:w="506" w:type="pct"/>
            <w:vAlign w:val="center"/>
          </w:tcPr>
          <w:p w14:paraId="295EA645" w14:textId="77777777" w:rsidR="005D6A3A" w:rsidRPr="000D3A54" w:rsidRDefault="005D6A3A" w:rsidP="007B617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sidRPr="000D3A54">
              <w:rPr>
                <w:rFonts w:ascii="Times New Roman" w:hAnsi="Times New Roman"/>
                <w:szCs w:val="21"/>
              </w:rPr>
              <w:t>医学</w:t>
            </w:r>
          </w:p>
        </w:tc>
        <w:tc>
          <w:tcPr>
            <w:tcW w:w="572" w:type="pct"/>
            <w:vAlign w:val="center"/>
          </w:tcPr>
          <w:p w14:paraId="2F1D67C1" w14:textId="77777777" w:rsidR="005D6A3A" w:rsidRPr="000D3A54" w:rsidRDefault="005D6A3A" w:rsidP="007B617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sidRPr="000D3A54">
              <w:rPr>
                <w:rFonts w:ascii="Times New Roman" w:hAnsi="Times New Roman"/>
                <w:szCs w:val="21"/>
              </w:rPr>
              <w:t>非医学</w:t>
            </w:r>
          </w:p>
        </w:tc>
        <w:tc>
          <w:tcPr>
            <w:tcW w:w="571" w:type="pct"/>
            <w:vAlign w:val="center"/>
          </w:tcPr>
          <w:p w14:paraId="162223EB" w14:textId="77777777" w:rsidR="005D6A3A" w:rsidRPr="000D3A54" w:rsidRDefault="005D6A3A" w:rsidP="007B617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sidRPr="000D3A54">
              <w:rPr>
                <w:rFonts w:ascii="Times New Roman" w:hAnsi="Times New Roman"/>
                <w:szCs w:val="21"/>
              </w:rPr>
              <w:t>医学</w:t>
            </w:r>
          </w:p>
        </w:tc>
        <w:tc>
          <w:tcPr>
            <w:tcW w:w="567" w:type="pct"/>
            <w:vAlign w:val="center"/>
          </w:tcPr>
          <w:p w14:paraId="36C8A8D1" w14:textId="77777777" w:rsidR="005D6A3A" w:rsidRPr="000D3A54" w:rsidRDefault="005D6A3A" w:rsidP="007B617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sidRPr="000D3A54">
              <w:rPr>
                <w:rFonts w:ascii="Times New Roman" w:hAnsi="Times New Roman"/>
                <w:szCs w:val="21"/>
              </w:rPr>
              <w:t>非医学</w:t>
            </w:r>
          </w:p>
        </w:tc>
      </w:tr>
      <w:tr w:rsidR="000D3A54" w:rsidRPr="000D3A54" w14:paraId="7E3E8AFB" w14:textId="77777777" w:rsidTr="00835A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020" w:type="pct"/>
            <w:noWrap/>
            <w:vAlign w:val="center"/>
          </w:tcPr>
          <w:p w14:paraId="06544D17" w14:textId="145BDEF4" w:rsidR="000D3A54" w:rsidRPr="000D3A54" w:rsidRDefault="000D3A54" w:rsidP="007B6179">
            <w:pPr>
              <w:spacing w:before="0" w:after="0" w:line="240" w:lineRule="auto"/>
              <w:jc w:val="center"/>
              <w:rPr>
                <w:rFonts w:ascii="Times New Roman" w:hAnsi="Times New Roman"/>
                <w:szCs w:val="21"/>
              </w:rPr>
            </w:pPr>
            <w:r w:rsidRPr="000D3A54">
              <w:rPr>
                <w:rFonts w:ascii="Times New Roman" w:hAnsi="Times New Roman"/>
                <w:szCs w:val="21"/>
              </w:rPr>
              <w:t>卫生和社会工作</w:t>
            </w:r>
          </w:p>
        </w:tc>
        <w:tc>
          <w:tcPr>
            <w:tcW w:w="764" w:type="pct"/>
            <w:noWrap/>
            <w:vAlign w:val="center"/>
          </w:tcPr>
          <w:p w14:paraId="6B1E0FB2" w14:textId="40EA4B25" w:rsidR="000D3A54" w:rsidRPr="00D76F25"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D76F25">
              <w:rPr>
                <w:rFonts w:ascii="Times New Roman" w:hAnsi="Times New Roman"/>
                <w:szCs w:val="21"/>
              </w:rPr>
              <w:t>92.47%</w:t>
            </w:r>
          </w:p>
        </w:tc>
        <w:tc>
          <w:tcPr>
            <w:tcW w:w="506" w:type="pct"/>
            <w:noWrap/>
            <w:vAlign w:val="center"/>
          </w:tcPr>
          <w:p w14:paraId="7B4CFD2C" w14:textId="656051CE" w:rsidR="000D3A54" w:rsidRPr="00D76F25"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D76F25">
              <w:rPr>
                <w:rFonts w:ascii="Times New Roman" w:hAnsi="Times New Roman"/>
                <w:szCs w:val="21"/>
              </w:rPr>
              <w:t>94.95%</w:t>
            </w:r>
          </w:p>
        </w:tc>
        <w:tc>
          <w:tcPr>
            <w:tcW w:w="572" w:type="pct"/>
            <w:vAlign w:val="center"/>
          </w:tcPr>
          <w:p w14:paraId="53997533" w14:textId="796AF60C" w:rsidR="000D3A54" w:rsidRPr="00D76F25"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D76F25">
              <w:rPr>
                <w:rFonts w:ascii="Times New Roman" w:hAnsi="Times New Roman"/>
                <w:szCs w:val="21"/>
              </w:rPr>
              <w:t>7.79%</w:t>
            </w:r>
          </w:p>
        </w:tc>
        <w:tc>
          <w:tcPr>
            <w:tcW w:w="571" w:type="pct"/>
            <w:noWrap/>
            <w:vAlign w:val="center"/>
          </w:tcPr>
          <w:p w14:paraId="4131F4E0" w14:textId="5FC8AC4A" w:rsidR="000D3A54" w:rsidRPr="00D76F25"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D76F25">
              <w:rPr>
                <w:rFonts w:ascii="Times New Roman" w:hAnsi="Times New Roman"/>
                <w:szCs w:val="21"/>
              </w:rPr>
              <w:t>97.18%</w:t>
            </w:r>
          </w:p>
        </w:tc>
        <w:tc>
          <w:tcPr>
            <w:tcW w:w="567" w:type="pct"/>
            <w:vAlign w:val="center"/>
          </w:tcPr>
          <w:p w14:paraId="348C1CED" w14:textId="5799DC90" w:rsidR="000D3A54" w:rsidRPr="00D76F25"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D76F25">
              <w:rPr>
                <w:rFonts w:ascii="Times New Roman" w:hAnsi="Times New Roman"/>
                <w:szCs w:val="21"/>
              </w:rPr>
              <w:t>100.00%</w:t>
            </w:r>
          </w:p>
        </w:tc>
      </w:tr>
      <w:tr w:rsidR="000D3A54" w:rsidRPr="000D3A54" w14:paraId="047E0305" w14:textId="77777777" w:rsidTr="00835AA2">
        <w:trPr>
          <w:trHeight w:val="260"/>
        </w:trPr>
        <w:tc>
          <w:tcPr>
            <w:cnfStyle w:val="001000000000" w:firstRow="0" w:lastRow="0" w:firstColumn="1" w:lastColumn="0" w:oddVBand="0" w:evenVBand="0" w:oddHBand="0" w:evenHBand="0" w:firstRowFirstColumn="0" w:firstRowLastColumn="0" w:lastRowFirstColumn="0" w:lastRowLastColumn="0"/>
            <w:tcW w:w="2020" w:type="pct"/>
            <w:noWrap/>
            <w:vAlign w:val="center"/>
          </w:tcPr>
          <w:p w14:paraId="4066CC0D" w14:textId="3FF071B9" w:rsidR="000D3A54" w:rsidRPr="000D3A54" w:rsidRDefault="000D3A54" w:rsidP="007B6179">
            <w:pPr>
              <w:spacing w:before="0" w:after="0" w:line="240" w:lineRule="auto"/>
              <w:jc w:val="center"/>
              <w:rPr>
                <w:rFonts w:ascii="Times New Roman" w:hAnsi="Times New Roman"/>
                <w:szCs w:val="21"/>
              </w:rPr>
            </w:pPr>
            <w:r w:rsidRPr="000D3A54">
              <w:rPr>
                <w:rFonts w:ascii="Times New Roman" w:hAnsi="Times New Roman"/>
                <w:szCs w:val="21"/>
              </w:rPr>
              <w:t>居民服务、修理和其他服务业</w:t>
            </w:r>
          </w:p>
        </w:tc>
        <w:tc>
          <w:tcPr>
            <w:tcW w:w="764" w:type="pct"/>
            <w:noWrap/>
            <w:vAlign w:val="center"/>
          </w:tcPr>
          <w:p w14:paraId="42AED4C8" w14:textId="1479946A" w:rsidR="000D3A54" w:rsidRPr="00D76F25"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D76F25">
              <w:rPr>
                <w:rFonts w:ascii="Times New Roman" w:hAnsi="Times New Roman"/>
                <w:szCs w:val="21"/>
              </w:rPr>
              <w:t>6.10%</w:t>
            </w:r>
          </w:p>
        </w:tc>
        <w:tc>
          <w:tcPr>
            <w:tcW w:w="506" w:type="pct"/>
            <w:noWrap/>
            <w:vAlign w:val="center"/>
          </w:tcPr>
          <w:p w14:paraId="4825D020" w14:textId="1AF60D53" w:rsidR="000D3A54" w:rsidRPr="00D76F25"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D76F25">
              <w:rPr>
                <w:rFonts w:ascii="Times New Roman" w:hAnsi="Times New Roman"/>
                <w:szCs w:val="21"/>
              </w:rPr>
              <w:t>2.52%</w:t>
            </w:r>
          </w:p>
        </w:tc>
        <w:tc>
          <w:tcPr>
            <w:tcW w:w="572" w:type="pct"/>
            <w:vAlign w:val="center"/>
          </w:tcPr>
          <w:p w14:paraId="6DAE42CC" w14:textId="779D510E" w:rsidR="000D3A54" w:rsidRPr="00D76F25"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D76F25">
              <w:rPr>
                <w:rFonts w:ascii="Times New Roman" w:hAnsi="Times New Roman"/>
                <w:szCs w:val="21"/>
              </w:rPr>
              <w:t>2.60%</w:t>
            </w:r>
          </w:p>
        </w:tc>
        <w:tc>
          <w:tcPr>
            <w:tcW w:w="571" w:type="pct"/>
            <w:noWrap/>
            <w:vAlign w:val="center"/>
          </w:tcPr>
          <w:p w14:paraId="514590E2" w14:textId="3383BEA9" w:rsidR="000D3A54" w:rsidRPr="00D76F25"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D76F25">
              <w:rPr>
                <w:rFonts w:ascii="Times New Roman" w:hAnsi="Times New Roman"/>
                <w:szCs w:val="21"/>
              </w:rPr>
              <w:t>0.00%</w:t>
            </w:r>
          </w:p>
        </w:tc>
        <w:tc>
          <w:tcPr>
            <w:tcW w:w="567" w:type="pct"/>
            <w:vAlign w:val="center"/>
          </w:tcPr>
          <w:p w14:paraId="74D402D8" w14:textId="194CF75F" w:rsidR="000D3A54" w:rsidRPr="00D76F25"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D76F25">
              <w:rPr>
                <w:rFonts w:ascii="Times New Roman" w:hAnsi="Times New Roman"/>
                <w:szCs w:val="21"/>
              </w:rPr>
              <w:t>0.00%</w:t>
            </w:r>
          </w:p>
        </w:tc>
      </w:tr>
      <w:tr w:rsidR="000D3A54" w:rsidRPr="000D3A54" w14:paraId="272B1392" w14:textId="77777777" w:rsidTr="00835A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020" w:type="pct"/>
            <w:noWrap/>
            <w:vAlign w:val="center"/>
          </w:tcPr>
          <w:p w14:paraId="714695AE" w14:textId="031ED1B1" w:rsidR="000D3A54" w:rsidRPr="000D3A54" w:rsidRDefault="000D3A54" w:rsidP="007B6179">
            <w:pPr>
              <w:spacing w:before="0" w:after="0" w:line="240" w:lineRule="auto"/>
              <w:jc w:val="center"/>
              <w:rPr>
                <w:rFonts w:ascii="Times New Roman" w:hAnsi="Times New Roman"/>
                <w:szCs w:val="21"/>
              </w:rPr>
            </w:pPr>
            <w:r w:rsidRPr="000D3A54">
              <w:rPr>
                <w:rFonts w:ascii="Times New Roman" w:hAnsi="Times New Roman"/>
                <w:szCs w:val="21"/>
              </w:rPr>
              <w:t>科学研究和技术服务业</w:t>
            </w:r>
          </w:p>
        </w:tc>
        <w:tc>
          <w:tcPr>
            <w:tcW w:w="764" w:type="pct"/>
            <w:noWrap/>
            <w:vAlign w:val="center"/>
          </w:tcPr>
          <w:p w14:paraId="3BE91D43" w14:textId="75ADDBBB" w:rsidR="000D3A54" w:rsidRPr="00D76F25"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D76F25">
              <w:rPr>
                <w:rFonts w:ascii="Times New Roman" w:hAnsi="Times New Roman"/>
                <w:szCs w:val="21"/>
              </w:rPr>
              <w:t>0.39%</w:t>
            </w:r>
          </w:p>
        </w:tc>
        <w:tc>
          <w:tcPr>
            <w:tcW w:w="506" w:type="pct"/>
            <w:noWrap/>
            <w:vAlign w:val="center"/>
          </w:tcPr>
          <w:p w14:paraId="7914604A" w14:textId="3530736D" w:rsidR="000D3A54" w:rsidRPr="00D76F25"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D76F25">
              <w:rPr>
                <w:rFonts w:ascii="Times New Roman" w:hAnsi="Times New Roman"/>
                <w:szCs w:val="21"/>
              </w:rPr>
              <w:t>1.38%</w:t>
            </w:r>
          </w:p>
        </w:tc>
        <w:tc>
          <w:tcPr>
            <w:tcW w:w="572" w:type="pct"/>
            <w:vAlign w:val="center"/>
          </w:tcPr>
          <w:p w14:paraId="1DBEE5A1" w14:textId="2A3FC65B" w:rsidR="000D3A54" w:rsidRPr="00D76F25"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D76F25">
              <w:rPr>
                <w:rFonts w:ascii="Times New Roman" w:hAnsi="Times New Roman"/>
                <w:szCs w:val="21"/>
              </w:rPr>
              <w:t>16.88%</w:t>
            </w:r>
          </w:p>
        </w:tc>
        <w:tc>
          <w:tcPr>
            <w:tcW w:w="571" w:type="pct"/>
            <w:noWrap/>
            <w:vAlign w:val="center"/>
          </w:tcPr>
          <w:p w14:paraId="3F7C16F2" w14:textId="17EE5247" w:rsidR="000D3A54" w:rsidRPr="00D76F25"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D76F25">
              <w:rPr>
                <w:rFonts w:ascii="Times New Roman" w:hAnsi="Times New Roman"/>
                <w:szCs w:val="21"/>
              </w:rPr>
              <w:t>0.28%</w:t>
            </w:r>
          </w:p>
        </w:tc>
        <w:tc>
          <w:tcPr>
            <w:tcW w:w="567" w:type="pct"/>
            <w:vAlign w:val="center"/>
          </w:tcPr>
          <w:p w14:paraId="16892A5E" w14:textId="703DCF8A" w:rsidR="000D3A54" w:rsidRPr="00D76F25"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D76F25">
              <w:rPr>
                <w:rFonts w:ascii="Times New Roman" w:hAnsi="Times New Roman"/>
                <w:szCs w:val="21"/>
              </w:rPr>
              <w:t>0.00%</w:t>
            </w:r>
          </w:p>
        </w:tc>
      </w:tr>
      <w:tr w:rsidR="000D3A54" w:rsidRPr="000D3A54" w14:paraId="5D8C1B61" w14:textId="77777777" w:rsidTr="00835AA2">
        <w:trPr>
          <w:trHeight w:val="260"/>
        </w:trPr>
        <w:tc>
          <w:tcPr>
            <w:cnfStyle w:val="001000000000" w:firstRow="0" w:lastRow="0" w:firstColumn="1" w:lastColumn="0" w:oddVBand="0" w:evenVBand="0" w:oddHBand="0" w:evenHBand="0" w:firstRowFirstColumn="0" w:firstRowLastColumn="0" w:lastRowFirstColumn="0" w:lastRowLastColumn="0"/>
            <w:tcW w:w="2020" w:type="pct"/>
            <w:noWrap/>
            <w:vAlign w:val="center"/>
          </w:tcPr>
          <w:p w14:paraId="3A9A7D17" w14:textId="6F311D04" w:rsidR="000D3A54" w:rsidRPr="000D3A54" w:rsidRDefault="000D3A54" w:rsidP="007B6179">
            <w:pPr>
              <w:spacing w:before="0" w:after="0" w:line="240" w:lineRule="auto"/>
              <w:jc w:val="center"/>
              <w:rPr>
                <w:rFonts w:ascii="Times New Roman" w:hAnsi="Times New Roman"/>
                <w:szCs w:val="21"/>
              </w:rPr>
            </w:pPr>
            <w:r w:rsidRPr="000D3A54">
              <w:rPr>
                <w:rFonts w:ascii="Times New Roman" w:hAnsi="Times New Roman"/>
                <w:szCs w:val="21"/>
              </w:rPr>
              <w:t>公共管理、社会保障和社会组织</w:t>
            </w:r>
          </w:p>
        </w:tc>
        <w:tc>
          <w:tcPr>
            <w:tcW w:w="764" w:type="pct"/>
            <w:noWrap/>
            <w:vAlign w:val="center"/>
          </w:tcPr>
          <w:p w14:paraId="53BDA5E9" w14:textId="34CDF44F" w:rsidR="000D3A54" w:rsidRPr="00D76F25"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D76F25">
              <w:rPr>
                <w:rFonts w:ascii="Times New Roman" w:hAnsi="Times New Roman"/>
                <w:szCs w:val="21"/>
              </w:rPr>
              <w:t>0.00%</w:t>
            </w:r>
          </w:p>
        </w:tc>
        <w:tc>
          <w:tcPr>
            <w:tcW w:w="506" w:type="pct"/>
            <w:noWrap/>
            <w:vAlign w:val="center"/>
          </w:tcPr>
          <w:p w14:paraId="2D92AB38" w14:textId="1F103373" w:rsidR="000D3A54" w:rsidRPr="00D76F25"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D76F25">
              <w:rPr>
                <w:rFonts w:ascii="Times New Roman" w:hAnsi="Times New Roman"/>
                <w:szCs w:val="21"/>
              </w:rPr>
              <w:t>0.69%</w:t>
            </w:r>
          </w:p>
        </w:tc>
        <w:tc>
          <w:tcPr>
            <w:tcW w:w="572" w:type="pct"/>
            <w:vAlign w:val="center"/>
          </w:tcPr>
          <w:p w14:paraId="6EBF596F" w14:textId="59B9964A" w:rsidR="000D3A54" w:rsidRPr="00D76F25"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D76F25">
              <w:rPr>
                <w:rFonts w:ascii="Times New Roman" w:hAnsi="Times New Roman"/>
                <w:szCs w:val="21"/>
              </w:rPr>
              <w:t>9.09%</w:t>
            </w:r>
          </w:p>
        </w:tc>
        <w:tc>
          <w:tcPr>
            <w:tcW w:w="571" w:type="pct"/>
            <w:noWrap/>
            <w:vAlign w:val="center"/>
          </w:tcPr>
          <w:p w14:paraId="3DD6EC36" w14:textId="549FC02D" w:rsidR="000D3A54" w:rsidRPr="00D76F25"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D76F25">
              <w:rPr>
                <w:rFonts w:ascii="Times New Roman" w:hAnsi="Times New Roman"/>
                <w:szCs w:val="21"/>
              </w:rPr>
              <w:t>0.56%</w:t>
            </w:r>
          </w:p>
        </w:tc>
        <w:tc>
          <w:tcPr>
            <w:tcW w:w="567" w:type="pct"/>
            <w:vAlign w:val="center"/>
          </w:tcPr>
          <w:p w14:paraId="7930BB3D" w14:textId="280EC2CE" w:rsidR="000D3A54" w:rsidRPr="00D76F25"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D76F25">
              <w:rPr>
                <w:rFonts w:ascii="Times New Roman" w:hAnsi="Times New Roman"/>
                <w:szCs w:val="21"/>
              </w:rPr>
              <w:t>0.00%</w:t>
            </w:r>
          </w:p>
        </w:tc>
      </w:tr>
      <w:tr w:rsidR="000D3A54" w:rsidRPr="000D3A54" w14:paraId="29A11E10" w14:textId="77777777" w:rsidTr="00835A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020" w:type="pct"/>
            <w:noWrap/>
            <w:vAlign w:val="center"/>
          </w:tcPr>
          <w:p w14:paraId="63033AC4" w14:textId="2216AEC9" w:rsidR="000D3A54" w:rsidRPr="000D3A54" w:rsidRDefault="000D3A54" w:rsidP="007B6179">
            <w:pPr>
              <w:spacing w:before="0" w:after="0" w:line="240" w:lineRule="auto"/>
              <w:jc w:val="center"/>
              <w:rPr>
                <w:rFonts w:ascii="Times New Roman" w:hAnsi="Times New Roman"/>
                <w:szCs w:val="21"/>
              </w:rPr>
            </w:pPr>
            <w:r w:rsidRPr="000D3A54">
              <w:rPr>
                <w:rFonts w:ascii="Times New Roman" w:hAnsi="Times New Roman"/>
                <w:szCs w:val="21"/>
              </w:rPr>
              <w:t>农、林、牧、渔业</w:t>
            </w:r>
          </w:p>
        </w:tc>
        <w:tc>
          <w:tcPr>
            <w:tcW w:w="764" w:type="pct"/>
            <w:noWrap/>
            <w:vAlign w:val="center"/>
          </w:tcPr>
          <w:p w14:paraId="0DF26BF0" w14:textId="296302B7" w:rsidR="000D3A54" w:rsidRPr="00D76F25"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D76F25">
              <w:rPr>
                <w:rFonts w:ascii="Times New Roman" w:hAnsi="Times New Roman"/>
                <w:szCs w:val="21"/>
              </w:rPr>
              <w:t>0.00%</w:t>
            </w:r>
          </w:p>
        </w:tc>
        <w:tc>
          <w:tcPr>
            <w:tcW w:w="506" w:type="pct"/>
            <w:noWrap/>
            <w:vAlign w:val="center"/>
          </w:tcPr>
          <w:p w14:paraId="28239DE5" w14:textId="4C45737E" w:rsidR="000D3A54" w:rsidRPr="00D76F25"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D76F25">
              <w:rPr>
                <w:rFonts w:ascii="Times New Roman" w:hAnsi="Times New Roman"/>
                <w:szCs w:val="21"/>
              </w:rPr>
              <w:t>0.34%</w:t>
            </w:r>
          </w:p>
        </w:tc>
        <w:tc>
          <w:tcPr>
            <w:tcW w:w="572" w:type="pct"/>
            <w:vAlign w:val="center"/>
          </w:tcPr>
          <w:p w14:paraId="796D2D82" w14:textId="65508E71" w:rsidR="000D3A54" w:rsidRPr="00D76F25"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D76F25">
              <w:rPr>
                <w:rFonts w:ascii="Times New Roman" w:hAnsi="Times New Roman"/>
                <w:szCs w:val="21"/>
              </w:rPr>
              <w:t>2.60%</w:t>
            </w:r>
          </w:p>
        </w:tc>
        <w:tc>
          <w:tcPr>
            <w:tcW w:w="571" w:type="pct"/>
            <w:noWrap/>
            <w:vAlign w:val="center"/>
          </w:tcPr>
          <w:p w14:paraId="6C77D3D4" w14:textId="7E0F42AA" w:rsidR="000D3A54" w:rsidRPr="00D76F25"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D76F25">
              <w:rPr>
                <w:rFonts w:ascii="Times New Roman" w:hAnsi="Times New Roman"/>
                <w:szCs w:val="21"/>
              </w:rPr>
              <w:t>0.00%</w:t>
            </w:r>
          </w:p>
        </w:tc>
        <w:tc>
          <w:tcPr>
            <w:tcW w:w="567" w:type="pct"/>
            <w:vAlign w:val="center"/>
          </w:tcPr>
          <w:p w14:paraId="4C0652BE" w14:textId="092F81D1" w:rsidR="000D3A54" w:rsidRPr="00D76F25"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D76F25">
              <w:rPr>
                <w:rFonts w:ascii="Times New Roman" w:hAnsi="Times New Roman"/>
                <w:szCs w:val="21"/>
              </w:rPr>
              <w:t>0.00%</w:t>
            </w:r>
          </w:p>
        </w:tc>
      </w:tr>
      <w:tr w:rsidR="000D3A54" w:rsidRPr="000D3A54" w14:paraId="008A8D62" w14:textId="77777777" w:rsidTr="00835AA2">
        <w:trPr>
          <w:trHeight w:val="260"/>
        </w:trPr>
        <w:tc>
          <w:tcPr>
            <w:cnfStyle w:val="001000000000" w:firstRow="0" w:lastRow="0" w:firstColumn="1" w:lastColumn="0" w:oddVBand="0" w:evenVBand="0" w:oddHBand="0" w:evenHBand="0" w:firstRowFirstColumn="0" w:firstRowLastColumn="0" w:lastRowFirstColumn="0" w:lastRowLastColumn="0"/>
            <w:tcW w:w="2020" w:type="pct"/>
            <w:noWrap/>
            <w:vAlign w:val="center"/>
            <w:hideMark/>
          </w:tcPr>
          <w:p w14:paraId="250B19E4" w14:textId="29F6581C" w:rsidR="000D3A54" w:rsidRPr="000D3A54" w:rsidRDefault="000D3A54" w:rsidP="007B6179">
            <w:pPr>
              <w:spacing w:before="0" w:after="0" w:line="240" w:lineRule="auto"/>
              <w:jc w:val="center"/>
              <w:rPr>
                <w:rFonts w:ascii="Times New Roman" w:hAnsi="Times New Roman"/>
                <w:b w:val="0"/>
                <w:color w:val="000000"/>
                <w:szCs w:val="21"/>
              </w:rPr>
            </w:pPr>
            <w:r w:rsidRPr="000D3A54">
              <w:rPr>
                <w:rFonts w:ascii="Times New Roman" w:hAnsi="Times New Roman"/>
                <w:szCs w:val="21"/>
              </w:rPr>
              <w:t>教育</w:t>
            </w:r>
          </w:p>
        </w:tc>
        <w:tc>
          <w:tcPr>
            <w:tcW w:w="764" w:type="pct"/>
            <w:noWrap/>
            <w:vAlign w:val="center"/>
            <w:hideMark/>
          </w:tcPr>
          <w:p w14:paraId="35ECFDA5" w14:textId="0663D1D7" w:rsidR="000D3A54" w:rsidRPr="00D76F25"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D76F25">
              <w:rPr>
                <w:rFonts w:ascii="Times New Roman" w:hAnsi="Times New Roman"/>
                <w:szCs w:val="21"/>
              </w:rPr>
              <w:t>0.00%</w:t>
            </w:r>
          </w:p>
        </w:tc>
        <w:tc>
          <w:tcPr>
            <w:tcW w:w="506" w:type="pct"/>
            <w:noWrap/>
            <w:vAlign w:val="center"/>
            <w:hideMark/>
          </w:tcPr>
          <w:p w14:paraId="5FCB7729" w14:textId="21B04924" w:rsidR="000D3A54" w:rsidRPr="00D76F25"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D76F25">
              <w:rPr>
                <w:rFonts w:ascii="Times New Roman" w:hAnsi="Times New Roman"/>
                <w:szCs w:val="21"/>
              </w:rPr>
              <w:t>0.11%</w:t>
            </w:r>
          </w:p>
        </w:tc>
        <w:tc>
          <w:tcPr>
            <w:tcW w:w="572" w:type="pct"/>
            <w:vAlign w:val="center"/>
          </w:tcPr>
          <w:p w14:paraId="1BA74008" w14:textId="58501C4B" w:rsidR="000D3A54" w:rsidRPr="00D76F25"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D76F25">
              <w:rPr>
                <w:rFonts w:ascii="Times New Roman" w:hAnsi="Times New Roman"/>
                <w:szCs w:val="21"/>
              </w:rPr>
              <w:t>0.00%</w:t>
            </w:r>
          </w:p>
        </w:tc>
        <w:tc>
          <w:tcPr>
            <w:tcW w:w="571" w:type="pct"/>
            <w:noWrap/>
            <w:vAlign w:val="center"/>
            <w:hideMark/>
          </w:tcPr>
          <w:p w14:paraId="7A50281A" w14:textId="2807AB03" w:rsidR="000D3A54" w:rsidRPr="00D76F25"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D76F25">
              <w:rPr>
                <w:rFonts w:ascii="Times New Roman" w:hAnsi="Times New Roman"/>
                <w:szCs w:val="21"/>
              </w:rPr>
              <w:t>0.85%</w:t>
            </w:r>
          </w:p>
        </w:tc>
        <w:tc>
          <w:tcPr>
            <w:tcW w:w="567" w:type="pct"/>
            <w:vAlign w:val="center"/>
          </w:tcPr>
          <w:p w14:paraId="701F6C4C" w14:textId="07F19728" w:rsidR="000D3A54" w:rsidRPr="00D76F25"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D76F25">
              <w:rPr>
                <w:rFonts w:ascii="Times New Roman" w:hAnsi="Times New Roman"/>
                <w:szCs w:val="21"/>
              </w:rPr>
              <w:t>0.00%</w:t>
            </w:r>
          </w:p>
        </w:tc>
      </w:tr>
      <w:tr w:rsidR="000D3A54" w:rsidRPr="000D3A54" w14:paraId="34C5C612" w14:textId="77777777" w:rsidTr="00835A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020" w:type="pct"/>
            <w:noWrap/>
            <w:vAlign w:val="center"/>
            <w:hideMark/>
          </w:tcPr>
          <w:p w14:paraId="5E5EA01F" w14:textId="71051D49" w:rsidR="000D3A54" w:rsidRPr="000D3A54" w:rsidRDefault="000D3A54" w:rsidP="007B6179">
            <w:pPr>
              <w:spacing w:before="0" w:after="0" w:line="240" w:lineRule="auto"/>
              <w:jc w:val="center"/>
              <w:rPr>
                <w:rFonts w:ascii="Times New Roman" w:hAnsi="Times New Roman"/>
                <w:b w:val="0"/>
                <w:color w:val="000000"/>
                <w:szCs w:val="21"/>
              </w:rPr>
            </w:pPr>
            <w:r w:rsidRPr="000D3A54">
              <w:rPr>
                <w:rFonts w:ascii="Times New Roman" w:hAnsi="Times New Roman"/>
                <w:szCs w:val="21"/>
              </w:rPr>
              <w:t>采矿业</w:t>
            </w:r>
          </w:p>
        </w:tc>
        <w:tc>
          <w:tcPr>
            <w:tcW w:w="764" w:type="pct"/>
            <w:noWrap/>
            <w:vAlign w:val="center"/>
            <w:hideMark/>
          </w:tcPr>
          <w:p w14:paraId="6F31B5F4" w14:textId="478D1A1F" w:rsidR="000D3A54" w:rsidRPr="00D76F25"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D76F25">
              <w:rPr>
                <w:rFonts w:ascii="Times New Roman" w:hAnsi="Times New Roman"/>
                <w:szCs w:val="21"/>
              </w:rPr>
              <w:t>0.00%</w:t>
            </w:r>
          </w:p>
        </w:tc>
        <w:tc>
          <w:tcPr>
            <w:tcW w:w="506" w:type="pct"/>
            <w:noWrap/>
            <w:vAlign w:val="center"/>
            <w:hideMark/>
          </w:tcPr>
          <w:p w14:paraId="611E3E23" w14:textId="30CC9FAC" w:rsidR="000D3A54" w:rsidRPr="00D76F25"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D76F25">
              <w:rPr>
                <w:rFonts w:ascii="Times New Roman" w:hAnsi="Times New Roman"/>
                <w:szCs w:val="21"/>
              </w:rPr>
              <w:t>0.00%</w:t>
            </w:r>
          </w:p>
        </w:tc>
        <w:tc>
          <w:tcPr>
            <w:tcW w:w="572" w:type="pct"/>
            <w:vAlign w:val="center"/>
          </w:tcPr>
          <w:p w14:paraId="60429F27" w14:textId="64D53FC9" w:rsidR="000D3A54" w:rsidRPr="00D76F25"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D76F25">
              <w:rPr>
                <w:rFonts w:ascii="Times New Roman" w:hAnsi="Times New Roman"/>
                <w:szCs w:val="21"/>
              </w:rPr>
              <w:t>0.00%</w:t>
            </w:r>
          </w:p>
        </w:tc>
        <w:tc>
          <w:tcPr>
            <w:tcW w:w="571" w:type="pct"/>
            <w:noWrap/>
            <w:vAlign w:val="center"/>
            <w:hideMark/>
          </w:tcPr>
          <w:p w14:paraId="76E07E38" w14:textId="1289128B" w:rsidR="000D3A54" w:rsidRPr="00D76F25"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D76F25">
              <w:rPr>
                <w:rFonts w:ascii="Times New Roman" w:hAnsi="Times New Roman"/>
                <w:szCs w:val="21"/>
              </w:rPr>
              <w:t>0.28%</w:t>
            </w:r>
          </w:p>
        </w:tc>
        <w:tc>
          <w:tcPr>
            <w:tcW w:w="567" w:type="pct"/>
            <w:vAlign w:val="center"/>
          </w:tcPr>
          <w:p w14:paraId="1D572F7E" w14:textId="7B29037B" w:rsidR="000D3A54" w:rsidRPr="00D76F25"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D76F25">
              <w:rPr>
                <w:rFonts w:ascii="Times New Roman" w:hAnsi="Times New Roman"/>
                <w:szCs w:val="21"/>
              </w:rPr>
              <w:t>0.00%</w:t>
            </w:r>
          </w:p>
        </w:tc>
      </w:tr>
      <w:tr w:rsidR="000D3A54" w:rsidRPr="000D3A54" w14:paraId="460A3275" w14:textId="77777777" w:rsidTr="00835AA2">
        <w:trPr>
          <w:trHeight w:val="260"/>
        </w:trPr>
        <w:tc>
          <w:tcPr>
            <w:cnfStyle w:val="001000000000" w:firstRow="0" w:lastRow="0" w:firstColumn="1" w:lastColumn="0" w:oddVBand="0" w:evenVBand="0" w:oddHBand="0" w:evenHBand="0" w:firstRowFirstColumn="0" w:firstRowLastColumn="0" w:lastRowFirstColumn="0" w:lastRowLastColumn="0"/>
            <w:tcW w:w="2020" w:type="pct"/>
            <w:noWrap/>
            <w:vAlign w:val="center"/>
            <w:hideMark/>
          </w:tcPr>
          <w:p w14:paraId="224C7D74" w14:textId="2574B0B7" w:rsidR="000D3A54" w:rsidRPr="000D3A54" w:rsidRDefault="000D3A54" w:rsidP="007B6179">
            <w:pPr>
              <w:spacing w:before="0" w:after="0" w:line="240" w:lineRule="auto"/>
              <w:jc w:val="center"/>
              <w:rPr>
                <w:rFonts w:ascii="Times New Roman" w:hAnsi="Times New Roman"/>
                <w:b w:val="0"/>
                <w:color w:val="000000"/>
                <w:szCs w:val="21"/>
              </w:rPr>
            </w:pPr>
            <w:r w:rsidRPr="000D3A54">
              <w:rPr>
                <w:rFonts w:ascii="Times New Roman" w:hAnsi="Times New Roman"/>
                <w:szCs w:val="21"/>
              </w:rPr>
              <w:t>电力、热力、燃气及水生产和供应业</w:t>
            </w:r>
          </w:p>
        </w:tc>
        <w:tc>
          <w:tcPr>
            <w:tcW w:w="764" w:type="pct"/>
            <w:noWrap/>
            <w:vAlign w:val="center"/>
            <w:hideMark/>
          </w:tcPr>
          <w:p w14:paraId="6B75879B" w14:textId="4C35421B" w:rsidR="000D3A54" w:rsidRPr="00D76F25"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D76F25">
              <w:rPr>
                <w:rFonts w:ascii="Times New Roman" w:hAnsi="Times New Roman"/>
                <w:szCs w:val="21"/>
              </w:rPr>
              <w:t>0.00%</w:t>
            </w:r>
          </w:p>
        </w:tc>
        <w:tc>
          <w:tcPr>
            <w:tcW w:w="506" w:type="pct"/>
            <w:noWrap/>
            <w:vAlign w:val="center"/>
            <w:hideMark/>
          </w:tcPr>
          <w:p w14:paraId="16E0358E" w14:textId="36019A6F" w:rsidR="000D3A54" w:rsidRPr="00D76F25"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D76F25">
              <w:rPr>
                <w:rFonts w:ascii="Times New Roman" w:hAnsi="Times New Roman"/>
                <w:szCs w:val="21"/>
              </w:rPr>
              <w:t>0.00%</w:t>
            </w:r>
          </w:p>
        </w:tc>
        <w:tc>
          <w:tcPr>
            <w:tcW w:w="572" w:type="pct"/>
            <w:vAlign w:val="center"/>
          </w:tcPr>
          <w:p w14:paraId="32733FF6" w14:textId="77D8C997" w:rsidR="000D3A54" w:rsidRPr="00D76F25"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D76F25">
              <w:rPr>
                <w:rFonts w:ascii="Times New Roman" w:hAnsi="Times New Roman"/>
                <w:szCs w:val="21"/>
              </w:rPr>
              <w:t>1.30%</w:t>
            </w:r>
          </w:p>
        </w:tc>
        <w:tc>
          <w:tcPr>
            <w:tcW w:w="571" w:type="pct"/>
            <w:noWrap/>
            <w:vAlign w:val="center"/>
            <w:hideMark/>
          </w:tcPr>
          <w:p w14:paraId="0A697CC3" w14:textId="20CE928D" w:rsidR="000D3A54" w:rsidRPr="00D76F25"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D76F25">
              <w:rPr>
                <w:rFonts w:ascii="Times New Roman" w:hAnsi="Times New Roman"/>
                <w:szCs w:val="21"/>
              </w:rPr>
              <w:t>0.28%</w:t>
            </w:r>
          </w:p>
        </w:tc>
        <w:tc>
          <w:tcPr>
            <w:tcW w:w="567" w:type="pct"/>
            <w:vAlign w:val="center"/>
          </w:tcPr>
          <w:p w14:paraId="0BE407C1" w14:textId="5427CBF0" w:rsidR="000D3A54" w:rsidRPr="00D76F25"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D76F25">
              <w:rPr>
                <w:rFonts w:ascii="Times New Roman" w:hAnsi="Times New Roman"/>
                <w:szCs w:val="21"/>
              </w:rPr>
              <w:t>0.00%</w:t>
            </w:r>
          </w:p>
        </w:tc>
      </w:tr>
      <w:tr w:rsidR="000D3A54" w:rsidRPr="000D3A54" w14:paraId="7FD831B7" w14:textId="77777777" w:rsidTr="00835A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020" w:type="pct"/>
            <w:noWrap/>
            <w:vAlign w:val="center"/>
            <w:hideMark/>
          </w:tcPr>
          <w:p w14:paraId="103E86F4" w14:textId="4D236DB5" w:rsidR="000D3A54" w:rsidRPr="000D3A54" w:rsidRDefault="000D3A54" w:rsidP="007B6179">
            <w:pPr>
              <w:spacing w:before="0" w:after="0" w:line="240" w:lineRule="auto"/>
              <w:jc w:val="center"/>
              <w:rPr>
                <w:rFonts w:ascii="Times New Roman" w:hAnsi="Times New Roman"/>
                <w:b w:val="0"/>
                <w:color w:val="000000"/>
                <w:szCs w:val="21"/>
              </w:rPr>
            </w:pPr>
            <w:r w:rsidRPr="000D3A54">
              <w:rPr>
                <w:rFonts w:ascii="Times New Roman" w:hAnsi="Times New Roman"/>
                <w:szCs w:val="21"/>
              </w:rPr>
              <w:t>房地产业</w:t>
            </w:r>
          </w:p>
        </w:tc>
        <w:tc>
          <w:tcPr>
            <w:tcW w:w="764" w:type="pct"/>
            <w:noWrap/>
            <w:vAlign w:val="center"/>
            <w:hideMark/>
          </w:tcPr>
          <w:p w14:paraId="49CBE6F4" w14:textId="564DA66F" w:rsidR="000D3A54" w:rsidRPr="00D76F25"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D76F25">
              <w:rPr>
                <w:rFonts w:ascii="Times New Roman" w:hAnsi="Times New Roman"/>
                <w:szCs w:val="21"/>
              </w:rPr>
              <w:t>0.26%</w:t>
            </w:r>
          </w:p>
        </w:tc>
        <w:tc>
          <w:tcPr>
            <w:tcW w:w="506" w:type="pct"/>
            <w:noWrap/>
            <w:vAlign w:val="center"/>
            <w:hideMark/>
          </w:tcPr>
          <w:p w14:paraId="2E67EDD7" w14:textId="4E9E5007" w:rsidR="000D3A54" w:rsidRPr="00D76F25"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D76F25">
              <w:rPr>
                <w:rFonts w:ascii="Times New Roman" w:hAnsi="Times New Roman"/>
                <w:szCs w:val="21"/>
              </w:rPr>
              <w:t>0.00%</w:t>
            </w:r>
          </w:p>
        </w:tc>
        <w:tc>
          <w:tcPr>
            <w:tcW w:w="572" w:type="pct"/>
            <w:vAlign w:val="center"/>
          </w:tcPr>
          <w:p w14:paraId="641C2AB8" w14:textId="5AC9BE7E" w:rsidR="000D3A54" w:rsidRPr="00D76F25"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D76F25">
              <w:rPr>
                <w:rFonts w:ascii="Times New Roman" w:hAnsi="Times New Roman"/>
                <w:szCs w:val="21"/>
              </w:rPr>
              <w:t>0.00%</w:t>
            </w:r>
          </w:p>
        </w:tc>
        <w:tc>
          <w:tcPr>
            <w:tcW w:w="571" w:type="pct"/>
            <w:noWrap/>
            <w:vAlign w:val="center"/>
            <w:hideMark/>
          </w:tcPr>
          <w:p w14:paraId="279FB7FA" w14:textId="2F515A47" w:rsidR="000D3A54" w:rsidRPr="00D76F25"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D76F25">
              <w:rPr>
                <w:rFonts w:ascii="Times New Roman" w:hAnsi="Times New Roman"/>
                <w:szCs w:val="21"/>
              </w:rPr>
              <w:t>0.00%</w:t>
            </w:r>
          </w:p>
        </w:tc>
        <w:tc>
          <w:tcPr>
            <w:tcW w:w="567" w:type="pct"/>
            <w:vAlign w:val="center"/>
          </w:tcPr>
          <w:p w14:paraId="3561B136" w14:textId="27D58136" w:rsidR="000D3A54" w:rsidRPr="00D76F25"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D76F25">
              <w:rPr>
                <w:rFonts w:ascii="Times New Roman" w:hAnsi="Times New Roman"/>
                <w:szCs w:val="21"/>
              </w:rPr>
              <w:t>0.00%</w:t>
            </w:r>
          </w:p>
        </w:tc>
      </w:tr>
      <w:tr w:rsidR="000D3A54" w:rsidRPr="000D3A54" w14:paraId="710762A4" w14:textId="77777777" w:rsidTr="00835AA2">
        <w:trPr>
          <w:trHeight w:val="260"/>
        </w:trPr>
        <w:tc>
          <w:tcPr>
            <w:cnfStyle w:val="001000000000" w:firstRow="0" w:lastRow="0" w:firstColumn="1" w:lastColumn="0" w:oddVBand="0" w:evenVBand="0" w:oddHBand="0" w:evenHBand="0" w:firstRowFirstColumn="0" w:firstRowLastColumn="0" w:lastRowFirstColumn="0" w:lastRowLastColumn="0"/>
            <w:tcW w:w="2020" w:type="pct"/>
            <w:noWrap/>
            <w:vAlign w:val="center"/>
          </w:tcPr>
          <w:p w14:paraId="2C8E8244" w14:textId="6334A16D" w:rsidR="000D3A54" w:rsidRPr="000D3A54" w:rsidRDefault="000D3A54" w:rsidP="007B6179">
            <w:pPr>
              <w:spacing w:before="0" w:after="0" w:line="240" w:lineRule="auto"/>
              <w:jc w:val="center"/>
              <w:rPr>
                <w:rFonts w:ascii="Times New Roman" w:hAnsi="Times New Roman"/>
                <w:szCs w:val="21"/>
              </w:rPr>
            </w:pPr>
            <w:r w:rsidRPr="000D3A54">
              <w:rPr>
                <w:rFonts w:ascii="Times New Roman" w:hAnsi="Times New Roman"/>
                <w:szCs w:val="21"/>
              </w:rPr>
              <w:t>建筑业</w:t>
            </w:r>
          </w:p>
        </w:tc>
        <w:tc>
          <w:tcPr>
            <w:tcW w:w="764" w:type="pct"/>
            <w:noWrap/>
            <w:vAlign w:val="center"/>
          </w:tcPr>
          <w:p w14:paraId="72283986" w14:textId="7BF6DCF8" w:rsidR="000D3A54" w:rsidRPr="00D76F25"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D76F25">
              <w:rPr>
                <w:rFonts w:ascii="Times New Roman" w:hAnsi="Times New Roman"/>
                <w:szCs w:val="21"/>
              </w:rPr>
              <w:t>0.00%</w:t>
            </w:r>
          </w:p>
        </w:tc>
        <w:tc>
          <w:tcPr>
            <w:tcW w:w="506" w:type="pct"/>
            <w:noWrap/>
            <w:vAlign w:val="center"/>
          </w:tcPr>
          <w:p w14:paraId="0C33CD2F" w14:textId="2A70FC87" w:rsidR="000D3A54" w:rsidRPr="00D76F25"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D76F25">
              <w:rPr>
                <w:rFonts w:ascii="Times New Roman" w:hAnsi="Times New Roman"/>
                <w:szCs w:val="21"/>
              </w:rPr>
              <w:t>0.00%</w:t>
            </w:r>
          </w:p>
        </w:tc>
        <w:tc>
          <w:tcPr>
            <w:tcW w:w="572" w:type="pct"/>
            <w:vAlign w:val="center"/>
          </w:tcPr>
          <w:p w14:paraId="3A532F29" w14:textId="089DC7FC" w:rsidR="000D3A54" w:rsidRPr="00D76F25"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D76F25">
              <w:rPr>
                <w:rFonts w:ascii="Times New Roman" w:hAnsi="Times New Roman"/>
                <w:szCs w:val="21"/>
              </w:rPr>
              <w:t>2.60%</w:t>
            </w:r>
          </w:p>
        </w:tc>
        <w:tc>
          <w:tcPr>
            <w:tcW w:w="571" w:type="pct"/>
            <w:noWrap/>
            <w:vAlign w:val="center"/>
          </w:tcPr>
          <w:p w14:paraId="2444FC62" w14:textId="5F011688" w:rsidR="000D3A54" w:rsidRPr="00D76F25"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D76F25">
              <w:rPr>
                <w:rFonts w:ascii="Times New Roman" w:hAnsi="Times New Roman"/>
                <w:szCs w:val="21"/>
              </w:rPr>
              <w:t>0.00%</w:t>
            </w:r>
          </w:p>
        </w:tc>
        <w:tc>
          <w:tcPr>
            <w:tcW w:w="567" w:type="pct"/>
            <w:vAlign w:val="center"/>
          </w:tcPr>
          <w:p w14:paraId="0592EFD5" w14:textId="44CABF52" w:rsidR="000D3A54" w:rsidRPr="00D76F25"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D76F25">
              <w:rPr>
                <w:rFonts w:ascii="Times New Roman" w:hAnsi="Times New Roman"/>
                <w:szCs w:val="21"/>
              </w:rPr>
              <w:t>0.00%</w:t>
            </w:r>
          </w:p>
        </w:tc>
      </w:tr>
      <w:tr w:rsidR="000D3A54" w:rsidRPr="000D3A54" w14:paraId="2F273CE3" w14:textId="77777777" w:rsidTr="00835A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020" w:type="pct"/>
            <w:noWrap/>
            <w:vAlign w:val="center"/>
          </w:tcPr>
          <w:p w14:paraId="43602A7C" w14:textId="7521C948" w:rsidR="000D3A54" w:rsidRPr="000D3A54" w:rsidRDefault="000D3A54" w:rsidP="007B6179">
            <w:pPr>
              <w:spacing w:before="0" w:after="0" w:line="240" w:lineRule="auto"/>
              <w:jc w:val="center"/>
              <w:rPr>
                <w:rFonts w:ascii="Times New Roman" w:hAnsi="Times New Roman"/>
                <w:szCs w:val="21"/>
              </w:rPr>
            </w:pPr>
            <w:r w:rsidRPr="000D3A54">
              <w:rPr>
                <w:rFonts w:ascii="Times New Roman" w:hAnsi="Times New Roman"/>
                <w:szCs w:val="21"/>
              </w:rPr>
              <w:t>交通运输、仓储和邮政业</w:t>
            </w:r>
          </w:p>
        </w:tc>
        <w:tc>
          <w:tcPr>
            <w:tcW w:w="764" w:type="pct"/>
            <w:noWrap/>
            <w:vAlign w:val="center"/>
          </w:tcPr>
          <w:p w14:paraId="5B4AA918" w14:textId="4887FE78" w:rsidR="000D3A54" w:rsidRPr="00D76F25"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D76F25">
              <w:rPr>
                <w:rFonts w:ascii="Times New Roman" w:hAnsi="Times New Roman"/>
                <w:szCs w:val="21"/>
              </w:rPr>
              <w:t>0.26%</w:t>
            </w:r>
          </w:p>
        </w:tc>
        <w:tc>
          <w:tcPr>
            <w:tcW w:w="506" w:type="pct"/>
            <w:noWrap/>
            <w:vAlign w:val="center"/>
          </w:tcPr>
          <w:p w14:paraId="5A45D396" w14:textId="4B9494AB" w:rsidR="000D3A54" w:rsidRPr="00D76F25"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D76F25">
              <w:rPr>
                <w:rFonts w:ascii="Times New Roman" w:hAnsi="Times New Roman"/>
                <w:szCs w:val="21"/>
              </w:rPr>
              <w:t>0.00%</w:t>
            </w:r>
          </w:p>
        </w:tc>
        <w:tc>
          <w:tcPr>
            <w:tcW w:w="572" w:type="pct"/>
            <w:vAlign w:val="center"/>
          </w:tcPr>
          <w:p w14:paraId="43D3017A" w14:textId="280DCAB7" w:rsidR="000D3A54" w:rsidRPr="00D76F25"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D76F25">
              <w:rPr>
                <w:rFonts w:ascii="Times New Roman" w:hAnsi="Times New Roman"/>
                <w:szCs w:val="21"/>
              </w:rPr>
              <w:t>0.00%</w:t>
            </w:r>
          </w:p>
        </w:tc>
        <w:tc>
          <w:tcPr>
            <w:tcW w:w="571" w:type="pct"/>
            <w:noWrap/>
            <w:vAlign w:val="center"/>
          </w:tcPr>
          <w:p w14:paraId="10EC72F3" w14:textId="47CA36D9" w:rsidR="000D3A54" w:rsidRPr="00D76F25"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D76F25">
              <w:rPr>
                <w:rFonts w:ascii="Times New Roman" w:hAnsi="Times New Roman"/>
                <w:szCs w:val="21"/>
              </w:rPr>
              <w:t>0.00%</w:t>
            </w:r>
          </w:p>
        </w:tc>
        <w:tc>
          <w:tcPr>
            <w:tcW w:w="567" w:type="pct"/>
            <w:vAlign w:val="center"/>
          </w:tcPr>
          <w:p w14:paraId="5A028EA5" w14:textId="311A8A4D" w:rsidR="000D3A54" w:rsidRPr="00D76F25"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D76F25">
              <w:rPr>
                <w:rFonts w:ascii="Times New Roman" w:hAnsi="Times New Roman"/>
                <w:szCs w:val="21"/>
              </w:rPr>
              <w:t>0.00%</w:t>
            </w:r>
          </w:p>
        </w:tc>
      </w:tr>
      <w:tr w:rsidR="000D3A54" w:rsidRPr="000D3A54" w14:paraId="5B3565FC" w14:textId="77777777" w:rsidTr="00835AA2">
        <w:trPr>
          <w:trHeight w:val="260"/>
        </w:trPr>
        <w:tc>
          <w:tcPr>
            <w:cnfStyle w:val="001000000000" w:firstRow="0" w:lastRow="0" w:firstColumn="1" w:lastColumn="0" w:oddVBand="0" w:evenVBand="0" w:oddHBand="0" w:evenHBand="0" w:firstRowFirstColumn="0" w:firstRowLastColumn="0" w:lastRowFirstColumn="0" w:lastRowLastColumn="0"/>
            <w:tcW w:w="2020" w:type="pct"/>
            <w:noWrap/>
            <w:vAlign w:val="center"/>
          </w:tcPr>
          <w:p w14:paraId="0F57AE5A" w14:textId="2C33C492" w:rsidR="000D3A54" w:rsidRPr="000D3A54" w:rsidRDefault="000D3A54" w:rsidP="007B6179">
            <w:pPr>
              <w:spacing w:before="0" w:after="0" w:line="240" w:lineRule="auto"/>
              <w:jc w:val="center"/>
              <w:rPr>
                <w:rFonts w:ascii="Times New Roman" w:hAnsi="Times New Roman"/>
                <w:szCs w:val="21"/>
              </w:rPr>
            </w:pPr>
            <w:r w:rsidRPr="000D3A54">
              <w:rPr>
                <w:rFonts w:ascii="Times New Roman" w:hAnsi="Times New Roman"/>
                <w:szCs w:val="21"/>
              </w:rPr>
              <w:t>金融业</w:t>
            </w:r>
          </w:p>
        </w:tc>
        <w:tc>
          <w:tcPr>
            <w:tcW w:w="764" w:type="pct"/>
            <w:noWrap/>
            <w:vAlign w:val="center"/>
          </w:tcPr>
          <w:p w14:paraId="31C87D06" w14:textId="243A1C7C" w:rsidR="000D3A54" w:rsidRPr="00D76F25"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D76F25">
              <w:rPr>
                <w:rFonts w:ascii="Times New Roman" w:hAnsi="Times New Roman"/>
                <w:szCs w:val="21"/>
              </w:rPr>
              <w:t>0.13%</w:t>
            </w:r>
          </w:p>
        </w:tc>
        <w:tc>
          <w:tcPr>
            <w:tcW w:w="506" w:type="pct"/>
            <w:noWrap/>
            <w:vAlign w:val="center"/>
          </w:tcPr>
          <w:p w14:paraId="73713036" w14:textId="1E1844DB" w:rsidR="000D3A54" w:rsidRPr="00D76F25"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D76F25">
              <w:rPr>
                <w:rFonts w:ascii="Times New Roman" w:hAnsi="Times New Roman"/>
                <w:szCs w:val="21"/>
              </w:rPr>
              <w:t>0.00%</w:t>
            </w:r>
          </w:p>
        </w:tc>
        <w:tc>
          <w:tcPr>
            <w:tcW w:w="572" w:type="pct"/>
            <w:vAlign w:val="center"/>
          </w:tcPr>
          <w:p w14:paraId="58536A12" w14:textId="3426A2DA" w:rsidR="000D3A54" w:rsidRPr="00D76F25"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D76F25">
              <w:rPr>
                <w:rFonts w:ascii="Times New Roman" w:hAnsi="Times New Roman"/>
                <w:szCs w:val="21"/>
              </w:rPr>
              <w:t>5.19%</w:t>
            </w:r>
          </w:p>
        </w:tc>
        <w:tc>
          <w:tcPr>
            <w:tcW w:w="571" w:type="pct"/>
            <w:noWrap/>
            <w:vAlign w:val="center"/>
          </w:tcPr>
          <w:p w14:paraId="13192875" w14:textId="33A6FBB3" w:rsidR="000D3A54" w:rsidRPr="00D76F25"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D76F25">
              <w:rPr>
                <w:rFonts w:ascii="Times New Roman" w:hAnsi="Times New Roman"/>
                <w:szCs w:val="21"/>
              </w:rPr>
              <w:t>0.00%</w:t>
            </w:r>
          </w:p>
        </w:tc>
        <w:tc>
          <w:tcPr>
            <w:tcW w:w="567" w:type="pct"/>
            <w:vAlign w:val="center"/>
          </w:tcPr>
          <w:p w14:paraId="4731C3E8" w14:textId="623879D2" w:rsidR="000D3A54" w:rsidRPr="00D76F25"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D76F25">
              <w:rPr>
                <w:rFonts w:ascii="Times New Roman" w:hAnsi="Times New Roman"/>
                <w:szCs w:val="21"/>
              </w:rPr>
              <w:t>0.00%</w:t>
            </w:r>
          </w:p>
        </w:tc>
      </w:tr>
      <w:tr w:rsidR="000D3A54" w:rsidRPr="000D3A54" w14:paraId="2098E77C" w14:textId="77777777" w:rsidTr="00835A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020" w:type="pct"/>
            <w:noWrap/>
            <w:vAlign w:val="center"/>
          </w:tcPr>
          <w:p w14:paraId="2A96520F" w14:textId="5908E0CA" w:rsidR="000D3A54" w:rsidRPr="000D3A54" w:rsidRDefault="000D3A54" w:rsidP="007B6179">
            <w:pPr>
              <w:spacing w:before="0" w:after="0" w:line="240" w:lineRule="auto"/>
              <w:jc w:val="center"/>
              <w:rPr>
                <w:rFonts w:ascii="Times New Roman" w:hAnsi="Times New Roman"/>
                <w:szCs w:val="21"/>
              </w:rPr>
            </w:pPr>
            <w:r w:rsidRPr="000D3A54">
              <w:rPr>
                <w:rFonts w:ascii="Times New Roman" w:hAnsi="Times New Roman"/>
                <w:szCs w:val="21"/>
              </w:rPr>
              <w:t>批发和零售业</w:t>
            </w:r>
          </w:p>
        </w:tc>
        <w:tc>
          <w:tcPr>
            <w:tcW w:w="764" w:type="pct"/>
            <w:noWrap/>
            <w:vAlign w:val="center"/>
          </w:tcPr>
          <w:p w14:paraId="63D6D74C" w14:textId="6463812F" w:rsidR="000D3A54" w:rsidRPr="00D76F25"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D76F25">
              <w:rPr>
                <w:rFonts w:ascii="Times New Roman" w:hAnsi="Times New Roman"/>
                <w:szCs w:val="21"/>
              </w:rPr>
              <w:t>0.13%</w:t>
            </w:r>
          </w:p>
        </w:tc>
        <w:tc>
          <w:tcPr>
            <w:tcW w:w="506" w:type="pct"/>
            <w:noWrap/>
            <w:vAlign w:val="center"/>
          </w:tcPr>
          <w:p w14:paraId="440E743F" w14:textId="24164C25" w:rsidR="000D3A54" w:rsidRPr="00D76F25"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D76F25">
              <w:rPr>
                <w:rFonts w:ascii="Times New Roman" w:hAnsi="Times New Roman"/>
                <w:szCs w:val="21"/>
              </w:rPr>
              <w:t>0.00%</w:t>
            </w:r>
          </w:p>
        </w:tc>
        <w:tc>
          <w:tcPr>
            <w:tcW w:w="572" w:type="pct"/>
            <w:vAlign w:val="center"/>
          </w:tcPr>
          <w:p w14:paraId="798E7577" w14:textId="49424CE7" w:rsidR="000D3A54" w:rsidRPr="00D76F25"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D76F25">
              <w:rPr>
                <w:rFonts w:ascii="Times New Roman" w:hAnsi="Times New Roman"/>
                <w:szCs w:val="21"/>
              </w:rPr>
              <w:t>1.30%</w:t>
            </w:r>
          </w:p>
        </w:tc>
        <w:tc>
          <w:tcPr>
            <w:tcW w:w="571" w:type="pct"/>
            <w:noWrap/>
            <w:vAlign w:val="center"/>
          </w:tcPr>
          <w:p w14:paraId="693D5B9A" w14:textId="2812C5D7" w:rsidR="000D3A54" w:rsidRPr="00D76F25"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D76F25">
              <w:rPr>
                <w:rFonts w:ascii="Times New Roman" w:hAnsi="Times New Roman"/>
                <w:szCs w:val="21"/>
              </w:rPr>
              <w:t>0.00%</w:t>
            </w:r>
          </w:p>
        </w:tc>
        <w:tc>
          <w:tcPr>
            <w:tcW w:w="567" w:type="pct"/>
            <w:vAlign w:val="center"/>
          </w:tcPr>
          <w:p w14:paraId="71F00912" w14:textId="2BA662EE" w:rsidR="000D3A54" w:rsidRPr="00D76F25"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D76F25">
              <w:rPr>
                <w:rFonts w:ascii="Times New Roman" w:hAnsi="Times New Roman"/>
                <w:szCs w:val="21"/>
              </w:rPr>
              <w:t>0.00%</w:t>
            </w:r>
          </w:p>
        </w:tc>
      </w:tr>
      <w:tr w:rsidR="000D3A54" w:rsidRPr="000D3A54" w14:paraId="611C5E30" w14:textId="77777777" w:rsidTr="00835AA2">
        <w:trPr>
          <w:trHeight w:val="260"/>
        </w:trPr>
        <w:tc>
          <w:tcPr>
            <w:cnfStyle w:val="001000000000" w:firstRow="0" w:lastRow="0" w:firstColumn="1" w:lastColumn="0" w:oddVBand="0" w:evenVBand="0" w:oddHBand="0" w:evenHBand="0" w:firstRowFirstColumn="0" w:firstRowLastColumn="0" w:lastRowFirstColumn="0" w:lastRowLastColumn="0"/>
            <w:tcW w:w="2020" w:type="pct"/>
            <w:noWrap/>
            <w:vAlign w:val="center"/>
          </w:tcPr>
          <w:p w14:paraId="24F541E9" w14:textId="44A497B9" w:rsidR="000D3A54" w:rsidRPr="000D3A54" w:rsidRDefault="000D3A54" w:rsidP="007B6179">
            <w:pPr>
              <w:spacing w:before="0" w:after="0" w:line="240" w:lineRule="auto"/>
              <w:jc w:val="center"/>
              <w:rPr>
                <w:rFonts w:ascii="Times New Roman" w:hAnsi="Times New Roman"/>
                <w:szCs w:val="21"/>
              </w:rPr>
            </w:pPr>
            <w:r w:rsidRPr="000D3A54">
              <w:rPr>
                <w:rFonts w:ascii="Times New Roman" w:hAnsi="Times New Roman"/>
                <w:szCs w:val="21"/>
              </w:rPr>
              <w:t>文化、体育和娱乐业</w:t>
            </w:r>
          </w:p>
        </w:tc>
        <w:tc>
          <w:tcPr>
            <w:tcW w:w="764" w:type="pct"/>
            <w:noWrap/>
            <w:vAlign w:val="center"/>
          </w:tcPr>
          <w:p w14:paraId="6FEE5485" w14:textId="585FD47F" w:rsidR="000D3A54" w:rsidRPr="00D76F25"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D76F25">
              <w:rPr>
                <w:rFonts w:ascii="Times New Roman" w:hAnsi="Times New Roman"/>
                <w:szCs w:val="21"/>
              </w:rPr>
              <w:t>0.13%</w:t>
            </w:r>
          </w:p>
        </w:tc>
        <w:tc>
          <w:tcPr>
            <w:tcW w:w="506" w:type="pct"/>
            <w:noWrap/>
            <w:vAlign w:val="center"/>
          </w:tcPr>
          <w:p w14:paraId="252D5A18" w14:textId="0673DEF8" w:rsidR="000D3A54" w:rsidRPr="00D76F25"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D76F25">
              <w:rPr>
                <w:rFonts w:ascii="Times New Roman" w:hAnsi="Times New Roman"/>
                <w:szCs w:val="21"/>
              </w:rPr>
              <w:t>0.00%</w:t>
            </w:r>
          </w:p>
        </w:tc>
        <w:tc>
          <w:tcPr>
            <w:tcW w:w="572" w:type="pct"/>
            <w:vAlign w:val="center"/>
          </w:tcPr>
          <w:p w14:paraId="57E61439" w14:textId="0F8D0D3E" w:rsidR="000D3A54" w:rsidRPr="00D76F25"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D76F25">
              <w:rPr>
                <w:rFonts w:ascii="Times New Roman" w:hAnsi="Times New Roman"/>
                <w:szCs w:val="21"/>
              </w:rPr>
              <w:t>2.60%</w:t>
            </w:r>
          </w:p>
        </w:tc>
        <w:tc>
          <w:tcPr>
            <w:tcW w:w="571" w:type="pct"/>
            <w:noWrap/>
            <w:vAlign w:val="center"/>
          </w:tcPr>
          <w:p w14:paraId="30A2AFD1" w14:textId="733C8B57" w:rsidR="000D3A54" w:rsidRPr="00D76F25"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D76F25">
              <w:rPr>
                <w:rFonts w:ascii="Times New Roman" w:hAnsi="Times New Roman"/>
                <w:szCs w:val="21"/>
              </w:rPr>
              <w:t>0.00%</w:t>
            </w:r>
          </w:p>
        </w:tc>
        <w:tc>
          <w:tcPr>
            <w:tcW w:w="567" w:type="pct"/>
            <w:vAlign w:val="center"/>
          </w:tcPr>
          <w:p w14:paraId="6C3FA7FC" w14:textId="292DFEAF" w:rsidR="000D3A54" w:rsidRPr="00D76F25"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D76F25">
              <w:rPr>
                <w:rFonts w:ascii="Times New Roman" w:hAnsi="Times New Roman"/>
                <w:szCs w:val="21"/>
              </w:rPr>
              <w:t>0.00%</w:t>
            </w:r>
          </w:p>
        </w:tc>
      </w:tr>
      <w:tr w:rsidR="000D3A54" w:rsidRPr="000D3A54" w14:paraId="6113BB75" w14:textId="77777777" w:rsidTr="00835A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020" w:type="pct"/>
            <w:noWrap/>
            <w:vAlign w:val="center"/>
          </w:tcPr>
          <w:p w14:paraId="18564A28" w14:textId="795D7516" w:rsidR="000D3A54" w:rsidRPr="000D3A54" w:rsidRDefault="000D3A54" w:rsidP="007B6179">
            <w:pPr>
              <w:spacing w:before="0" w:after="0" w:line="240" w:lineRule="auto"/>
              <w:jc w:val="center"/>
              <w:rPr>
                <w:rFonts w:ascii="Times New Roman" w:hAnsi="Times New Roman"/>
                <w:szCs w:val="21"/>
              </w:rPr>
            </w:pPr>
            <w:r w:rsidRPr="000D3A54">
              <w:rPr>
                <w:rFonts w:ascii="Times New Roman" w:hAnsi="Times New Roman"/>
                <w:szCs w:val="21"/>
              </w:rPr>
              <w:t>信息传输、软件和信息技术服务业</w:t>
            </w:r>
          </w:p>
        </w:tc>
        <w:tc>
          <w:tcPr>
            <w:tcW w:w="764" w:type="pct"/>
            <w:noWrap/>
            <w:vAlign w:val="center"/>
          </w:tcPr>
          <w:p w14:paraId="41679787" w14:textId="6F67DF9B" w:rsidR="000D3A54" w:rsidRPr="00D76F25"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D76F25">
              <w:rPr>
                <w:rFonts w:ascii="Times New Roman" w:hAnsi="Times New Roman"/>
                <w:szCs w:val="21"/>
              </w:rPr>
              <w:t>0.00%</w:t>
            </w:r>
          </w:p>
        </w:tc>
        <w:tc>
          <w:tcPr>
            <w:tcW w:w="506" w:type="pct"/>
            <w:noWrap/>
            <w:vAlign w:val="center"/>
          </w:tcPr>
          <w:p w14:paraId="3E2CFC52" w14:textId="263D7410" w:rsidR="000D3A54" w:rsidRPr="00D76F25"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D76F25">
              <w:rPr>
                <w:rFonts w:ascii="Times New Roman" w:hAnsi="Times New Roman"/>
                <w:szCs w:val="21"/>
              </w:rPr>
              <w:t>0.00%</w:t>
            </w:r>
          </w:p>
        </w:tc>
        <w:tc>
          <w:tcPr>
            <w:tcW w:w="572" w:type="pct"/>
            <w:vAlign w:val="center"/>
          </w:tcPr>
          <w:p w14:paraId="5ED8AD4E" w14:textId="3141B667" w:rsidR="000D3A54" w:rsidRPr="00D76F25"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D76F25">
              <w:rPr>
                <w:rFonts w:ascii="Times New Roman" w:hAnsi="Times New Roman"/>
                <w:szCs w:val="21"/>
              </w:rPr>
              <w:t>32.47%</w:t>
            </w:r>
          </w:p>
        </w:tc>
        <w:tc>
          <w:tcPr>
            <w:tcW w:w="571" w:type="pct"/>
            <w:noWrap/>
            <w:vAlign w:val="center"/>
          </w:tcPr>
          <w:p w14:paraId="397D692C" w14:textId="74BA7852" w:rsidR="000D3A54" w:rsidRPr="00D76F25"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D76F25">
              <w:rPr>
                <w:rFonts w:ascii="Times New Roman" w:hAnsi="Times New Roman"/>
                <w:szCs w:val="21"/>
              </w:rPr>
              <w:t>0.56%</w:t>
            </w:r>
          </w:p>
        </w:tc>
        <w:tc>
          <w:tcPr>
            <w:tcW w:w="567" w:type="pct"/>
            <w:vAlign w:val="center"/>
          </w:tcPr>
          <w:p w14:paraId="1B387CAD" w14:textId="64903838" w:rsidR="000D3A54" w:rsidRPr="00D76F25"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D76F25">
              <w:rPr>
                <w:rFonts w:ascii="Times New Roman" w:hAnsi="Times New Roman"/>
                <w:szCs w:val="21"/>
              </w:rPr>
              <w:t>0.00%</w:t>
            </w:r>
          </w:p>
        </w:tc>
      </w:tr>
      <w:tr w:rsidR="000D3A54" w:rsidRPr="000D3A54" w14:paraId="119976AF" w14:textId="77777777" w:rsidTr="00835AA2">
        <w:trPr>
          <w:trHeight w:val="260"/>
        </w:trPr>
        <w:tc>
          <w:tcPr>
            <w:cnfStyle w:val="001000000000" w:firstRow="0" w:lastRow="0" w:firstColumn="1" w:lastColumn="0" w:oddVBand="0" w:evenVBand="0" w:oddHBand="0" w:evenHBand="0" w:firstRowFirstColumn="0" w:firstRowLastColumn="0" w:lastRowFirstColumn="0" w:lastRowLastColumn="0"/>
            <w:tcW w:w="2020" w:type="pct"/>
            <w:noWrap/>
            <w:vAlign w:val="center"/>
          </w:tcPr>
          <w:p w14:paraId="4D0B63B3" w14:textId="1161C7E1" w:rsidR="000D3A54" w:rsidRPr="000D3A54" w:rsidRDefault="000D3A54" w:rsidP="007B6179">
            <w:pPr>
              <w:spacing w:before="0" w:after="0" w:line="240" w:lineRule="auto"/>
              <w:jc w:val="center"/>
              <w:rPr>
                <w:rFonts w:ascii="Times New Roman" w:hAnsi="Times New Roman"/>
                <w:szCs w:val="21"/>
              </w:rPr>
            </w:pPr>
            <w:r w:rsidRPr="000D3A54">
              <w:rPr>
                <w:rFonts w:ascii="Times New Roman" w:hAnsi="Times New Roman"/>
                <w:szCs w:val="21"/>
              </w:rPr>
              <w:t>制造业</w:t>
            </w:r>
          </w:p>
        </w:tc>
        <w:tc>
          <w:tcPr>
            <w:tcW w:w="764" w:type="pct"/>
            <w:noWrap/>
            <w:vAlign w:val="center"/>
          </w:tcPr>
          <w:p w14:paraId="48FCAEF5" w14:textId="7EFA247B" w:rsidR="000D3A54" w:rsidRPr="000D3A54"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0D3A54">
              <w:rPr>
                <w:rFonts w:ascii="Times New Roman" w:hAnsi="Times New Roman"/>
                <w:szCs w:val="21"/>
              </w:rPr>
              <w:t>0.13%</w:t>
            </w:r>
          </w:p>
        </w:tc>
        <w:tc>
          <w:tcPr>
            <w:tcW w:w="506" w:type="pct"/>
            <w:noWrap/>
            <w:vAlign w:val="center"/>
          </w:tcPr>
          <w:p w14:paraId="20D0BA2F" w14:textId="1E9A447C" w:rsidR="000D3A54" w:rsidRPr="000D3A54"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0D3A54">
              <w:rPr>
                <w:rFonts w:ascii="Times New Roman" w:hAnsi="Times New Roman"/>
                <w:szCs w:val="21"/>
              </w:rPr>
              <w:t>0.00%</w:t>
            </w:r>
          </w:p>
        </w:tc>
        <w:tc>
          <w:tcPr>
            <w:tcW w:w="572" w:type="pct"/>
            <w:vAlign w:val="center"/>
          </w:tcPr>
          <w:p w14:paraId="02835400" w14:textId="40FF4DB5" w:rsidR="000D3A54" w:rsidRPr="000D3A54"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0D3A54">
              <w:rPr>
                <w:rFonts w:ascii="Times New Roman" w:hAnsi="Times New Roman"/>
                <w:szCs w:val="21"/>
              </w:rPr>
              <w:t>0.00%</w:t>
            </w:r>
          </w:p>
        </w:tc>
        <w:tc>
          <w:tcPr>
            <w:tcW w:w="571" w:type="pct"/>
            <w:noWrap/>
            <w:vAlign w:val="center"/>
          </w:tcPr>
          <w:p w14:paraId="033A3CF3" w14:textId="30A6DB66" w:rsidR="000D3A54" w:rsidRPr="000D3A54"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0D3A54">
              <w:rPr>
                <w:rFonts w:ascii="Times New Roman" w:hAnsi="Times New Roman"/>
                <w:szCs w:val="21"/>
              </w:rPr>
              <w:t>0.00%</w:t>
            </w:r>
          </w:p>
        </w:tc>
        <w:tc>
          <w:tcPr>
            <w:tcW w:w="567" w:type="pct"/>
            <w:vAlign w:val="center"/>
          </w:tcPr>
          <w:p w14:paraId="6C40EB8D" w14:textId="0BC9A279" w:rsidR="000D3A54" w:rsidRPr="000D3A54"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0D3A54">
              <w:rPr>
                <w:rFonts w:ascii="Times New Roman" w:hAnsi="Times New Roman"/>
                <w:szCs w:val="21"/>
              </w:rPr>
              <w:t>0.00%</w:t>
            </w:r>
          </w:p>
        </w:tc>
      </w:tr>
      <w:tr w:rsidR="000D3A54" w:rsidRPr="000D3A54" w14:paraId="7F064A87" w14:textId="77777777" w:rsidTr="00835A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020" w:type="pct"/>
            <w:noWrap/>
            <w:vAlign w:val="center"/>
          </w:tcPr>
          <w:p w14:paraId="476ACA27" w14:textId="6F3DB204" w:rsidR="000D3A54" w:rsidRPr="000D3A54" w:rsidRDefault="000D3A54" w:rsidP="007B6179">
            <w:pPr>
              <w:spacing w:before="0" w:after="0" w:line="240" w:lineRule="auto"/>
              <w:jc w:val="center"/>
              <w:rPr>
                <w:rFonts w:ascii="Times New Roman" w:hAnsi="Times New Roman"/>
                <w:szCs w:val="21"/>
              </w:rPr>
            </w:pPr>
            <w:r w:rsidRPr="000D3A54">
              <w:rPr>
                <w:rFonts w:ascii="Times New Roman" w:hAnsi="Times New Roman"/>
                <w:szCs w:val="21"/>
              </w:rPr>
              <w:t>住宿和餐饮业</w:t>
            </w:r>
          </w:p>
        </w:tc>
        <w:tc>
          <w:tcPr>
            <w:tcW w:w="764" w:type="pct"/>
            <w:noWrap/>
            <w:vAlign w:val="center"/>
          </w:tcPr>
          <w:p w14:paraId="66DA04F2" w14:textId="5D568788" w:rsidR="000D3A54" w:rsidRPr="000D3A54"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0D3A54">
              <w:rPr>
                <w:rFonts w:ascii="Times New Roman" w:hAnsi="Times New Roman"/>
                <w:szCs w:val="21"/>
              </w:rPr>
              <w:t>0.00%</w:t>
            </w:r>
          </w:p>
        </w:tc>
        <w:tc>
          <w:tcPr>
            <w:tcW w:w="506" w:type="pct"/>
            <w:noWrap/>
            <w:vAlign w:val="center"/>
          </w:tcPr>
          <w:p w14:paraId="54FC9C64" w14:textId="1F420524" w:rsidR="000D3A54" w:rsidRPr="000D3A54"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0D3A54">
              <w:rPr>
                <w:rFonts w:ascii="Times New Roman" w:hAnsi="Times New Roman"/>
                <w:szCs w:val="21"/>
              </w:rPr>
              <w:t>0.00%</w:t>
            </w:r>
          </w:p>
        </w:tc>
        <w:tc>
          <w:tcPr>
            <w:tcW w:w="572" w:type="pct"/>
            <w:vAlign w:val="center"/>
          </w:tcPr>
          <w:p w14:paraId="7A08986B" w14:textId="1D54ECC0" w:rsidR="000D3A54" w:rsidRPr="000D3A54"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0D3A54">
              <w:rPr>
                <w:rFonts w:ascii="Times New Roman" w:hAnsi="Times New Roman"/>
                <w:szCs w:val="21"/>
              </w:rPr>
              <w:t>9.09%</w:t>
            </w:r>
          </w:p>
        </w:tc>
        <w:tc>
          <w:tcPr>
            <w:tcW w:w="571" w:type="pct"/>
            <w:noWrap/>
            <w:vAlign w:val="center"/>
          </w:tcPr>
          <w:p w14:paraId="36CC36E2" w14:textId="0C3BAA68" w:rsidR="000D3A54" w:rsidRPr="000D3A54"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0D3A54">
              <w:rPr>
                <w:rFonts w:ascii="Times New Roman" w:hAnsi="Times New Roman"/>
                <w:szCs w:val="21"/>
              </w:rPr>
              <w:t>0.00%</w:t>
            </w:r>
          </w:p>
        </w:tc>
        <w:tc>
          <w:tcPr>
            <w:tcW w:w="567" w:type="pct"/>
            <w:vAlign w:val="center"/>
          </w:tcPr>
          <w:p w14:paraId="5362593D" w14:textId="516AC589" w:rsidR="000D3A54" w:rsidRPr="000D3A54" w:rsidRDefault="000D3A54"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0D3A54">
              <w:rPr>
                <w:rFonts w:ascii="Times New Roman" w:hAnsi="Times New Roman"/>
                <w:szCs w:val="21"/>
              </w:rPr>
              <w:t>0.00%</w:t>
            </w:r>
          </w:p>
        </w:tc>
      </w:tr>
      <w:tr w:rsidR="000D3A54" w:rsidRPr="000D3A54" w14:paraId="5F8CEB00" w14:textId="77777777" w:rsidTr="00835AA2">
        <w:trPr>
          <w:trHeight w:val="260"/>
        </w:trPr>
        <w:tc>
          <w:tcPr>
            <w:cnfStyle w:val="001000000000" w:firstRow="0" w:lastRow="0" w:firstColumn="1" w:lastColumn="0" w:oddVBand="0" w:evenVBand="0" w:oddHBand="0" w:evenHBand="0" w:firstRowFirstColumn="0" w:firstRowLastColumn="0" w:lastRowFirstColumn="0" w:lastRowLastColumn="0"/>
            <w:tcW w:w="2020" w:type="pct"/>
            <w:noWrap/>
            <w:vAlign w:val="center"/>
          </w:tcPr>
          <w:p w14:paraId="2F662749" w14:textId="2CE334E5" w:rsidR="000D3A54" w:rsidRPr="000D3A54" w:rsidRDefault="000D3A54" w:rsidP="007B6179">
            <w:pPr>
              <w:spacing w:before="0" w:after="0" w:line="240" w:lineRule="auto"/>
              <w:jc w:val="center"/>
              <w:rPr>
                <w:rFonts w:ascii="Times New Roman" w:hAnsi="Times New Roman"/>
                <w:szCs w:val="21"/>
              </w:rPr>
            </w:pPr>
            <w:r w:rsidRPr="000D3A54">
              <w:rPr>
                <w:rFonts w:ascii="Times New Roman" w:hAnsi="Times New Roman"/>
                <w:szCs w:val="21"/>
              </w:rPr>
              <w:t>租赁和商务服务业</w:t>
            </w:r>
          </w:p>
        </w:tc>
        <w:tc>
          <w:tcPr>
            <w:tcW w:w="764" w:type="pct"/>
            <w:noWrap/>
            <w:vAlign w:val="center"/>
          </w:tcPr>
          <w:p w14:paraId="7CFDFA4D" w14:textId="5B9A4831" w:rsidR="000D3A54" w:rsidRPr="000D3A54"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0D3A54">
              <w:rPr>
                <w:rFonts w:ascii="Times New Roman" w:hAnsi="Times New Roman"/>
                <w:szCs w:val="21"/>
              </w:rPr>
              <w:t>0.00%</w:t>
            </w:r>
          </w:p>
        </w:tc>
        <w:tc>
          <w:tcPr>
            <w:tcW w:w="506" w:type="pct"/>
            <w:noWrap/>
            <w:vAlign w:val="center"/>
          </w:tcPr>
          <w:p w14:paraId="3678538F" w14:textId="42CC037B" w:rsidR="000D3A54" w:rsidRPr="000D3A54"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0D3A54">
              <w:rPr>
                <w:rFonts w:ascii="Times New Roman" w:hAnsi="Times New Roman"/>
                <w:szCs w:val="21"/>
              </w:rPr>
              <w:t>0.00%</w:t>
            </w:r>
          </w:p>
        </w:tc>
        <w:tc>
          <w:tcPr>
            <w:tcW w:w="572" w:type="pct"/>
            <w:vAlign w:val="center"/>
          </w:tcPr>
          <w:p w14:paraId="412A6AE4" w14:textId="5E0B4CFA" w:rsidR="000D3A54" w:rsidRPr="000D3A54"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0D3A54">
              <w:rPr>
                <w:rFonts w:ascii="Times New Roman" w:hAnsi="Times New Roman"/>
                <w:szCs w:val="21"/>
              </w:rPr>
              <w:t>6.49%</w:t>
            </w:r>
          </w:p>
        </w:tc>
        <w:tc>
          <w:tcPr>
            <w:tcW w:w="571" w:type="pct"/>
            <w:noWrap/>
            <w:vAlign w:val="center"/>
          </w:tcPr>
          <w:p w14:paraId="135393C8" w14:textId="6804FCCB" w:rsidR="000D3A54" w:rsidRPr="000D3A54"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0D3A54">
              <w:rPr>
                <w:rFonts w:ascii="Times New Roman" w:hAnsi="Times New Roman"/>
                <w:szCs w:val="21"/>
              </w:rPr>
              <w:t>0.00%</w:t>
            </w:r>
          </w:p>
        </w:tc>
        <w:tc>
          <w:tcPr>
            <w:tcW w:w="567" w:type="pct"/>
            <w:vAlign w:val="center"/>
          </w:tcPr>
          <w:p w14:paraId="0859292A" w14:textId="082900D9" w:rsidR="000D3A54" w:rsidRPr="000D3A54" w:rsidRDefault="000D3A54"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0D3A54">
              <w:rPr>
                <w:rFonts w:ascii="Times New Roman" w:hAnsi="Times New Roman"/>
                <w:szCs w:val="21"/>
              </w:rPr>
              <w:t>0.00%</w:t>
            </w:r>
          </w:p>
        </w:tc>
      </w:tr>
    </w:tbl>
    <w:p w14:paraId="64BC4E1D" w14:textId="77777777" w:rsidR="00835AA2" w:rsidRPr="007F3688" w:rsidRDefault="00835AA2" w:rsidP="00835AA2">
      <w:pPr>
        <w:pStyle w:val="affb"/>
        <w:spacing w:line="240" w:lineRule="auto"/>
      </w:pPr>
      <w:r w:rsidRPr="007F3688">
        <w:rPr>
          <w:rFonts w:hint="eastAsia"/>
        </w:rPr>
        <w:t>注：</w:t>
      </w:r>
      <w:r w:rsidRPr="007F3688">
        <w:t>专科毕业生均属于医学专业</w:t>
      </w:r>
      <w:r w:rsidRPr="007F3688">
        <w:rPr>
          <w:rFonts w:hint="eastAsia"/>
        </w:rPr>
        <w:t>，</w:t>
      </w:r>
      <w:r>
        <w:rPr>
          <w:rFonts w:hint="eastAsia"/>
        </w:rPr>
        <w:t>在</w:t>
      </w:r>
      <w:r w:rsidRPr="007F3688">
        <w:t>非医学专业</w:t>
      </w:r>
      <w:r>
        <w:rPr>
          <w:rFonts w:hint="eastAsia"/>
        </w:rPr>
        <w:t>中不</w:t>
      </w:r>
      <w:r w:rsidRPr="007F3688">
        <w:t>呈现。</w:t>
      </w:r>
    </w:p>
    <w:p w14:paraId="635C6C50" w14:textId="3BCAC29D" w:rsidR="005D6A3A" w:rsidRPr="000D3A54" w:rsidRDefault="00970179" w:rsidP="00B955E3">
      <w:pPr>
        <w:pStyle w:val="af4"/>
        <w:spacing w:beforeLines="0" w:before="0" w:afterLines="0" w:after="0" w:line="240" w:lineRule="auto"/>
        <w:ind w:firstLineChars="0" w:firstLine="0"/>
        <w:rPr>
          <w:sz w:val="18"/>
          <w:szCs w:val="18"/>
        </w:rPr>
      </w:pPr>
      <w:r>
        <w:rPr>
          <w:rFonts w:hint="eastAsia"/>
          <w:sz w:val="18"/>
          <w:szCs w:val="18"/>
        </w:rPr>
        <w:t>数据来源：全国高校毕业生就业管理系统</w:t>
      </w:r>
      <w:r w:rsidR="000D3A54">
        <w:rPr>
          <w:rFonts w:hint="eastAsia"/>
          <w:sz w:val="18"/>
          <w:szCs w:val="18"/>
        </w:rPr>
        <w:t>。</w:t>
      </w:r>
    </w:p>
    <w:p w14:paraId="3D7867FC" w14:textId="77777777" w:rsidR="000475AB" w:rsidRPr="00F209E7" w:rsidRDefault="000475AB" w:rsidP="002767BA">
      <w:pPr>
        <w:pStyle w:val="333333"/>
        <w:spacing w:line="240" w:lineRule="atLeast"/>
      </w:pPr>
      <w:bookmarkStart w:id="31" w:name="_Toc465848408"/>
      <w:r w:rsidRPr="00F209E7">
        <w:rPr>
          <w:rFonts w:hint="eastAsia"/>
        </w:rPr>
        <w:t>（四</w:t>
      </w:r>
      <w:r w:rsidRPr="00F209E7">
        <w:t>）</w:t>
      </w:r>
      <w:r w:rsidRPr="00F209E7">
        <w:rPr>
          <w:rFonts w:hint="eastAsia"/>
        </w:rPr>
        <w:t>就业</w:t>
      </w:r>
      <w:r w:rsidRPr="00F209E7">
        <w:t>职业分布</w:t>
      </w:r>
      <w:bookmarkEnd w:id="31"/>
    </w:p>
    <w:p w14:paraId="5E35EE15" w14:textId="20732377" w:rsidR="006648C8" w:rsidRDefault="006648C8" w:rsidP="006648C8">
      <w:pPr>
        <w:pStyle w:val="affa"/>
        <w:ind w:firstLine="480"/>
      </w:pPr>
      <w:r w:rsidRPr="001D3593">
        <w:rPr>
          <w:rFonts w:hint="eastAsia"/>
        </w:rPr>
        <w:t>2016</w:t>
      </w:r>
      <w:r w:rsidRPr="001D3593">
        <w:rPr>
          <w:rFonts w:hint="eastAsia"/>
        </w:rPr>
        <w:t>届</w:t>
      </w:r>
      <w:r>
        <w:rPr>
          <w:rFonts w:hint="eastAsia"/>
        </w:rPr>
        <w:t>毕业生</w:t>
      </w:r>
      <w:r>
        <w:t>所从事的职业</w:t>
      </w:r>
      <w:r>
        <w:rPr>
          <w:rFonts w:hint="eastAsia"/>
        </w:rPr>
        <w:t>主要</w:t>
      </w:r>
      <w:r>
        <w:t>为</w:t>
      </w:r>
      <w:r>
        <w:rPr>
          <w:rFonts w:hint="eastAsia"/>
        </w:rPr>
        <w:t>“</w:t>
      </w:r>
      <w:r w:rsidR="0003549C" w:rsidRPr="0003549C">
        <w:rPr>
          <w:rFonts w:hint="eastAsia"/>
        </w:rPr>
        <w:t>卫生专业技术人员</w:t>
      </w:r>
      <w:r>
        <w:rPr>
          <w:rFonts w:hint="eastAsia"/>
        </w:rPr>
        <w:t>”（</w:t>
      </w:r>
      <w:r w:rsidR="0003549C" w:rsidRPr="0003549C">
        <w:t>95.57%</w:t>
      </w:r>
      <w:r>
        <w:t>）</w:t>
      </w:r>
      <w:r>
        <w:rPr>
          <w:rFonts w:hint="eastAsia"/>
        </w:rPr>
        <w:t>。具体分布如下表所示</w:t>
      </w:r>
      <w:r>
        <w:t>。</w:t>
      </w:r>
    </w:p>
    <w:p w14:paraId="55FB92B0" w14:textId="304E2941" w:rsidR="006648C8" w:rsidRDefault="006648C8" w:rsidP="006648C8">
      <w:pPr>
        <w:pStyle w:val="aff9"/>
        <w:rPr>
          <w:highlight w:val="yellow"/>
        </w:rPr>
      </w:pPr>
      <w:r w:rsidRPr="008F5432">
        <w:rPr>
          <w:rFonts w:hint="eastAsia"/>
        </w:rPr>
        <w:t>表</w:t>
      </w:r>
      <w:r w:rsidRPr="008F5432">
        <w:rPr>
          <w:rFonts w:hint="eastAsia"/>
        </w:rPr>
        <w:t>1-</w:t>
      </w:r>
      <w:r w:rsidR="00513A14">
        <w:t>1</w:t>
      </w:r>
      <w:r w:rsidR="00D05E6B">
        <w:t>9</w:t>
      </w:r>
      <w:r w:rsidRPr="008F5432">
        <w:rPr>
          <w:rStyle w:val="ae"/>
          <w:b/>
          <w:bCs w:val="0"/>
        </w:rPr>
        <w:t xml:space="preserve"> </w:t>
      </w:r>
      <w:r w:rsidRPr="008F5432">
        <w:rPr>
          <w:rStyle w:val="ae"/>
          <w:rFonts w:hint="eastAsia"/>
          <w:b/>
          <w:bCs w:val="0"/>
        </w:rPr>
        <w:t xml:space="preserve"> 2016</w:t>
      </w:r>
      <w:r w:rsidRPr="008F5432">
        <w:rPr>
          <w:rStyle w:val="ae"/>
          <w:rFonts w:hint="eastAsia"/>
          <w:b/>
          <w:bCs w:val="0"/>
        </w:rPr>
        <w:t>届毕业生就业</w:t>
      </w:r>
      <w:r>
        <w:rPr>
          <w:rStyle w:val="ae"/>
          <w:rFonts w:hint="eastAsia"/>
          <w:b/>
          <w:bCs w:val="0"/>
        </w:rPr>
        <w:t>职业</w:t>
      </w:r>
      <w:r w:rsidRPr="008F5432">
        <w:rPr>
          <w:rStyle w:val="ae"/>
          <w:rFonts w:hint="eastAsia"/>
          <w:b/>
          <w:bCs w:val="0"/>
        </w:rPr>
        <w:t>分布</w:t>
      </w:r>
    </w:p>
    <w:tbl>
      <w:tblPr>
        <w:tblStyle w:val="4-16"/>
        <w:tblW w:w="5084" w:type="pct"/>
        <w:tblLook w:val="04A0" w:firstRow="1" w:lastRow="0" w:firstColumn="1" w:lastColumn="0" w:noHBand="0" w:noVBand="1"/>
      </w:tblPr>
      <w:tblGrid>
        <w:gridCol w:w="3137"/>
        <w:gridCol w:w="1573"/>
        <w:gridCol w:w="1573"/>
        <w:gridCol w:w="1573"/>
        <w:gridCol w:w="1069"/>
      </w:tblGrid>
      <w:tr w:rsidR="002A0602" w:rsidRPr="00676E84" w14:paraId="3CCB826D" w14:textId="1458954D" w:rsidTr="00835AA2">
        <w:trPr>
          <w:cnfStyle w:val="100000000000" w:firstRow="1" w:lastRow="0" w:firstColumn="0" w:lastColumn="0" w:oddVBand="0" w:evenVBand="0" w:oddHBand="0" w:evenHBand="0" w:firstRowFirstColumn="0" w:firstRowLastColumn="0" w:lastRowFirstColumn="0" w:lastRowLastColumn="0"/>
          <w:trHeight w:val="246"/>
          <w:tblHeader/>
        </w:trPr>
        <w:tc>
          <w:tcPr>
            <w:cnfStyle w:val="001000000000" w:firstRow="0" w:lastRow="0" w:firstColumn="1" w:lastColumn="0" w:oddVBand="0" w:evenVBand="0" w:oddHBand="0" w:evenHBand="0" w:firstRowFirstColumn="0" w:firstRowLastColumn="0" w:lastRowFirstColumn="0" w:lastRowLastColumn="0"/>
            <w:tcW w:w="1757" w:type="pct"/>
            <w:noWrap/>
            <w:vAlign w:val="center"/>
            <w:hideMark/>
          </w:tcPr>
          <w:p w14:paraId="2F375BD4" w14:textId="77777777" w:rsidR="008250F4" w:rsidRPr="00676E84" w:rsidRDefault="008250F4" w:rsidP="007B6179">
            <w:pPr>
              <w:spacing w:before="0" w:after="0" w:line="240" w:lineRule="auto"/>
              <w:jc w:val="center"/>
              <w:rPr>
                <w:rFonts w:asciiTheme="minorEastAsia" w:eastAsiaTheme="minorEastAsia" w:hAnsiTheme="minorEastAsia" w:cs="宋体"/>
                <w:color w:val="FFFFFF" w:themeColor="background1"/>
                <w:szCs w:val="21"/>
              </w:rPr>
            </w:pPr>
            <w:r w:rsidRPr="00676E84">
              <w:rPr>
                <w:rFonts w:asciiTheme="minorEastAsia" w:eastAsiaTheme="minorEastAsia" w:hAnsiTheme="minorEastAsia" w:cs="宋体" w:hint="eastAsia"/>
                <w:color w:val="FFFFFF" w:themeColor="background1"/>
                <w:szCs w:val="21"/>
              </w:rPr>
              <w:t>职业名称</w:t>
            </w:r>
          </w:p>
        </w:tc>
        <w:tc>
          <w:tcPr>
            <w:tcW w:w="881" w:type="pct"/>
            <w:noWrap/>
            <w:vAlign w:val="center"/>
            <w:hideMark/>
          </w:tcPr>
          <w:p w14:paraId="79CAB173" w14:textId="3FBE7AFE" w:rsidR="008250F4" w:rsidRPr="00676E84" w:rsidRDefault="008250F4" w:rsidP="007B617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FFFFFF" w:themeColor="background1"/>
                <w:szCs w:val="21"/>
              </w:rPr>
            </w:pPr>
            <w:r>
              <w:rPr>
                <w:rFonts w:asciiTheme="minorEastAsia" w:eastAsiaTheme="minorEastAsia" w:hAnsiTheme="minorEastAsia" w:cs="宋体" w:hint="eastAsia"/>
                <w:color w:val="FFFFFF" w:themeColor="background1"/>
                <w:szCs w:val="21"/>
              </w:rPr>
              <w:t>专</w:t>
            </w:r>
            <w:r w:rsidRPr="00676E84">
              <w:rPr>
                <w:rFonts w:asciiTheme="minorEastAsia" w:eastAsiaTheme="minorEastAsia" w:hAnsiTheme="minorEastAsia" w:cs="宋体" w:hint="eastAsia"/>
                <w:color w:val="FFFFFF" w:themeColor="background1"/>
                <w:szCs w:val="21"/>
              </w:rPr>
              <w:t>科毕业生</w:t>
            </w:r>
          </w:p>
        </w:tc>
        <w:tc>
          <w:tcPr>
            <w:tcW w:w="881" w:type="pct"/>
            <w:noWrap/>
            <w:vAlign w:val="center"/>
            <w:hideMark/>
          </w:tcPr>
          <w:p w14:paraId="70067605" w14:textId="1F133BEC" w:rsidR="008250F4" w:rsidRPr="00676E84" w:rsidRDefault="008250F4" w:rsidP="007B617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FFFFFF" w:themeColor="background1"/>
                <w:szCs w:val="21"/>
              </w:rPr>
            </w:pPr>
            <w:r w:rsidRPr="00676E84">
              <w:rPr>
                <w:rFonts w:asciiTheme="minorEastAsia" w:eastAsiaTheme="minorEastAsia" w:hAnsiTheme="minorEastAsia" w:cs="宋体" w:hint="eastAsia"/>
                <w:color w:val="FFFFFF" w:themeColor="background1"/>
                <w:szCs w:val="21"/>
              </w:rPr>
              <w:t>本科毕业生</w:t>
            </w:r>
          </w:p>
        </w:tc>
        <w:tc>
          <w:tcPr>
            <w:tcW w:w="881" w:type="pct"/>
            <w:noWrap/>
            <w:vAlign w:val="center"/>
            <w:hideMark/>
          </w:tcPr>
          <w:p w14:paraId="42EA97BA" w14:textId="34DECD66" w:rsidR="008250F4" w:rsidRPr="00676E84" w:rsidRDefault="00955B4D" w:rsidP="007B617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FFFFFF" w:themeColor="background1"/>
                <w:szCs w:val="21"/>
              </w:rPr>
            </w:pPr>
            <w:r>
              <w:rPr>
                <w:rFonts w:asciiTheme="minorEastAsia" w:eastAsiaTheme="minorEastAsia" w:hAnsiTheme="minorEastAsia" w:cs="宋体" w:hint="eastAsia"/>
                <w:color w:val="FFFFFF" w:themeColor="background1"/>
                <w:szCs w:val="21"/>
              </w:rPr>
              <w:t>毕业研究生</w:t>
            </w:r>
          </w:p>
        </w:tc>
        <w:tc>
          <w:tcPr>
            <w:tcW w:w="599" w:type="pct"/>
            <w:vAlign w:val="center"/>
          </w:tcPr>
          <w:p w14:paraId="25647A53" w14:textId="1AB58358" w:rsidR="008250F4" w:rsidRPr="00676E84" w:rsidRDefault="008250F4" w:rsidP="007B6179">
            <w:pPr>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676E84">
              <w:rPr>
                <w:rFonts w:asciiTheme="minorEastAsia" w:eastAsiaTheme="minorEastAsia" w:hAnsiTheme="minorEastAsia" w:cs="宋体" w:hint="eastAsia"/>
                <w:color w:val="FFFFFF" w:themeColor="background1"/>
                <w:szCs w:val="21"/>
              </w:rPr>
              <w:t>总体</w:t>
            </w:r>
          </w:p>
        </w:tc>
      </w:tr>
      <w:tr w:rsidR="002A0602" w:rsidRPr="0003549C" w14:paraId="3DC83E46" w14:textId="77777777" w:rsidTr="007B6179">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757" w:type="pct"/>
            <w:noWrap/>
            <w:vAlign w:val="center"/>
            <w:hideMark/>
          </w:tcPr>
          <w:p w14:paraId="22F60124" w14:textId="77777777" w:rsidR="0003549C" w:rsidRPr="0090039A" w:rsidRDefault="0003549C" w:rsidP="007B6179">
            <w:pPr>
              <w:spacing w:before="0" w:after="0" w:line="240" w:lineRule="auto"/>
              <w:jc w:val="center"/>
              <w:rPr>
                <w:rFonts w:ascii="Times New Roman" w:eastAsiaTheme="minorEastAsia" w:hAnsi="Times New Roman"/>
                <w:color w:val="000000"/>
                <w:szCs w:val="21"/>
              </w:rPr>
            </w:pPr>
            <w:r w:rsidRPr="0090039A">
              <w:rPr>
                <w:rFonts w:ascii="Times New Roman" w:eastAsiaTheme="minorEastAsia" w:hAnsi="Times New Roman" w:hint="eastAsia"/>
                <w:color w:val="000000"/>
                <w:szCs w:val="21"/>
              </w:rPr>
              <w:t>卫生专业技术人员</w:t>
            </w:r>
          </w:p>
        </w:tc>
        <w:tc>
          <w:tcPr>
            <w:tcW w:w="881" w:type="pct"/>
            <w:noWrap/>
            <w:vAlign w:val="center"/>
            <w:hideMark/>
          </w:tcPr>
          <w:p w14:paraId="529687FC" w14:textId="77777777" w:rsidR="0003549C" w:rsidRPr="0003549C" w:rsidRDefault="0003549C"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97.66%</w:t>
            </w:r>
          </w:p>
        </w:tc>
        <w:tc>
          <w:tcPr>
            <w:tcW w:w="881" w:type="pct"/>
            <w:noWrap/>
            <w:vAlign w:val="center"/>
            <w:hideMark/>
          </w:tcPr>
          <w:p w14:paraId="73EBBA71" w14:textId="77777777" w:rsidR="0003549C" w:rsidRPr="0003549C" w:rsidRDefault="0003549C"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92.31%</w:t>
            </w:r>
          </w:p>
        </w:tc>
        <w:tc>
          <w:tcPr>
            <w:tcW w:w="881" w:type="pct"/>
            <w:noWrap/>
            <w:vAlign w:val="center"/>
            <w:hideMark/>
          </w:tcPr>
          <w:p w14:paraId="355C7078" w14:textId="77777777" w:rsidR="0003549C" w:rsidRPr="0003549C" w:rsidRDefault="0003549C"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99.72%</w:t>
            </w:r>
          </w:p>
        </w:tc>
        <w:tc>
          <w:tcPr>
            <w:tcW w:w="599" w:type="pct"/>
            <w:noWrap/>
            <w:vAlign w:val="center"/>
            <w:hideMark/>
          </w:tcPr>
          <w:p w14:paraId="36538954" w14:textId="77777777" w:rsidR="0003549C" w:rsidRPr="0003549C" w:rsidRDefault="0003549C"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95.57%</w:t>
            </w:r>
          </w:p>
        </w:tc>
      </w:tr>
      <w:tr w:rsidR="0003549C" w:rsidRPr="0003549C" w14:paraId="54B1A8F9" w14:textId="77777777" w:rsidTr="007B6179">
        <w:trPr>
          <w:trHeight w:val="246"/>
        </w:trPr>
        <w:tc>
          <w:tcPr>
            <w:cnfStyle w:val="001000000000" w:firstRow="0" w:lastRow="0" w:firstColumn="1" w:lastColumn="0" w:oddVBand="0" w:evenVBand="0" w:oddHBand="0" w:evenHBand="0" w:firstRowFirstColumn="0" w:firstRowLastColumn="0" w:lastRowFirstColumn="0" w:lastRowLastColumn="0"/>
            <w:tcW w:w="1757" w:type="pct"/>
            <w:noWrap/>
            <w:vAlign w:val="center"/>
            <w:hideMark/>
          </w:tcPr>
          <w:p w14:paraId="4609C657" w14:textId="77777777" w:rsidR="0003549C" w:rsidRPr="0090039A" w:rsidRDefault="0003549C" w:rsidP="007B6179">
            <w:pPr>
              <w:spacing w:before="0" w:after="0" w:line="240" w:lineRule="auto"/>
              <w:jc w:val="center"/>
              <w:rPr>
                <w:rFonts w:ascii="Times New Roman" w:eastAsiaTheme="minorEastAsia" w:hAnsi="Times New Roman"/>
                <w:color w:val="000000"/>
                <w:szCs w:val="21"/>
              </w:rPr>
            </w:pPr>
            <w:r w:rsidRPr="0090039A">
              <w:rPr>
                <w:rFonts w:ascii="Times New Roman" w:eastAsiaTheme="minorEastAsia" w:hAnsi="Times New Roman" w:hint="eastAsia"/>
                <w:color w:val="000000"/>
                <w:szCs w:val="21"/>
              </w:rPr>
              <w:t>工程技术人员</w:t>
            </w:r>
          </w:p>
        </w:tc>
        <w:tc>
          <w:tcPr>
            <w:tcW w:w="881" w:type="pct"/>
            <w:noWrap/>
            <w:vAlign w:val="center"/>
            <w:hideMark/>
          </w:tcPr>
          <w:p w14:paraId="000AD951" w14:textId="77777777" w:rsidR="0003549C" w:rsidRPr="0003549C" w:rsidRDefault="0003549C"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0.00%</w:t>
            </w:r>
          </w:p>
        </w:tc>
        <w:tc>
          <w:tcPr>
            <w:tcW w:w="881" w:type="pct"/>
            <w:noWrap/>
            <w:vAlign w:val="center"/>
            <w:hideMark/>
          </w:tcPr>
          <w:p w14:paraId="3B3FA682" w14:textId="77777777" w:rsidR="0003549C" w:rsidRPr="0003549C" w:rsidRDefault="0003549C"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4.32%</w:t>
            </w:r>
          </w:p>
        </w:tc>
        <w:tc>
          <w:tcPr>
            <w:tcW w:w="881" w:type="pct"/>
            <w:noWrap/>
            <w:vAlign w:val="center"/>
            <w:hideMark/>
          </w:tcPr>
          <w:p w14:paraId="13E397E8" w14:textId="77777777" w:rsidR="0003549C" w:rsidRPr="0003549C" w:rsidRDefault="0003549C"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0.00%</w:t>
            </w:r>
          </w:p>
        </w:tc>
        <w:tc>
          <w:tcPr>
            <w:tcW w:w="599" w:type="pct"/>
            <w:noWrap/>
            <w:vAlign w:val="center"/>
            <w:hideMark/>
          </w:tcPr>
          <w:p w14:paraId="1D4755C2" w14:textId="77777777" w:rsidR="0003549C" w:rsidRPr="0003549C" w:rsidRDefault="0003549C"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1.97%</w:t>
            </w:r>
          </w:p>
        </w:tc>
      </w:tr>
      <w:tr w:rsidR="002A0602" w:rsidRPr="0003549C" w14:paraId="5F0D4422" w14:textId="77777777" w:rsidTr="007B6179">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757" w:type="pct"/>
            <w:noWrap/>
            <w:vAlign w:val="center"/>
            <w:hideMark/>
          </w:tcPr>
          <w:p w14:paraId="3EAC4CD2" w14:textId="77777777" w:rsidR="0003549C" w:rsidRPr="0090039A" w:rsidRDefault="0003549C" w:rsidP="007B6179">
            <w:pPr>
              <w:spacing w:before="0" w:after="0" w:line="240" w:lineRule="auto"/>
              <w:jc w:val="center"/>
              <w:rPr>
                <w:rFonts w:ascii="Times New Roman" w:eastAsiaTheme="minorEastAsia" w:hAnsi="Times New Roman"/>
                <w:color w:val="000000"/>
                <w:szCs w:val="21"/>
              </w:rPr>
            </w:pPr>
            <w:r w:rsidRPr="0090039A">
              <w:rPr>
                <w:rFonts w:ascii="Times New Roman" w:eastAsiaTheme="minorEastAsia" w:hAnsi="Times New Roman" w:hint="eastAsia"/>
                <w:color w:val="000000"/>
                <w:szCs w:val="21"/>
              </w:rPr>
              <w:t>办事人员和有关人员</w:t>
            </w:r>
          </w:p>
        </w:tc>
        <w:tc>
          <w:tcPr>
            <w:tcW w:w="881" w:type="pct"/>
            <w:noWrap/>
            <w:vAlign w:val="center"/>
            <w:hideMark/>
          </w:tcPr>
          <w:p w14:paraId="730BF17F" w14:textId="77777777" w:rsidR="0003549C" w:rsidRPr="0003549C" w:rsidRDefault="0003549C"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1.56%</w:t>
            </w:r>
          </w:p>
        </w:tc>
        <w:tc>
          <w:tcPr>
            <w:tcW w:w="881" w:type="pct"/>
            <w:noWrap/>
            <w:vAlign w:val="center"/>
            <w:hideMark/>
          </w:tcPr>
          <w:p w14:paraId="2C3C93D8" w14:textId="77777777" w:rsidR="0003549C" w:rsidRPr="0003549C" w:rsidRDefault="0003549C"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0.21%</w:t>
            </w:r>
          </w:p>
        </w:tc>
        <w:tc>
          <w:tcPr>
            <w:tcW w:w="881" w:type="pct"/>
            <w:noWrap/>
            <w:vAlign w:val="center"/>
            <w:hideMark/>
          </w:tcPr>
          <w:p w14:paraId="2B007EF1" w14:textId="77777777" w:rsidR="0003549C" w:rsidRPr="0003549C" w:rsidRDefault="0003549C"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0.00%</w:t>
            </w:r>
          </w:p>
        </w:tc>
        <w:tc>
          <w:tcPr>
            <w:tcW w:w="599" w:type="pct"/>
            <w:noWrap/>
            <w:vAlign w:val="center"/>
            <w:hideMark/>
          </w:tcPr>
          <w:p w14:paraId="4D12A33D" w14:textId="77777777" w:rsidR="0003549C" w:rsidRPr="0003549C" w:rsidRDefault="0003549C"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0.67%</w:t>
            </w:r>
          </w:p>
        </w:tc>
      </w:tr>
      <w:tr w:rsidR="0003549C" w:rsidRPr="0003549C" w14:paraId="568CD472" w14:textId="77777777" w:rsidTr="007B6179">
        <w:trPr>
          <w:trHeight w:val="246"/>
        </w:trPr>
        <w:tc>
          <w:tcPr>
            <w:cnfStyle w:val="001000000000" w:firstRow="0" w:lastRow="0" w:firstColumn="1" w:lastColumn="0" w:oddVBand="0" w:evenVBand="0" w:oddHBand="0" w:evenHBand="0" w:firstRowFirstColumn="0" w:firstRowLastColumn="0" w:lastRowFirstColumn="0" w:lastRowLastColumn="0"/>
            <w:tcW w:w="1757" w:type="pct"/>
            <w:noWrap/>
            <w:vAlign w:val="center"/>
            <w:hideMark/>
          </w:tcPr>
          <w:p w14:paraId="1AFBB88D" w14:textId="77777777" w:rsidR="0003549C" w:rsidRPr="0090039A" w:rsidRDefault="0003549C" w:rsidP="007B6179">
            <w:pPr>
              <w:spacing w:before="0" w:after="0" w:line="240" w:lineRule="auto"/>
              <w:jc w:val="center"/>
              <w:rPr>
                <w:rFonts w:ascii="Times New Roman" w:eastAsiaTheme="minorEastAsia" w:hAnsi="Times New Roman"/>
                <w:color w:val="000000"/>
                <w:szCs w:val="21"/>
              </w:rPr>
            </w:pPr>
            <w:r w:rsidRPr="0090039A">
              <w:rPr>
                <w:rFonts w:ascii="Times New Roman" w:eastAsiaTheme="minorEastAsia" w:hAnsi="Times New Roman" w:hint="eastAsia"/>
                <w:color w:val="000000"/>
                <w:szCs w:val="21"/>
              </w:rPr>
              <w:t>经济业务人员</w:t>
            </w:r>
          </w:p>
        </w:tc>
        <w:tc>
          <w:tcPr>
            <w:tcW w:w="881" w:type="pct"/>
            <w:noWrap/>
            <w:vAlign w:val="center"/>
            <w:hideMark/>
          </w:tcPr>
          <w:p w14:paraId="45E3B7CA" w14:textId="77777777" w:rsidR="0003549C" w:rsidRPr="0003549C" w:rsidRDefault="0003549C"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0.00%</w:t>
            </w:r>
          </w:p>
        </w:tc>
        <w:tc>
          <w:tcPr>
            <w:tcW w:w="881" w:type="pct"/>
            <w:noWrap/>
            <w:vAlign w:val="center"/>
            <w:hideMark/>
          </w:tcPr>
          <w:p w14:paraId="4C0E8D8F" w14:textId="77777777" w:rsidR="0003549C" w:rsidRPr="0003549C" w:rsidRDefault="0003549C"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0.84%</w:t>
            </w:r>
          </w:p>
        </w:tc>
        <w:tc>
          <w:tcPr>
            <w:tcW w:w="881" w:type="pct"/>
            <w:noWrap/>
            <w:vAlign w:val="center"/>
            <w:hideMark/>
          </w:tcPr>
          <w:p w14:paraId="6559843C" w14:textId="77777777" w:rsidR="0003549C" w:rsidRPr="0003549C" w:rsidRDefault="0003549C"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0.00%</w:t>
            </w:r>
          </w:p>
        </w:tc>
        <w:tc>
          <w:tcPr>
            <w:tcW w:w="599" w:type="pct"/>
            <w:noWrap/>
            <w:vAlign w:val="center"/>
            <w:hideMark/>
          </w:tcPr>
          <w:p w14:paraId="3632D11B" w14:textId="77777777" w:rsidR="0003549C" w:rsidRPr="0003549C" w:rsidRDefault="0003549C"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0.39%</w:t>
            </w:r>
          </w:p>
        </w:tc>
      </w:tr>
      <w:tr w:rsidR="002A0602" w:rsidRPr="0003549C" w14:paraId="525EB589" w14:textId="77777777" w:rsidTr="007B6179">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757" w:type="pct"/>
            <w:noWrap/>
            <w:vAlign w:val="center"/>
            <w:hideMark/>
          </w:tcPr>
          <w:p w14:paraId="73BEF8DF" w14:textId="77777777" w:rsidR="0003549C" w:rsidRPr="0090039A" w:rsidRDefault="0003549C" w:rsidP="007B6179">
            <w:pPr>
              <w:spacing w:before="0" w:after="0" w:line="240" w:lineRule="auto"/>
              <w:jc w:val="center"/>
              <w:rPr>
                <w:rFonts w:ascii="Times New Roman" w:eastAsiaTheme="minorEastAsia" w:hAnsi="Times New Roman"/>
                <w:color w:val="000000"/>
                <w:szCs w:val="21"/>
              </w:rPr>
            </w:pPr>
            <w:r w:rsidRPr="0090039A">
              <w:rPr>
                <w:rFonts w:ascii="Times New Roman" w:eastAsiaTheme="minorEastAsia" w:hAnsi="Times New Roman" w:hint="eastAsia"/>
                <w:color w:val="000000"/>
                <w:szCs w:val="21"/>
              </w:rPr>
              <w:t>商业和服务业人员</w:t>
            </w:r>
          </w:p>
        </w:tc>
        <w:tc>
          <w:tcPr>
            <w:tcW w:w="881" w:type="pct"/>
            <w:noWrap/>
            <w:vAlign w:val="center"/>
            <w:hideMark/>
          </w:tcPr>
          <w:p w14:paraId="005E6C97" w14:textId="77777777" w:rsidR="0003549C" w:rsidRPr="0003549C" w:rsidRDefault="0003549C"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0.13%</w:t>
            </w:r>
          </w:p>
        </w:tc>
        <w:tc>
          <w:tcPr>
            <w:tcW w:w="881" w:type="pct"/>
            <w:noWrap/>
            <w:vAlign w:val="center"/>
            <w:hideMark/>
          </w:tcPr>
          <w:p w14:paraId="41788DC9" w14:textId="77777777" w:rsidR="0003549C" w:rsidRPr="0003549C" w:rsidRDefault="0003549C"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0.63%</w:t>
            </w:r>
          </w:p>
        </w:tc>
        <w:tc>
          <w:tcPr>
            <w:tcW w:w="881" w:type="pct"/>
            <w:noWrap/>
            <w:vAlign w:val="center"/>
            <w:hideMark/>
          </w:tcPr>
          <w:p w14:paraId="48E422F3" w14:textId="77777777" w:rsidR="0003549C" w:rsidRPr="0003549C" w:rsidRDefault="0003549C"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0.00%</w:t>
            </w:r>
          </w:p>
        </w:tc>
        <w:tc>
          <w:tcPr>
            <w:tcW w:w="599" w:type="pct"/>
            <w:noWrap/>
            <w:vAlign w:val="center"/>
            <w:hideMark/>
          </w:tcPr>
          <w:p w14:paraId="731D9EB7" w14:textId="77777777" w:rsidR="0003549C" w:rsidRPr="0003549C" w:rsidRDefault="0003549C"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0.34%</w:t>
            </w:r>
          </w:p>
        </w:tc>
      </w:tr>
      <w:tr w:rsidR="0003549C" w:rsidRPr="0003549C" w14:paraId="35735511" w14:textId="77777777" w:rsidTr="007B6179">
        <w:trPr>
          <w:trHeight w:val="246"/>
        </w:trPr>
        <w:tc>
          <w:tcPr>
            <w:cnfStyle w:val="001000000000" w:firstRow="0" w:lastRow="0" w:firstColumn="1" w:lastColumn="0" w:oddVBand="0" w:evenVBand="0" w:oddHBand="0" w:evenHBand="0" w:firstRowFirstColumn="0" w:firstRowLastColumn="0" w:lastRowFirstColumn="0" w:lastRowLastColumn="0"/>
            <w:tcW w:w="1757" w:type="pct"/>
            <w:noWrap/>
            <w:vAlign w:val="center"/>
            <w:hideMark/>
          </w:tcPr>
          <w:p w14:paraId="166727B5" w14:textId="77777777" w:rsidR="0003549C" w:rsidRPr="0090039A" w:rsidRDefault="0003549C" w:rsidP="007B6179">
            <w:pPr>
              <w:spacing w:before="0" w:after="0" w:line="240" w:lineRule="auto"/>
              <w:jc w:val="center"/>
              <w:rPr>
                <w:rFonts w:ascii="Times New Roman" w:eastAsiaTheme="minorEastAsia" w:hAnsi="Times New Roman"/>
                <w:color w:val="000000"/>
                <w:szCs w:val="21"/>
              </w:rPr>
            </w:pPr>
            <w:r w:rsidRPr="0090039A">
              <w:rPr>
                <w:rFonts w:ascii="Times New Roman" w:eastAsiaTheme="minorEastAsia" w:hAnsi="Times New Roman" w:hint="eastAsia"/>
                <w:color w:val="000000"/>
                <w:szCs w:val="21"/>
              </w:rPr>
              <w:t>科学研究人员</w:t>
            </w:r>
          </w:p>
        </w:tc>
        <w:tc>
          <w:tcPr>
            <w:tcW w:w="881" w:type="pct"/>
            <w:noWrap/>
            <w:vAlign w:val="center"/>
            <w:hideMark/>
          </w:tcPr>
          <w:p w14:paraId="0E6B038E" w14:textId="77777777" w:rsidR="0003549C" w:rsidRPr="0003549C" w:rsidRDefault="0003549C"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0.00%</w:t>
            </w:r>
          </w:p>
        </w:tc>
        <w:tc>
          <w:tcPr>
            <w:tcW w:w="881" w:type="pct"/>
            <w:noWrap/>
            <w:vAlign w:val="center"/>
            <w:hideMark/>
          </w:tcPr>
          <w:p w14:paraId="3A7405ED" w14:textId="77777777" w:rsidR="0003549C" w:rsidRPr="0003549C" w:rsidRDefault="0003549C"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0.32%</w:t>
            </w:r>
          </w:p>
        </w:tc>
        <w:tc>
          <w:tcPr>
            <w:tcW w:w="881" w:type="pct"/>
            <w:noWrap/>
            <w:vAlign w:val="center"/>
            <w:hideMark/>
          </w:tcPr>
          <w:p w14:paraId="10141670" w14:textId="77777777" w:rsidR="0003549C" w:rsidRPr="0003549C" w:rsidRDefault="0003549C"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0.28%</w:t>
            </w:r>
          </w:p>
        </w:tc>
        <w:tc>
          <w:tcPr>
            <w:tcW w:w="599" w:type="pct"/>
            <w:noWrap/>
            <w:vAlign w:val="center"/>
            <w:hideMark/>
          </w:tcPr>
          <w:p w14:paraId="6DAD8925" w14:textId="77777777" w:rsidR="0003549C" w:rsidRPr="0003549C" w:rsidRDefault="0003549C"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0.19%</w:t>
            </w:r>
          </w:p>
        </w:tc>
      </w:tr>
      <w:tr w:rsidR="002A0602" w:rsidRPr="0003549C" w14:paraId="65E9C748" w14:textId="77777777" w:rsidTr="007B6179">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757" w:type="pct"/>
            <w:noWrap/>
            <w:vAlign w:val="center"/>
            <w:hideMark/>
          </w:tcPr>
          <w:p w14:paraId="24933423" w14:textId="77777777" w:rsidR="0003549C" w:rsidRPr="0090039A" w:rsidRDefault="0003549C" w:rsidP="007B6179">
            <w:pPr>
              <w:spacing w:before="0" w:after="0" w:line="240" w:lineRule="auto"/>
              <w:jc w:val="center"/>
              <w:rPr>
                <w:rFonts w:ascii="Times New Roman" w:eastAsiaTheme="minorEastAsia" w:hAnsi="Times New Roman"/>
                <w:color w:val="000000"/>
                <w:szCs w:val="21"/>
              </w:rPr>
            </w:pPr>
            <w:r w:rsidRPr="0090039A">
              <w:rPr>
                <w:rFonts w:ascii="Times New Roman" w:eastAsiaTheme="minorEastAsia" w:hAnsi="Times New Roman" w:hint="eastAsia"/>
                <w:color w:val="000000"/>
                <w:szCs w:val="21"/>
              </w:rPr>
              <w:t>农林牧渔业技术人员</w:t>
            </w:r>
          </w:p>
        </w:tc>
        <w:tc>
          <w:tcPr>
            <w:tcW w:w="881" w:type="pct"/>
            <w:noWrap/>
            <w:vAlign w:val="center"/>
            <w:hideMark/>
          </w:tcPr>
          <w:p w14:paraId="3E43D6B7" w14:textId="77777777" w:rsidR="0003549C" w:rsidRPr="0003549C" w:rsidRDefault="0003549C"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0.00%</w:t>
            </w:r>
          </w:p>
        </w:tc>
        <w:tc>
          <w:tcPr>
            <w:tcW w:w="881" w:type="pct"/>
            <w:noWrap/>
            <w:vAlign w:val="center"/>
            <w:hideMark/>
          </w:tcPr>
          <w:p w14:paraId="4B910691" w14:textId="77777777" w:rsidR="0003549C" w:rsidRPr="0003549C" w:rsidRDefault="0003549C"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0.42%</w:t>
            </w:r>
          </w:p>
        </w:tc>
        <w:tc>
          <w:tcPr>
            <w:tcW w:w="881" w:type="pct"/>
            <w:noWrap/>
            <w:vAlign w:val="center"/>
            <w:hideMark/>
          </w:tcPr>
          <w:p w14:paraId="15B5CB96" w14:textId="77777777" w:rsidR="0003549C" w:rsidRPr="0003549C" w:rsidRDefault="0003549C"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0.00%</w:t>
            </w:r>
          </w:p>
        </w:tc>
        <w:tc>
          <w:tcPr>
            <w:tcW w:w="599" w:type="pct"/>
            <w:noWrap/>
            <w:vAlign w:val="center"/>
            <w:hideMark/>
          </w:tcPr>
          <w:p w14:paraId="7A4FE3F9" w14:textId="77777777" w:rsidR="0003549C" w:rsidRPr="0003549C" w:rsidRDefault="0003549C"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0.19%</w:t>
            </w:r>
          </w:p>
        </w:tc>
      </w:tr>
      <w:tr w:rsidR="0003549C" w:rsidRPr="0003549C" w14:paraId="22129CCB" w14:textId="77777777" w:rsidTr="007B6179">
        <w:trPr>
          <w:trHeight w:val="246"/>
        </w:trPr>
        <w:tc>
          <w:tcPr>
            <w:cnfStyle w:val="001000000000" w:firstRow="0" w:lastRow="0" w:firstColumn="1" w:lastColumn="0" w:oddVBand="0" w:evenVBand="0" w:oddHBand="0" w:evenHBand="0" w:firstRowFirstColumn="0" w:firstRowLastColumn="0" w:lastRowFirstColumn="0" w:lastRowLastColumn="0"/>
            <w:tcW w:w="1757" w:type="pct"/>
            <w:noWrap/>
            <w:vAlign w:val="center"/>
            <w:hideMark/>
          </w:tcPr>
          <w:p w14:paraId="548F10DD" w14:textId="77777777" w:rsidR="0003549C" w:rsidRPr="0090039A" w:rsidRDefault="0003549C" w:rsidP="007B6179">
            <w:pPr>
              <w:spacing w:before="0" w:after="0" w:line="240" w:lineRule="auto"/>
              <w:jc w:val="center"/>
              <w:rPr>
                <w:rFonts w:ascii="Times New Roman" w:eastAsiaTheme="minorEastAsia" w:hAnsi="Times New Roman"/>
                <w:color w:val="000000"/>
                <w:szCs w:val="21"/>
              </w:rPr>
            </w:pPr>
            <w:r w:rsidRPr="0090039A">
              <w:rPr>
                <w:rFonts w:ascii="Times New Roman" w:eastAsiaTheme="minorEastAsia" w:hAnsi="Times New Roman" w:hint="eastAsia"/>
                <w:color w:val="000000"/>
                <w:szCs w:val="21"/>
              </w:rPr>
              <w:t>其他人员</w:t>
            </w:r>
          </w:p>
        </w:tc>
        <w:tc>
          <w:tcPr>
            <w:tcW w:w="881" w:type="pct"/>
            <w:noWrap/>
            <w:vAlign w:val="center"/>
            <w:hideMark/>
          </w:tcPr>
          <w:p w14:paraId="0F86C3DB" w14:textId="77777777" w:rsidR="0003549C" w:rsidRPr="0003549C" w:rsidRDefault="0003549C"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0.39%</w:t>
            </w:r>
          </w:p>
        </w:tc>
        <w:tc>
          <w:tcPr>
            <w:tcW w:w="881" w:type="pct"/>
            <w:noWrap/>
            <w:vAlign w:val="center"/>
            <w:hideMark/>
          </w:tcPr>
          <w:p w14:paraId="40146CAB" w14:textId="77777777" w:rsidR="0003549C" w:rsidRPr="0003549C" w:rsidRDefault="0003549C"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0.11%</w:t>
            </w:r>
          </w:p>
        </w:tc>
        <w:tc>
          <w:tcPr>
            <w:tcW w:w="881" w:type="pct"/>
            <w:noWrap/>
            <w:vAlign w:val="center"/>
            <w:hideMark/>
          </w:tcPr>
          <w:p w14:paraId="6A99BA3B" w14:textId="77777777" w:rsidR="0003549C" w:rsidRPr="0003549C" w:rsidRDefault="0003549C"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0.00%</w:t>
            </w:r>
          </w:p>
        </w:tc>
        <w:tc>
          <w:tcPr>
            <w:tcW w:w="599" w:type="pct"/>
            <w:noWrap/>
            <w:vAlign w:val="center"/>
            <w:hideMark/>
          </w:tcPr>
          <w:p w14:paraId="268A48AB" w14:textId="77777777" w:rsidR="0003549C" w:rsidRPr="0003549C" w:rsidRDefault="0003549C"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0.19%</w:t>
            </w:r>
          </w:p>
        </w:tc>
      </w:tr>
      <w:tr w:rsidR="002A0602" w:rsidRPr="0003549C" w14:paraId="2372EEB0" w14:textId="77777777" w:rsidTr="007B6179">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757" w:type="pct"/>
            <w:noWrap/>
            <w:vAlign w:val="center"/>
            <w:hideMark/>
          </w:tcPr>
          <w:p w14:paraId="3F15D4F7" w14:textId="77777777" w:rsidR="0003549C" w:rsidRPr="0090039A" w:rsidRDefault="0003549C" w:rsidP="007B6179">
            <w:pPr>
              <w:spacing w:before="0" w:after="0" w:line="240" w:lineRule="auto"/>
              <w:jc w:val="center"/>
              <w:rPr>
                <w:rFonts w:ascii="Times New Roman" w:eastAsiaTheme="minorEastAsia" w:hAnsi="Times New Roman"/>
                <w:color w:val="000000"/>
                <w:szCs w:val="21"/>
              </w:rPr>
            </w:pPr>
            <w:r w:rsidRPr="0090039A">
              <w:rPr>
                <w:rFonts w:ascii="Times New Roman" w:eastAsiaTheme="minorEastAsia" w:hAnsi="Times New Roman" w:hint="eastAsia"/>
                <w:color w:val="000000"/>
                <w:szCs w:val="21"/>
              </w:rPr>
              <w:lastRenderedPageBreak/>
              <w:t>公务员</w:t>
            </w:r>
          </w:p>
        </w:tc>
        <w:tc>
          <w:tcPr>
            <w:tcW w:w="881" w:type="pct"/>
            <w:noWrap/>
            <w:vAlign w:val="center"/>
            <w:hideMark/>
          </w:tcPr>
          <w:p w14:paraId="4397CA91" w14:textId="77777777" w:rsidR="0003549C" w:rsidRPr="0003549C" w:rsidRDefault="0003549C"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0.00%</w:t>
            </w:r>
          </w:p>
        </w:tc>
        <w:tc>
          <w:tcPr>
            <w:tcW w:w="881" w:type="pct"/>
            <w:noWrap/>
            <w:vAlign w:val="center"/>
            <w:hideMark/>
          </w:tcPr>
          <w:p w14:paraId="3142F76A" w14:textId="77777777" w:rsidR="0003549C" w:rsidRPr="0003549C" w:rsidRDefault="0003549C"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0.32%</w:t>
            </w:r>
          </w:p>
        </w:tc>
        <w:tc>
          <w:tcPr>
            <w:tcW w:w="881" w:type="pct"/>
            <w:noWrap/>
            <w:vAlign w:val="center"/>
            <w:hideMark/>
          </w:tcPr>
          <w:p w14:paraId="711A7612" w14:textId="77777777" w:rsidR="0003549C" w:rsidRPr="0003549C" w:rsidRDefault="0003549C"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0.00%</w:t>
            </w:r>
          </w:p>
        </w:tc>
        <w:tc>
          <w:tcPr>
            <w:tcW w:w="599" w:type="pct"/>
            <w:noWrap/>
            <w:vAlign w:val="center"/>
            <w:hideMark/>
          </w:tcPr>
          <w:p w14:paraId="1F308534" w14:textId="77777777" w:rsidR="0003549C" w:rsidRPr="0003549C" w:rsidRDefault="0003549C"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0.14%</w:t>
            </w:r>
          </w:p>
        </w:tc>
      </w:tr>
      <w:tr w:rsidR="0003549C" w:rsidRPr="0003549C" w14:paraId="064048F0" w14:textId="77777777" w:rsidTr="007B6179">
        <w:trPr>
          <w:trHeight w:val="246"/>
        </w:trPr>
        <w:tc>
          <w:tcPr>
            <w:cnfStyle w:val="001000000000" w:firstRow="0" w:lastRow="0" w:firstColumn="1" w:lastColumn="0" w:oddVBand="0" w:evenVBand="0" w:oddHBand="0" w:evenHBand="0" w:firstRowFirstColumn="0" w:firstRowLastColumn="0" w:lastRowFirstColumn="0" w:lastRowLastColumn="0"/>
            <w:tcW w:w="1757" w:type="pct"/>
            <w:noWrap/>
            <w:vAlign w:val="center"/>
            <w:hideMark/>
          </w:tcPr>
          <w:p w14:paraId="0B3BA4C4" w14:textId="77777777" w:rsidR="0003549C" w:rsidRPr="0090039A" w:rsidRDefault="0003549C" w:rsidP="007B6179">
            <w:pPr>
              <w:spacing w:before="0" w:after="0" w:line="240" w:lineRule="auto"/>
              <w:jc w:val="center"/>
              <w:rPr>
                <w:rFonts w:ascii="Times New Roman" w:eastAsiaTheme="minorEastAsia" w:hAnsi="Times New Roman"/>
                <w:color w:val="000000"/>
                <w:szCs w:val="21"/>
              </w:rPr>
            </w:pPr>
            <w:r w:rsidRPr="0090039A">
              <w:rPr>
                <w:rFonts w:ascii="Times New Roman" w:eastAsiaTheme="minorEastAsia" w:hAnsi="Times New Roman" w:hint="eastAsia"/>
                <w:color w:val="000000"/>
                <w:szCs w:val="21"/>
              </w:rPr>
              <w:t>其他专业技术人员</w:t>
            </w:r>
          </w:p>
        </w:tc>
        <w:tc>
          <w:tcPr>
            <w:tcW w:w="881" w:type="pct"/>
            <w:noWrap/>
            <w:vAlign w:val="center"/>
            <w:hideMark/>
          </w:tcPr>
          <w:p w14:paraId="0A2CA9FB" w14:textId="77777777" w:rsidR="0003549C" w:rsidRPr="0003549C" w:rsidRDefault="0003549C"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0.13%</w:t>
            </w:r>
          </w:p>
        </w:tc>
        <w:tc>
          <w:tcPr>
            <w:tcW w:w="881" w:type="pct"/>
            <w:noWrap/>
            <w:vAlign w:val="center"/>
            <w:hideMark/>
          </w:tcPr>
          <w:p w14:paraId="6E81AD31" w14:textId="77777777" w:rsidR="0003549C" w:rsidRPr="0003549C" w:rsidRDefault="0003549C"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0.21%</w:t>
            </w:r>
          </w:p>
        </w:tc>
        <w:tc>
          <w:tcPr>
            <w:tcW w:w="881" w:type="pct"/>
            <w:noWrap/>
            <w:vAlign w:val="center"/>
            <w:hideMark/>
          </w:tcPr>
          <w:p w14:paraId="7FDE14AD" w14:textId="77777777" w:rsidR="0003549C" w:rsidRPr="0003549C" w:rsidRDefault="0003549C"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0.00%</w:t>
            </w:r>
          </w:p>
        </w:tc>
        <w:tc>
          <w:tcPr>
            <w:tcW w:w="599" w:type="pct"/>
            <w:noWrap/>
            <w:vAlign w:val="center"/>
            <w:hideMark/>
          </w:tcPr>
          <w:p w14:paraId="05CC3600" w14:textId="77777777" w:rsidR="0003549C" w:rsidRPr="0003549C" w:rsidRDefault="0003549C"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0.14%</w:t>
            </w:r>
          </w:p>
        </w:tc>
      </w:tr>
      <w:tr w:rsidR="002A0602" w:rsidRPr="0003549C" w14:paraId="4ABEDBC1" w14:textId="77777777" w:rsidTr="007B6179">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757" w:type="pct"/>
            <w:noWrap/>
            <w:vAlign w:val="center"/>
            <w:hideMark/>
          </w:tcPr>
          <w:p w14:paraId="6B3AD5BC" w14:textId="77777777" w:rsidR="0003549C" w:rsidRPr="0090039A" w:rsidRDefault="0003549C" w:rsidP="007B6179">
            <w:pPr>
              <w:spacing w:before="0" w:after="0" w:line="240" w:lineRule="auto"/>
              <w:jc w:val="center"/>
              <w:rPr>
                <w:rFonts w:ascii="Times New Roman" w:eastAsiaTheme="minorEastAsia" w:hAnsi="Times New Roman"/>
                <w:color w:val="000000"/>
                <w:szCs w:val="21"/>
              </w:rPr>
            </w:pPr>
            <w:r w:rsidRPr="0090039A">
              <w:rPr>
                <w:rFonts w:ascii="Times New Roman" w:eastAsiaTheme="minorEastAsia" w:hAnsi="Times New Roman" w:hint="eastAsia"/>
                <w:color w:val="000000"/>
                <w:szCs w:val="21"/>
              </w:rPr>
              <w:t>金融业务人员</w:t>
            </w:r>
          </w:p>
        </w:tc>
        <w:tc>
          <w:tcPr>
            <w:tcW w:w="881" w:type="pct"/>
            <w:noWrap/>
            <w:vAlign w:val="center"/>
            <w:hideMark/>
          </w:tcPr>
          <w:p w14:paraId="4B267020" w14:textId="77777777" w:rsidR="0003549C" w:rsidRPr="0003549C" w:rsidRDefault="0003549C"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0.00%</w:t>
            </w:r>
          </w:p>
        </w:tc>
        <w:tc>
          <w:tcPr>
            <w:tcW w:w="881" w:type="pct"/>
            <w:noWrap/>
            <w:vAlign w:val="center"/>
            <w:hideMark/>
          </w:tcPr>
          <w:p w14:paraId="1CA86BF2" w14:textId="77777777" w:rsidR="0003549C" w:rsidRPr="0003549C" w:rsidRDefault="0003549C"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0.21%</w:t>
            </w:r>
          </w:p>
        </w:tc>
        <w:tc>
          <w:tcPr>
            <w:tcW w:w="881" w:type="pct"/>
            <w:noWrap/>
            <w:vAlign w:val="center"/>
            <w:hideMark/>
          </w:tcPr>
          <w:p w14:paraId="0441E11C" w14:textId="77777777" w:rsidR="0003549C" w:rsidRPr="0003549C" w:rsidRDefault="0003549C"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0.00%</w:t>
            </w:r>
          </w:p>
        </w:tc>
        <w:tc>
          <w:tcPr>
            <w:tcW w:w="599" w:type="pct"/>
            <w:noWrap/>
            <w:vAlign w:val="center"/>
            <w:hideMark/>
          </w:tcPr>
          <w:p w14:paraId="6E659981" w14:textId="77777777" w:rsidR="0003549C" w:rsidRPr="0003549C" w:rsidRDefault="0003549C"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0.10%</w:t>
            </w:r>
          </w:p>
        </w:tc>
      </w:tr>
      <w:tr w:rsidR="0003549C" w:rsidRPr="0003549C" w14:paraId="68FF5667" w14:textId="77777777" w:rsidTr="007B6179">
        <w:trPr>
          <w:trHeight w:val="246"/>
        </w:trPr>
        <w:tc>
          <w:tcPr>
            <w:cnfStyle w:val="001000000000" w:firstRow="0" w:lastRow="0" w:firstColumn="1" w:lastColumn="0" w:oddVBand="0" w:evenVBand="0" w:oddHBand="0" w:evenHBand="0" w:firstRowFirstColumn="0" w:firstRowLastColumn="0" w:lastRowFirstColumn="0" w:lastRowLastColumn="0"/>
            <w:tcW w:w="1757" w:type="pct"/>
            <w:noWrap/>
            <w:vAlign w:val="center"/>
            <w:hideMark/>
          </w:tcPr>
          <w:p w14:paraId="1701588D" w14:textId="77777777" w:rsidR="0003549C" w:rsidRPr="0090039A" w:rsidRDefault="0003549C" w:rsidP="007B6179">
            <w:pPr>
              <w:spacing w:before="0" w:after="0" w:line="240" w:lineRule="auto"/>
              <w:jc w:val="center"/>
              <w:rPr>
                <w:rFonts w:ascii="Times New Roman" w:eastAsiaTheme="minorEastAsia" w:hAnsi="Times New Roman"/>
                <w:color w:val="000000"/>
                <w:szCs w:val="21"/>
              </w:rPr>
            </w:pPr>
            <w:r w:rsidRPr="0090039A">
              <w:rPr>
                <w:rFonts w:ascii="Times New Roman" w:eastAsiaTheme="minorEastAsia" w:hAnsi="Times New Roman" w:hint="eastAsia"/>
                <w:color w:val="000000"/>
                <w:szCs w:val="21"/>
              </w:rPr>
              <w:t>教学人员</w:t>
            </w:r>
          </w:p>
        </w:tc>
        <w:tc>
          <w:tcPr>
            <w:tcW w:w="881" w:type="pct"/>
            <w:noWrap/>
            <w:vAlign w:val="center"/>
            <w:hideMark/>
          </w:tcPr>
          <w:p w14:paraId="29AEE01B" w14:textId="77777777" w:rsidR="0003549C" w:rsidRPr="0003549C" w:rsidRDefault="0003549C"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0.00%</w:t>
            </w:r>
          </w:p>
        </w:tc>
        <w:tc>
          <w:tcPr>
            <w:tcW w:w="881" w:type="pct"/>
            <w:noWrap/>
            <w:vAlign w:val="center"/>
            <w:hideMark/>
          </w:tcPr>
          <w:p w14:paraId="34D83F34" w14:textId="77777777" w:rsidR="0003549C" w:rsidRPr="0003549C" w:rsidRDefault="0003549C"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0.11%</w:t>
            </w:r>
          </w:p>
        </w:tc>
        <w:tc>
          <w:tcPr>
            <w:tcW w:w="881" w:type="pct"/>
            <w:noWrap/>
            <w:vAlign w:val="center"/>
            <w:hideMark/>
          </w:tcPr>
          <w:p w14:paraId="66FD8E19" w14:textId="77777777" w:rsidR="0003549C" w:rsidRPr="0003549C" w:rsidRDefault="0003549C"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0.00%</w:t>
            </w:r>
          </w:p>
        </w:tc>
        <w:tc>
          <w:tcPr>
            <w:tcW w:w="599" w:type="pct"/>
            <w:noWrap/>
            <w:vAlign w:val="center"/>
            <w:hideMark/>
          </w:tcPr>
          <w:p w14:paraId="2841379D" w14:textId="77777777" w:rsidR="0003549C" w:rsidRPr="0003549C" w:rsidRDefault="0003549C"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0.05%</w:t>
            </w:r>
          </w:p>
        </w:tc>
      </w:tr>
      <w:tr w:rsidR="002A0602" w:rsidRPr="0003549C" w14:paraId="09DE35D9" w14:textId="77777777" w:rsidTr="007B6179">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757" w:type="pct"/>
            <w:noWrap/>
            <w:vAlign w:val="center"/>
            <w:hideMark/>
          </w:tcPr>
          <w:p w14:paraId="26A29B7D" w14:textId="77777777" w:rsidR="0003549C" w:rsidRPr="0090039A" w:rsidRDefault="0003549C" w:rsidP="007B6179">
            <w:pPr>
              <w:spacing w:before="0" w:after="0" w:line="240" w:lineRule="auto"/>
              <w:jc w:val="center"/>
              <w:rPr>
                <w:rFonts w:ascii="Times New Roman" w:eastAsiaTheme="minorEastAsia" w:hAnsi="Times New Roman"/>
                <w:color w:val="000000"/>
                <w:szCs w:val="21"/>
              </w:rPr>
            </w:pPr>
            <w:r w:rsidRPr="0090039A">
              <w:rPr>
                <w:rFonts w:ascii="Times New Roman" w:eastAsiaTheme="minorEastAsia" w:hAnsi="Times New Roman" w:hint="eastAsia"/>
                <w:color w:val="000000"/>
                <w:szCs w:val="21"/>
              </w:rPr>
              <w:t>生产和运输设备操作人员</w:t>
            </w:r>
          </w:p>
        </w:tc>
        <w:tc>
          <w:tcPr>
            <w:tcW w:w="881" w:type="pct"/>
            <w:noWrap/>
            <w:vAlign w:val="center"/>
            <w:hideMark/>
          </w:tcPr>
          <w:p w14:paraId="4733DDBB" w14:textId="77777777" w:rsidR="0003549C" w:rsidRPr="0003549C" w:rsidRDefault="0003549C"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0.13%</w:t>
            </w:r>
          </w:p>
        </w:tc>
        <w:tc>
          <w:tcPr>
            <w:tcW w:w="881" w:type="pct"/>
            <w:noWrap/>
            <w:vAlign w:val="center"/>
            <w:hideMark/>
          </w:tcPr>
          <w:p w14:paraId="2BCE282D" w14:textId="77777777" w:rsidR="0003549C" w:rsidRPr="0003549C" w:rsidRDefault="0003549C"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0.00%</w:t>
            </w:r>
          </w:p>
        </w:tc>
        <w:tc>
          <w:tcPr>
            <w:tcW w:w="881" w:type="pct"/>
            <w:noWrap/>
            <w:vAlign w:val="center"/>
            <w:hideMark/>
          </w:tcPr>
          <w:p w14:paraId="1EE806A3" w14:textId="77777777" w:rsidR="0003549C" w:rsidRPr="0003549C" w:rsidRDefault="0003549C"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0.00%</w:t>
            </w:r>
          </w:p>
        </w:tc>
        <w:tc>
          <w:tcPr>
            <w:tcW w:w="599" w:type="pct"/>
            <w:noWrap/>
            <w:vAlign w:val="center"/>
            <w:hideMark/>
          </w:tcPr>
          <w:p w14:paraId="46536F36" w14:textId="77777777" w:rsidR="0003549C" w:rsidRPr="0003549C" w:rsidRDefault="0003549C"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szCs w:val="21"/>
              </w:rPr>
            </w:pPr>
            <w:r w:rsidRPr="0003549C">
              <w:rPr>
                <w:rFonts w:ascii="Times New Roman" w:eastAsiaTheme="minorEastAsia" w:hAnsi="Times New Roman" w:hint="eastAsia"/>
                <w:color w:val="000000"/>
                <w:szCs w:val="21"/>
              </w:rPr>
              <w:t>0.05%</w:t>
            </w:r>
          </w:p>
        </w:tc>
      </w:tr>
    </w:tbl>
    <w:p w14:paraId="522BB33B" w14:textId="3D4B697B" w:rsidR="006648C8" w:rsidRDefault="00970179" w:rsidP="00FA026C">
      <w:pPr>
        <w:pStyle w:val="affb"/>
        <w:spacing w:line="240" w:lineRule="auto"/>
      </w:pPr>
      <w:r>
        <w:rPr>
          <w:rFonts w:hint="eastAsia"/>
        </w:rPr>
        <w:t>数据来源：全国高校毕业生就业管理系统</w:t>
      </w:r>
      <w:r w:rsidR="006648C8" w:rsidRPr="004949B6">
        <w:rPr>
          <w:rFonts w:hint="eastAsia"/>
        </w:rPr>
        <w:t>。</w:t>
      </w:r>
    </w:p>
    <w:p w14:paraId="1DB1513D" w14:textId="6339FDD4" w:rsidR="00BC4590" w:rsidRPr="00F67819" w:rsidRDefault="00F67819" w:rsidP="00F67819">
      <w:pPr>
        <w:pStyle w:val="affb"/>
        <w:spacing w:beforeLines="50" w:before="156" w:afterLines="50" w:after="156"/>
        <w:ind w:firstLineChars="200" w:firstLine="480"/>
        <w:jc w:val="both"/>
        <w:rPr>
          <w:rFonts w:ascii="宋体" w:hAnsi="宋体" w:cs="Times New Roman"/>
          <w:bCs/>
          <w:caps w:val="0"/>
          <w:color w:val="000000"/>
          <w:sz w:val="24"/>
          <w:szCs w:val="30"/>
          <w:lang w:val="zh-CN"/>
        </w:rPr>
      </w:pPr>
      <w:r w:rsidRPr="00F67819">
        <w:rPr>
          <w:rFonts w:ascii="宋体" w:hAnsi="宋体" w:cs="Times New Roman" w:hint="eastAsia"/>
          <w:bCs/>
          <w:caps w:val="0"/>
          <w:color w:val="000000"/>
          <w:sz w:val="24"/>
          <w:szCs w:val="30"/>
          <w:lang w:val="zh-CN"/>
        </w:rPr>
        <w:t>九成以上的</w:t>
      </w:r>
      <w:r w:rsidRPr="00F67819">
        <w:rPr>
          <w:rFonts w:cs="Times New Roman"/>
          <w:bCs/>
          <w:caps w:val="0"/>
          <w:color w:val="000000"/>
          <w:sz w:val="24"/>
          <w:szCs w:val="30"/>
          <w:lang w:val="zh-CN"/>
        </w:rPr>
        <w:t>2016</w:t>
      </w:r>
      <w:r w:rsidRPr="00F67819">
        <w:rPr>
          <w:rFonts w:ascii="宋体" w:hAnsi="宋体" w:cs="Times New Roman" w:hint="eastAsia"/>
          <w:bCs/>
          <w:caps w:val="0"/>
          <w:color w:val="000000"/>
          <w:sz w:val="24"/>
          <w:szCs w:val="30"/>
          <w:lang w:val="zh-CN"/>
        </w:rPr>
        <w:t>届</w:t>
      </w:r>
      <w:r w:rsidR="00513A14">
        <w:rPr>
          <w:rFonts w:ascii="宋体" w:hAnsi="宋体" w:cs="Times New Roman" w:hint="eastAsia"/>
          <w:bCs/>
          <w:caps w:val="0"/>
          <w:color w:val="000000"/>
          <w:sz w:val="24"/>
          <w:szCs w:val="30"/>
          <w:lang w:val="zh-CN"/>
        </w:rPr>
        <w:t>医学</w:t>
      </w:r>
      <w:r w:rsidR="00513A14">
        <w:rPr>
          <w:rFonts w:ascii="宋体" w:hAnsi="宋体" w:cs="Times New Roman"/>
          <w:bCs/>
          <w:caps w:val="0"/>
          <w:color w:val="000000"/>
          <w:sz w:val="24"/>
          <w:szCs w:val="30"/>
          <w:lang w:val="zh-CN"/>
        </w:rPr>
        <w:t>专业</w:t>
      </w:r>
      <w:r w:rsidRPr="00F67819">
        <w:rPr>
          <w:rFonts w:ascii="宋体" w:hAnsi="宋体" w:cs="Times New Roman"/>
          <w:bCs/>
          <w:caps w:val="0"/>
          <w:color w:val="000000"/>
          <w:sz w:val="24"/>
          <w:szCs w:val="30"/>
          <w:lang w:val="zh-CN"/>
        </w:rPr>
        <w:t>毕业生的就业</w:t>
      </w:r>
      <w:r w:rsidRPr="00F67819">
        <w:rPr>
          <w:rFonts w:ascii="宋体" w:hAnsi="宋体" w:cs="Times New Roman" w:hint="eastAsia"/>
          <w:bCs/>
          <w:caps w:val="0"/>
          <w:color w:val="000000"/>
          <w:sz w:val="24"/>
          <w:szCs w:val="30"/>
          <w:lang w:val="zh-CN"/>
        </w:rPr>
        <w:t>职业</w:t>
      </w:r>
      <w:r w:rsidRPr="00F67819">
        <w:rPr>
          <w:rFonts w:ascii="宋体" w:hAnsi="宋体" w:cs="Times New Roman"/>
          <w:bCs/>
          <w:caps w:val="0"/>
          <w:color w:val="000000"/>
          <w:sz w:val="24"/>
          <w:szCs w:val="30"/>
          <w:lang w:val="zh-CN"/>
        </w:rPr>
        <w:t>为“</w:t>
      </w:r>
      <w:r w:rsidRPr="00F67819">
        <w:rPr>
          <w:rFonts w:ascii="宋体" w:hAnsi="宋体" w:cs="Times New Roman" w:hint="eastAsia"/>
          <w:bCs/>
          <w:caps w:val="0"/>
          <w:color w:val="000000"/>
          <w:sz w:val="24"/>
          <w:szCs w:val="30"/>
          <w:lang w:val="zh-CN"/>
        </w:rPr>
        <w:t>卫生专业</w:t>
      </w:r>
      <w:r w:rsidRPr="00F67819">
        <w:rPr>
          <w:rFonts w:ascii="宋体" w:hAnsi="宋体" w:cs="Times New Roman"/>
          <w:bCs/>
          <w:caps w:val="0"/>
          <w:color w:val="000000"/>
          <w:sz w:val="24"/>
          <w:szCs w:val="30"/>
          <w:lang w:val="zh-CN"/>
        </w:rPr>
        <w:t>技术人员”</w:t>
      </w:r>
      <w:r w:rsidR="00513A14">
        <w:rPr>
          <w:rFonts w:ascii="宋体" w:hAnsi="宋体" w:cs="Times New Roman" w:hint="eastAsia"/>
          <w:bCs/>
          <w:caps w:val="0"/>
          <w:color w:val="000000"/>
          <w:sz w:val="24"/>
          <w:szCs w:val="30"/>
          <w:lang w:val="zh-CN"/>
        </w:rPr>
        <w:t>。</w:t>
      </w:r>
      <w:r w:rsidR="00513A14">
        <w:rPr>
          <w:rFonts w:ascii="宋体" w:hAnsi="宋体" w:cs="Times New Roman"/>
          <w:bCs/>
          <w:caps w:val="0"/>
          <w:color w:val="000000"/>
          <w:sz w:val="24"/>
          <w:szCs w:val="30"/>
          <w:lang w:val="zh-CN"/>
        </w:rPr>
        <w:t>本科毕业生中，</w:t>
      </w:r>
      <w:r w:rsidR="00513A14" w:rsidRPr="00513A14">
        <w:rPr>
          <w:rFonts w:cs="Times New Roman"/>
          <w:bCs/>
          <w:caps w:val="0"/>
          <w:color w:val="000000"/>
          <w:sz w:val="24"/>
          <w:szCs w:val="30"/>
          <w:lang w:val="zh-CN"/>
        </w:rPr>
        <w:t>98.74%</w:t>
      </w:r>
      <w:r w:rsidR="00513A14">
        <w:rPr>
          <w:rFonts w:ascii="宋体" w:hAnsi="宋体" w:cs="Times New Roman"/>
          <w:bCs/>
          <w:caps w:val="0"/>
          <w:color w:val="000000"/>
          <w:sz w:val="24"/>
          <w:szCs w:val="30"/>
          <w:lang w:val="zh-CN"/>
        </w:rPr>
        <w:t>的医学专业毕业生职业为“</w:t>
      </w:r>
      <w:r w:rsidR="00513A14">
        <w:rPr>
          <w:rFonts w:ascii="宋体" w:hAnsi="宋体" w:cs="Times New Roman" w:hint="eastAsia"/>
          <w:bCs/>
          <w:caps w:val="0"/>
          <w:color w:val="000000"/>
          <w:sz w:val="24"/>
          <w:szCs w:val="30"/>
          <w:lang w:val="zh-CN"/>
        </w:rPr>
        <w:t>卫生</w:t>
      </w:r>
      <w:r w:rsidR="00513A14">
        <w:rPr>
          <w:rFonts w:ascii="宋体" w:hAnsi="宋体" w:cs="Times New Roman"/>
          <w:bCs/>
          <w:caps w:val="0"/>
          <w:color w:val="000000"/>
          <w:sz w:val="24"/>
          <w:szCs w:val="30"/>
          <w:lang w:val="zh-CN"/>
        </w:rPr>
        <w:t>专业技术人员”</w:t>
      </w:r>
      <w:r w:rsidR="00513A14">
        <w:rPr>
          <w:rFonts w:ascii="宋体" w:hAnsi="宋体" w:cs="Times New Roman" w:hint="eastAsia"/>
          <w:bCs/>
          <w:caps w:val="0"/>
          <w:color w:val="000000"/>
          <w:sz w:val="24"/>
          <w:szCs w:val="30"/>
          <w:lang w:val="zh-CN"/>
        </w:rPr>
        <w:t>，</w:t>
      </w:r>
      <w:r w:rsidR="00513A14" w:rsidRPr="00513A14">
        <w:rPr>
          <w:rFonts w:cs="Times New Roman" w:hint="eastAsia"/>
          <w:bCs/>
          <w:caps w:val="0"/>
          <w:color w:val="000000"/>
          <w:sz w:val="24"/>
          <w:szCs w:val="30"/>
          <w:lang w:val="zh-CN"/>
        </w:rPr>
        <w:t>46.75</w:t>
      </w:r>
      <w:r w:rsidR="00513A14" w:rsidRPr="00513A14">
        <w:rPr>
          <w:rFonts w:cs="Times New Roman"/>
          <w:bCs/>
          <w:caps w:val="0"/>
          <w:color w:val="000000"/>
          <w:sz w:val="24"/>
          <w:szCs w:val="30"/>
          <w:lang w:val="zh-CN"/>
        </w:rPr>
        <w:t>%</w:t>
      </w:r>
      <w:r w:rsidR="00513A14">
        <w:rPr>
          <w:rFonts w:ascii="宋体" w:hAnsi="宋体" w:cs="Times New Roman"/>
          <w:bCs/>
          <w:caps w:val="0"/>
          <w:color w:val="000000"/>
          <w:sz w:val="24"/>
          <w:szCs w:val="30"/>
          <w:lang w:val="zh-CN"/>
        </w:rPr>
        <w:t>的非医学专业毕业生</w:t>
      </w:r>
      <w:r w:rsidR="00513A14">
        <w:rPr>
          <w:rFonts w:ascii="宋体" w:hAnsi="宋体" w:cs="Times New Roman" w:hint="eastAsia"/>
          <w:bCs/>
          <w:caps w:val="0"/>
          <w:color w:val="000000"/>
          <w:sz w:val="24"/>
          <w:szCs w:val="30"/>
          <w:lang w:val="zh-CN"/>
        </w:rPr>
        <w:t>就业职业</w:t>
      </w:r>
      <w:r w:rsidR="00513A14">
        <w:rPr>
          <w:rFonts w:ascii="宋体" w:hAnsi="宋体" w:cs="Times New Roman"/>
          <w:bCs/>
          <w:caps w:val="0"/>
          <w:color w:val="000000"/>
          <w:sz w:val="24"/>
          <w:szCs w:val="30"/>
          <w:lang w:val="zh-CN"/>
        </w:rPr>
        <w:t>为“</w:t>
      </w:r>
      <w:r w:rsidR="00513A14">
        <w:rPr>
          <w:rFonts w:ascii="宋体" w:hAnsi="宋体" w:cs="Times New Roman" w:hint="eastAsia"/>
          <w:bCs/>
          <w:caps w:val="0"/>
          <w:color w:val="000000"/>
          <w:sz w:val="24"/>
          <w:szCs w:val="30"/>
          <w:lang w:val="zh-CN"/>
        </w:rPr>
        <w:t>工程技术</w:t>
      </w:r>
      <w:r w:rsidR="00513A14">
        <w:rPr>
          <w:rFonts w:ascii="宋体" w:hAnsi="宋体" w:cs="Times New Roman"/>
          <w:bCs/>
          <w:caps w:val="0"/>
          <w:color w:val="000000"/>
          <w:sz w:val="24"/>
          <w:szCs w:val="30"/>
          <w:lang w:val="zh-CN"/>
        </w:rPr>
        <w:t>人员”</w:t>
      </w:r>
      <w:r w:rsidR="00513A14">
        <w:rPr>
          <w:rFonts w:ascii="宋体" w:hAnsi="宋体" w:cs="Times New Roman" w:hint="eastAsia"/>
          <w:bCs/>
          <w:caps w:val="0"/>
          <w:color w:val="000000"/>
          <w:sz w:val="24"/>
          <w:szCs w:val="30"/>
          <w:lang w:val="zh-CN"/>
        </w:rPr>
        <w:t>；</w:t>
      </w:r>
      <w:r w:rsidR="00955B4D">
        <w:rPr>
          <w:rFonts w:ascii="宋体" w:hAnsi="宋体" w:cs="Times New Roman" w:hint="eastAsia"/>
          <w:bCs/>
          <w:caps w:val="0"/>
          <w:color w:val="000000"/>
          <w:sz w:val="24"/>
          <w:szCs w:val="30"/>
          <w:lang w:val="zh-CN"/>
        </w:rPr>
        <w:t>毕业研究生</w:t>
      </w:r>
      <w:r w:rsidR="00513A14">
        <w:rPr>
          <w:rFonts w:ascii="宋体" w:hAnsi="宋体" w:cs="Times New Roman"/>
          <w:bCs/>
          <w:caps w:val="0"/>
          <w:color w:val="000000"/>
          <w:sz w:val="24"/>
          <w:szCs w:val="30"/>
          <w:lang w:val="zh-CN"/>
        </w:rPr>
        <w:t>中</w:t>
      </w:r>
      <w:r w:rsidR="00513A14" w:rsidRPr="00513A14">
        <w:rPr>
          <w:rFonts w:cs="Times New Roman"/>
          <w:bCs/>
          <w:caps w:val="0"/>
          <w:color w:val="000000"/>
          <w:sz w:val="24"/>
          <w:szCs w:val="30"/>
          <w:lang w:val="zh-CN"/>
        </w:rPr>
        <w:t>99.72%</w:t>
      </w:r>
      <w:r w:rsidR="00513A14">
        <w:rPr>
          <w:rFonts w:ascii="宋体" w:hAnsi="宋体" w:cs="Times New Roman"/>
          <w:bCs/>
          <w:caps w:val="0"/>
          <w:color w:val="000000"/>
          <w:sz w:val="24"/>
          <w:szCs w:val="30"/>
          <w:lang w:val="zh-CN"/>
        </w:rPr>
        <w:t>的医学专业毕业生和</w:t>
      </w:r>
      <w:r w:rsidR="00513A14" w:rsidRPr="00513A14">
        <w:rPr>
          <w:rFonts w:cs="Times New Roman" w:hint="eastAsia"/>
          <w:bCs/>
          <w:caps w:val="0"/>
          <w:color w:val="000000"/>
          <w:sz w:val="24"/>
          <w:szCs w:val="30"/>
          <w:lang w:val="zh-CN"/>
        </w:rPr>
        <w:t>100.00</w:t>
      </w:r>
      <w:r w:rsidR="00513A14" w:rsidRPr="00513A14">
        <w:rPr>
          <w:rFonts w:cs="Times New Roman"/>
          <w:bCs/>
          <w:caps w:val="0"/>
          <w:color w:val="000000"/>
          <w:sz w:val="24"/>
          <w:szCs w:val="30"/>
          <w:lang w:val="zh-CN"/>
        </w:rPr>
        <w:t>%</w:t>
      </w:r>
      <w:r w:rsidR="00513A14">
        <w:rPr>
          <w:rFonts w:ascii="宋体" w:hAnsi="宋体" w:cs="Times New Roman"/>
          <w:bCs/>
          <w:caps w:val="0"/>
          <w:color w:val="000000"/>
          <w:sz w:val="24"/>
          <w:szCs w:val="30"/>
          <w:lang w:val="zh-CN"/>
        </w:rPr>
        <w:t>的非医学专业毕业生</w:t>
      </w:r>
      <w:r w:rsidR="00513A14">
        <w:rPr>
          <w:rFonts w:ascii="宋体" w:hAnsi="宋体" w:cs="Times New Roman" w:hint="eastAsia"/>
          <w:bCs/>
          <w:caps w:val="0"/>
          <w:color w:val="000000"/>
          <w:sz w:val="24"/>
          <w:szCs w:val="30"/>
          <w:lang w:val="zh-CN"/>
        </w:rPr>
        <w:t>均</w:t>
      </w:r>
      <w:r w:rsidR="00513A14">
        <w:rPr>
          <w:rFonts w:ascii="宋体" w:hAnsi="宋体" w:cs="Times New Roman"/>
          <w:bCs/>
          <w:caps w:val="0"/>
          <w:color w:val="000000"/>
          <w:sz w:val="24"/>
          <w:szCs w:val="30"/>
          <w:lang w:val="zh-CN"/>
        </w:rPr>
        <w:t>选择了“</w:t>
      </w:r>
      <w:r w:rsidR="00513A14">
        <w:rPr>
          <w:rFonts w:ascii="宋体" w:hAnsi="宋体" w:cs="Times New Roman" w:hint="eastAsia"/>
          <w:bCs/>
          <w:caps w:val="0"/>
          <w:color w:val="000000"/>
          <w:sz w:val="24"/>
          <w:szCs w:val="30"/>
          <w:lang w:val="zh-CN"/>
        </w:rPr>
        <w:t>卫生专业</w:t>
      </w:r>
      <w:r w:rsidR="00513A14">
        <w:rPr>
          <w:rFonts w:ascii="宋体" w:hAnsi="宋体" w:cs="Times New Roman"/>
          <w:bCs/>
          <w:caps w:val="0"/>
          <w:color w:val="000000"/>
          <w:sz w:val="24"/>
          <w:szCs w:val="30"/>
          <w:lang w:val="zh-CN"/>
        </w:rPr>
        <w:t>技术人员”</w:t>
      </w:r>
      <w:r w:rsidR="00513A14">
        <w:rPr>
          <w:rFonts w:ascii="宋体" w:hAnsi="宋体" w:cs="Times New Roman" w:hint="eastAsia"/>
          <w:bCs/>
          <w:caps w:val="0"/>
          <w:color w:val="000000"/>
          <w:sz w:val="24"/>
          <w:szCs w:val="30"/>
          <w:lang w:val="zh-CN"/>
        </w:rPr>
        <w:t>职业</w:t>
      </w:r>
      <w:r w:rsidR="00513A14">
        <w:rPr>
          <w:rFonts w:ascii="宋体" w:hAnsi="宋体" w:cs="Times New Roman"/>
          <w:bCs/>
          <w:caps w:val="0"/>
          <w:color w:val="000000"/>
          <w:sz w:val="24"/>
          <w:szCs w:val="30"/>
          <w:lang w:val="zh-CN"/>
        </w:rPr>
        <w:t>。</w:t>
      </w:r>
    </w:p>
    <w:p w14:paraId="038260DD" w14:textId="659CE1EF" w:rsidR="000D3A54" w:rsidRPr="000D3A54" w:rsidRDefault="000D3A54" w:rsidP="000D3A54">
      <w:pPr>
        <w:spacing w:before="0" w:after="0" w:line="360" w:lineRule="auto"/>
        <w:ind w:firstLineChars="200" w:firstLine="422"/>
        <w:jc w:val="center"/>
        <w:rPr>
          <w:rFonts w:ascii="黑体" w:eastAsia="黑体" w:hAnsi="黑体"/>
          <w:bCs/>
          <w:color w:val="548DD4"/>
          <w:kern w:val="44"/>
          <w:sz w:val="21"/>
          <w:szCs w:val="21"/>
        </w:rPr>
      </w:pPr>
      <w:r w:rsidRPr="00D76F25">
        <w:rPr>
          <w:rFonts w:ascii="黑体" w:eastAsia="黑体" w:hAnsi="黑体" w:hint="eastAsia"/>
          <w:b/>
          <w:bCs/>
          <w:kern w:val="44"/>
          <w:sz w:val="21"/>
          <w:szCs w:val="21"/>
        </w:rPr>
        <w:t>表</w:t>
      </w:r>
      <w:r w:rsidRPr="00D76F25">
        <w:rPr>
          <w:rFonts w:ascii="黑体" w:eastAsia="黑体" w:hAnsi="黑体"/>
          <w:b/>
          <w:bCs/>
          <w:kern w:val="44"/>
          <w:sz w:val="21"/>
          <w:szCs w:val="21"/>
        </w:rPr>
        <w:t>1-</w:t>
      </w:r>
      <w:r w:rsidR="00D05E6B" w:rsidRPr="00D76F25">
        <w:rPr>
          <w:rFonts w:ascii="黑体" w:eastAsia="黑体" w:hAnsi="黑体"/>
          <w:b/>
          <w:bCs/>
          <w:kern w:val="44"/>
          <w:sz w:val="21"/>
          <w:szCs w:val="21"/>
        </w:rPr>
        <w:t>20</w:t>
      </w:r>
      <w:r w:rsidRPr="00D76F25">
        <w:rPr>
          <w:rFonts w:ascii="黑体" w:eastAsia="黑体" w:hAnsi="黑体"/>
          <w:b/>
          <w:bCs/>
          <w:kern w:val="44"/>
          <w:sz w:val="21"/>
          <w:szCs w:val="21"/>
        </w:rPr>
        <w:t xml:space="preserve">  2016届不同学历医学</w:t>
      </w:r>
      <w:r w:rsidR="008C6BBD" w:rsidRPr="00D76F25">
        <w:rPr>
          <w:rFonts w:ascii="黑体" w:eastAsia="黑体" w:hAnsi="黑体" w:hint="eastAsia"/>
          <w:b/>
          <w:bCs/>
          <w:kern w:val="44"/>
          <w:sz w:val="21"/>
          <w:szCs w:val="21"/>
        </w:rPr>
        <w:t>与</w:t>
      </w:r>
      <w:r w:rsidR="008C6BBD" w:rsidRPr="00D76F25">
        <w:rPr>
          <w:rFonts w:ascii="黑体" w:eastAsia="黑体" w:hAnsi="黑体"/>
          <w:b/>
          <w:bCs/>
          <w:kern w:val="44"/>
          <w:sz w:val="21"/>
          <w:szCs w:val="21"/>
        </w:rPr>
        <w:t>非医学</w:t>
      </w:r>
      <w:r w:rsidRPr="00D76F25">
        <w:rPr>
          <w:rFonts w:ascii="黑体" w:eastAsia="黑体" w:hAnsi="黑体"/>
          <w:b/>
          <w:bCs/>
          <w:kern w:val="44"/>
          <w:sz w:val="21"/>
          <w:szCs w:val="21"/>
        </w:rPr>
        <w:t>专业</w:t>
      </w:r>
      <w:r w:rsidRPr="00D76F25">
        <w:rPr>
          <w:rFonts w:ascii="黑体" w:eastAsia="黑体" w:hAnsi="黑体" w:hint="eastAsia"/>
          <w:b/>
          <w:bCs/>
          <w:kern w:val="44"/>
          <w:sz w:val="21"/>
          <w:szCs w:val="21"/>
        </w:rPr>
        <w:t>毕业生就业职业分布</w:t>
      </w:r>
    </w:p>
    <w:tbl>
      <w:tblPr>
        <w:tblStyle w:val="4-151"/>
        <w:tblW w:w="5062" w:type="pct"/>
        <w:jc w:val="center"/>
        <w:tblLook w:val="04A0" w:firstRow="1" w:lastRow="0" w:firstColumn="1" w:lastColumn="0" w:noHBand="0" w:noVBand="1"/>
      </w:tblPr>
      <w:tblGrid>
        <w:gridCol w:w="3591"/>
        <w:gridCol w:w="1361"/>
        <w:gridCol w:w="887"/>
        <w:gridCol w:w="1020"/>
        <w:gridCol w:w="1018"/>
        <w:gridCol w:w="1010"/>
      </w:tblGrid>
      <w:tr w:rsidR="000D3A54" w:rsidRPr="00F67819" w14:paraId="6F15CB38" w14:textId="77777777" w:rsidTr="007B6179">
        <w:trPr>
          <w:cnfStyle w:val="100000000000" w:firstRow="1" w:lastRow="0" w:firstColumn="0" w:lastColumn="0" w:oddVBand="0" w:evenVBand="0" w:oddHBand="0" w:evenHBand="0" w:firstRowFirstColumn="0" w:firstRowLastColumn="0" w:lastRowFirstColumn="0" w:lastRowLastColumn="0"/>
          <w:trHeight w:val="327"/>
          <w:tblHeader/>
          <w:jc w:val="center"/>
        </w:trPr>
        <w:tc>
          <w:tcPr>
            <w:cnfStyle w:val="001000000000" w:firstRow="0" w:lastRow="0" w:firstColumn="1" w:lastColumn="0" w:oddVBand="0" w:evenVBand="0" w:oddHBand="0" w:evenHBand="0" w:firstRowFirstColumn="0" w:firstRowLastColumn="0" w:lastRowFirstColumn="0" w:lastRowLastColumn="0"/>
            <w:tcW w:w="2020" w:type="pct"/>
            <w:vMerge w:val="restart"/>
            <w:vAlign w:val="center"/>
          </w:tcPr>
          <w:p w14:paraId="3BCAAC24" w14:textId="2482AB6C" w:rsidR="000D3A54" w:rsidRPr="00F67819" w:rsidRDefault="000D3A54" w:rsidP="007B6179">
            <w:pPr>
              <w:spacing w:before="0" w:after="0" w:line="240" w:lineRule="auto"/>
              <w:jc w:val="center"/>
              <w:rPr>
                <w:rFonts w:ascii="Times New Roman" w:hAnsi="Times New Roman"/>
                <w:b w:val="0"/>
                <w:bCs w:val="0"/>
                <w:szCs w:val="21"/>
              </w:rPr>
            </w:pPr>
            <w:r w:rsidRPr="00F67819">
              <w:rPr>
                <w:rFonts w:ascii="Times New Roman" w:hAnsi="Times New Roman"/>
                <w:szCs w:val="21"/>
              </w:rPr>
              <w:t>就业职业</w:t>
            </w:r>
          </w:p>
        </w:tc>
        <w:tc>
          <w:tcPr>
            <w:tcW w:w="766" w:type="pct"/>
            <w:vAlign w:val="center"/>
          </w:tcPr>
          <w:p w14:paraId="693AC135" w14:textId="77777777" w:rsidR="000D3A54" w:rsidRPr="00F67819" w:rsidRDefault="000D3A54" w:rsidP="007B617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sidRPr="00F67819">
              <w:rPr>
                <w:rFonts w:ascii="Times New Roman" w:hAnsi="Times New Roman"/>
                <w:szCs w:val="21"/>
              </w:rPr>
              <w:t>专科毕业生</w:t>
            </w:r>
          </w:p>
        </w:tc>
        <w:tc>
          <w:tcPr>
            <w:tcW w:w="1073" w:type="pct"/>
            <w:gridSpan w:val="2"/>
            <w:vAlign w:val="center"/>
          </w:tcPr>
          <w:p w14:paraId="0E13102F" w14:textId="77777777" w:rsidR="000D3A54" w:rsidRPr="00F67819" w:rsidRDefault="000D3A54" w:rsidP="007B617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sidRPr="00F67819">
              <w:rPr>
                <w:rFonts w:ascii="Times New Roman" w:hAnsi="Times New Roman"/>
                <w:szCs w:val="21"/>
              </w:rPr>
              <w:t>本科毕业生</w:t>
            </w:r>
          </w:p>
        </w:tc>
        <w:tc>
          <w:tcPr>
            <w:tcW w:w="1141" w:type="pct"/>
            <w:gridSpan w:val="2"/>
            <w:vAlign w:val="center"/>
          </w:tcPr>
          <w:p w14:paraId="0C608D34" w14:textId="176F33FB" w:rsidR="000D3A54" w:rsidRPr="00F67819" w:rsidRDefault="00955B4D" w:rsidP="007B617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毕业研究生</w:t>
            </w:r>
          </w:p>
        </w:tc>
      </w:tr>
      <w:tr w:rsidR="000D3A54" w:rsidRPr="00F67819" w14:paraId="5134E789" w14:textId="77777777" w:rsidTr="007B6179">
        <w:trPr>
          <w:cnfStyle w:val="100000000000" w:firstRow="1" w:lastRow="0" w:firstColumn="0" w:lastColumn="0" w:oddVBand="0" w:evenVBand="0" w:oddHBand="0" w:evenHBand="0" w:firstRowFirstColumn="0" w:firstRowLastColumn="0" w:lastRowFirstColumn="0" w:lastRowLastColumn="0"/>
          <w:trHeight w:val="327"/>
          <w:tblHeader/>
          <w:jc w:val="center"/>
        </w:trPr>
        <w:tc>
          <w:tcPr>
            <w:cnfStyle w:val="001000000000" w:firstRow="0" w:lastRow="0" w:firstColumn="1" w:lastColumn="0" w:oddVBand="0" w:evenVBand="0" w:oddHBand="0" w:evenHBand="0" w:firstRowFirstColumn="0" w:firstRowLastColumn="0" w:lastRowFirstColumn="0" w:lastRowLastColumn="0"/>
            <w:tcW w:w="2020" w:type="pct"/>
            <w:vMerge/>
            <w:vAlign w:val="center"/>
          </w:tcPr>
          <w:p w14:paraId="3222208D" w14:textId="77777777" w:rsidR="000D3A54" w:rsidRPr="00F67819" w:rsidRDefault="000D3A54" w:rsidP="007B6179">
            <w:pPr>
              <w:spacing w:before="0" w:after="0" w:line="240" w:lineRule="auto"/>
              <w:jc w:val="center"/>
              <w:rPr>
                <w:rFonts w:ascii="Times New Roman" w:hAnsi="Times New Roman"/>
                <w:szCs w:val="21"/>
              </w:rPr>
            </w:pPr>
          </w:p>
        </w:tc>
        <w:tc>
          <w:tcPr>
            <w:tcW w:w="766" w:type="pct"/>
            <w:vAlign w:val="center"/>
          </w:tcPr>
          <w:p w14:paraId="624788C7" w14:textId="77777777" w:rsidR="000D3A54" w:rsidRPr="00F67819" w:rsidRDefault="000D3A54" w:rsidP="007B617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sidRPr="00F67819">
              <w:rPr>
                <w:rFonts w:ascii="Times New Roman" w:hAnsi="Times New Roman"/>
                <w:szCs w:val="21"/>
              </w:rPr>
              <w:t>医学</w:t>
            </w:r>
          </w:p>
        </w:tc>
        <w:tc>
          <w:tcPr>
            <w:tcW w:w="499" w:type="pct"/>
            <w:vAlign w:val="center"/>
          </w:tcPr>
          <w:p w14:paraId="6D57260A" w14:textId="77777777" w:rsidR="000D3A54" w:rsidRPr="00F67819" w:rsidRDefault="000D3A54" w:rsidP="007B617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sidRPr="00F67819">
              <w:rPr>
                <w:rFonts w:ascii="Times New Roman" w:hAnsi="Times New Roman"/>
                <w:szCs w:val="21"/>
              </w:rPr>
              <w:t>医学</w:t>
            </w:r>
          </w:p>
        </w:tc>
        <w:tc>
          <w:tcPr>
            <w:tcW w:w="574" w:type="pct"/>
            <w:vAlign w:val="center"/>
          </w:tcPr>
          <w:p w14:paraId="435B2F1D" w14:textId="77777777" w:rsidR="000D3A54" w:rsidRPr="00F67819" w:rsidRDefault="000D3A54" w:rsidP="007B617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sidRPr="00F67819">
              <w:rPr>
                <w:rFonts w:ascii="Times New Roman" w:hAnsi="Times New Roman"/>
                <w:szCs w:val="21"/>
              </w:rPr>
              <w:t>非医学</w:t>
            </w:r>
          </w:p>
        </w:tc>
        <w:tc>
          <w:tcPr>
            <w:tcW w:w="573" w:type="pct"/>
            <w:vAlign w:val="center"/>
          </w:tcPr>
          <w:p w14:paraId="1C2B5184" w14:textId="77777777" w:rsidR="000D3A54" w:rsidRPr="00F67819" w:rsidRDefault="000D3A54" w:rsidP="007B617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sidRPr="00F67819">
              <w:rPr>
                <w:rFonts w:ascii="Times New Roman" w:hAnsi="Times New Roman"/>
                <w:szCs w:val="21"/>
              </w:rPr>
              <w:t>医学</w:t>
            </w:r>
          </w:p>
        </w:tc>
        <w:tc>
          <w:tcPr>
            <w:tcW w:w="568" w:type="pct"/>
            <w:vAlign w:val="center"/>
          </w:tcPr>
          <w:p w14:paraId="44E2F099" w14:textId="77777777" w:rsidR="000D3A54" w:rsidRPr="00F67819" w:rsidRDefault="000D3A54" w:rsidP="007B617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sidRPr="00F67819">
              <w:rPr>
                <w:rFonts w:ascii="Times New Roman" w:hAnsi="Times New Roman"/>
                <w:szCs w:val="21"/>
              </w:rPr>
              <w:t>非医学</w:t>
            </w:r>
          </w:p>
        </w:tc>
      </w:tr>
      <w:tr w:rsidR="00F67819" w:rsidRPr="00F67819" w14:paraId="3B4887EF" w14:textId="77777777" w:rsidTr="007B6179">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020" w:type="pct"/>
            <w:noWrap/>
            <w:vAlign w:val="center"/>
          </w:tcPr>
          <w:p w14:paraId="75A35752" w14:textId="41E46BDF" w:rsidR="00F67819" w:rsidRPr="00F67819" w:rsidRDefault="00F67819" w:rsidP="007B6179">
            <w:pPr>
              <w:spacing w:before="0" w:after="0" w:line="240" w:lineRule="auto"/>
              <w:jc w:val="center"/>
              <w:rPr>
                <w:rFonts w:ascii="Times New Roman" w:hAnsi="Times New Roman"/>
                <w:szCs w:val="21"/>
              </w:rPr>
            </w:pPr>
            <w:r w:rsidRPr="00F67819">
              <w:rPr>
                <w:rFonts w:ascii="Times New Roman" w:hAnsi="Times New Roman"/>
                <w:szCs w:val="21"/>
              </w:rPr>
              <w:t>卫生专业技术人员</w:t>
            </w:r>
          </w:p>
        </w:tc>
        <w:tc>
          <w:tcPr>
            <w:tcW w:w="766" w:type="pct"/>
            <w:noWrap/>
            <w:vAlign w:val="center"/>
          </w:tcPr>
          <w:p w14:paraId="1659DBDA" w14:textId="17EC63C5" w:rsidR="00F67819" w:rsidRPr="00D76F25" w:rsidRDefault="00F67819"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D76F25">
              <w:rPr>
                <w:rFonts w:ascii="Times New Roman" w:hAnsi="Times New Roman"/>
                <w:szCs w:val="21"/>
              </w:rPr>
              <w:t>97.66%</w:t>
            </w:r>
          </w:p>
        </w:tc>
        <w:tc>
          <w:tcPr>
            <w:tcW w:w="499" w:type="pct"/>
            <w:noWrap/>
            <w:vAlign w:val="center"/>
          </w:tcPr>
          <w:p w14:paraId="105405CD" w14:textId="3195A45A" w:rsidR="00F67819" w:rsidRPr="00D76F25" w:rsidRDefault="00F67819"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D76F25">
              <w:rPr>
                <w:rFonts w:ascii="Times New Roman" w:hAnsi="Times New Roman"/>
                <w:szCs w:val="21"/>
              </w:rPr>
              <w:t>98.74%</w:t>
            </w:r>
          </w:p>
        </w:tc>
        <w:tc>
          <w:tcPr>
            <w:tcW w:w="574" w:type="pct"/>
            <w:vAlign w:val="center"/>
          </w:tcPr>
          <w:p w14:paraId="026F4784" w14:textId="7F8A982F" w:rsidR="00F67819" w:rsidRPr="00D76F25" w:rsidRDefault="00F67819"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D76F25">
              <w:rPr>
                <w:rFonts w:ascii="Times New Roman" w:hAnsi="Times New Roman"/>
                <w:szCs w:val="21"/>
              </w:rPr>
              <w:t>19.48%</w:t>
            </w:r>
          </w:p>
        </w:tc>
        <w:tc>
          <w:tcPr>
            <w:tcW w:w="573" w:type="pct"/>
            <w:noWrap/>
            <w:vAlign w:val="center"/>
          </w:tcPr>
          <w:p w14:paraId="021755B8" w14:textId="137C4808" w:rsidR="00F67819" w:rsidRPr="00D76F25" w:rsidRDefault="00F67819"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D76F25">
              <w:rPr>
                <w:rFonts w:ascii="Times New Roman" w:hAnsi="Times New Roman"/>
                <w:szCs w:val="21"/>
              </w:rPr>
              <w:t>99.72%</w:t>
            </w:r>
          </w:p>
        </w:tc>
        <w:tc>
          <w:tcPr>
            <w:tcW w:w="568" w:type="pct"/>
            <w:vAlign w:val="center"/>
          </w:tcPr>
          <w:p w14:paraId="54402140" w14:textId="01D7E1CB" w:rsidR="00F67819" w:rsidRPr="00D76F25" w:rsidRDefault="00F67819"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D76F25">
              <w:rPr>
                <w:rFonts w:ascii="Times New Roman" w:hAnsi="Times New Roman"/>
                <w:szCs w:val="21"/>
              </w:rPr>
              <w:t>100.00%</w:t>
            </w:r>
          </w:p>
        </w:tc>
      </w:tr>
      <w:tr w:rsidR="00F67819" w:rsidRPr="00F67819" w14:paraId="3FB579ED" w14:textId="77777777" w:rsidTr="007B6179">
        <w:trPr>
          <w:trHeight w:val="260"/>
          <w:jc w:val="center"/>
        </w:trPr>
        <w:tc>
          <w:tcPr>
            <w:cnfStyle w:val="001000000000" w:firstRow="0" w:lastRow="0" w:firstColumn="1" w:lastColumn="0" w:oddVBand="0" w:evenVBand="0" w:oddHBand="0" w:evenHBand="0" w:firstRowFirstColumn="0" w:firstRowLastColumn="0" w:lastRowFirstColumn="0" w:lastRowLastColumn="0"/>
            <w:tcW w:w="2020" w:type="pct"/>
            <w:noWrap/>
            <w:vAlign w:val="center"/>
          </w:tcPr>
          <w:p w14:paraId="6893BF67" w14:textId="0E066CE3" w:rsidR="00F67819" w:rsidRPr="00F67819" w:rsidRDefault="00F67819" w:rsidP="007B6179">
            <w:pPr>
              <w:spacing w:before="0" w:after="0" w:line="240" w:lineRule="auto"/>
              <w:jc w:val="center"/>
              <w:rPr>
                <w:rFonts w:ascii="Times New Roman" w:hAnsi="Times New Roman"/>
                <w:szCs w:val="21"/>
              </w:rPr>
            </w:pPr>
            <w:r w:rsidRPr="00F67819">
              <w:rPr>
                <w:rFonts w:ascii="Times New Roman" w:hAnsi="Times New Roman"/>
                <w:szCs w:val="21"/>
              </w:rPr>
              <w:t>工程技术人员</w:t>
            </w:r>
          </w:p>
        </w:tc>
        <w:tc>
          <w:tcPr>
            <w:tcW w:w="766" w:type="pct"/>
            <w:noWrap/>
            <w:vAlign w:val="center"/>
          </w:tcPr>
          <w:p w14:paraId="0722BB9F" w14:textId="6B68E6B0" w:rsidR="00F67819" w:rsidRPr="00D76F25" w:rsidRDefault="00F67819"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D76F25">
              <w:rPr>
                <w:rFonts w:ascii="Times New Roman" w:hAnsi="Times New Roman"/>
                <w:szCs w:val="21"/>
              </w:rPr>
              <w:t>0.00%</w:t>
            </w:r>
          </w:p>
        </w:tc>
        <w:tc>
          <w:tcPr>
            <w:tcW w:w="499" w:type="pct"/>
            <w:noWrap/>
            <w:vAlign w:val="center"/>
          </w:tcPr>
          <w:p w14:paraId="5A847723" w14:textId="1CE68B09" w:rsidR="00F67819" w:rsidRPr="00D76F25" w:rsidRDefault="00F67819"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D76F25">
              <w:rPr>
                <w:rFonts w:ascii="Times New Roman" w:hAnsi="Times New Roman"/>
                <w:szCs w:val="21"/>
              </w:rPr>
              <w:t>0.57%</w:t>
            </w:r>
          </w:p>
        </w:tc>
        <w:tc>
          <w:tcPr>
            <w:tcW w:w="574" w:type="pct"/>
            <w:vAlign w:val="center"/>
          </w:tcPr>
          <w:p w14:paraId="26DB5248" w14:textId="4AD0F81B" w:rsidR="00F67819" w:rsidRPr="00D76F25" w:rsidRDefault="00F67819"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D76F25">
              <w:rPr>
                <w:rFonts w:ascii="Times New Roman" w:hAnsi="Times New Roman"/>
                <w:szCs w:val="21"/>
              </w:rPr>
              <w:t>46.75%</w:t>
            </w:r>
          </w:p>
        </w:tc>
        <w:tc>
          <w:tcPr>
            <w:tcW w:w="573" w:type="pct"/>
            <w:noWrap/>
            <w:vAlign w:val="center"/>
          </w:tcPr>
          <w:p w14:paraId="46F06275" w14:textId="475B9C81" w:rsidR="00F67819" w:rsidRPr="00D76F25" w:rsidRDefault="00F67819"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D76F25">
              <w:rPr>
                <w:rFonts w:ascii="Times New Roman" w:hAnsi="Times New Roman"/>
                <w:szCs w:val="21"/>
              </w:rPr>
              <w:t>0.00%</w:t>
            </w:r>
          </w:p>
        </w:tc>
        <w:tc>
          <w:tcPr>
            <w:tcW w:w="568" w:type="pct"/>
            <w:vAlign w:val="center"/>
          </w:tcPr>
          <w:p w14:paraId="0EFDF53A" w14:textId="109D836A" w:rsidR="00F67819" w:rsidRPr="00D76F25" w:rsidRDefault="00F67819"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D76F25">
              <w:rPr>
                <w:rFonts w:ascii="Times New Roman" w:hAnsi="Times New Roman"/>
                <w:szCs w:val="21"/>
              </w:rPr>
              <w:t>0.00%</w:t>
            </w:r>
          </w:p>
        </w:tc>
      </w:tr>
      <w:tr w:rsidR="00F67819" w:rsidRPr="00F67819" w14:paraId="00CF70FA" w14:textId="77777777" w:rsidTr="007B6179">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020" w:type="pct"/>
            <w:noWrap/>
            <w:vAlign w:val="center"/>
          </w:tcPr>
          <w:p w14:paraId="30135A5B" w14:textId="402E29CF" w:rsidR="00F67819" w:rsidRPr="00F67819" w:rsidRDefault="00F67819" w:rsidP="007B6179">
            <w:pPr>
              <w:spacing w:before="0" w:after="0" w:line="240" w:lineRule="auto"/>
              <w:jc w:val="center"/>
              <w:rPr>
                <w:rFonts w:ascii="Times New Roman" w:hAnsi="Times New Roman"/>
                <w:szCs w:val="21"/>
              </w:rPr>
            </w:pPr>
            <w:r w:rsidRPr="00F67819">
              <w:rPr>
                <w:rFonts w:ascii="Times New Roman" w:hAnsi="Times New Roman"/>
                <w:szCs w:val="21"/>
              </w:rPr>
              <w:t>农林牧渔业技术人员</w:t>
            </w:r>
          </w:p>
        </w:tc>
        <w:tc>
          <w:tcPr>
            <w:tcW w:w="766" w:type="pct"/>
            <w:noWrap/>
            <w:vAlign w:val="center"/>
          </w:tcPr>
          <w:p w14:paraId="717E260E" w14:textId="2F77A786" w:rsidR="00F67819" w:rsidRPr="00F67819" w:rsidRDefault="00F67819"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F67819">
              <w:rPr>
                <w:rFonts w:ascii="Times New Roman" w:hAnsi="Times New Roman"/>
                <w:szCs w:val="21"/>
              </w:rPr>
              <w:t>0.00%</w:t>
            </w:r>
          </w:p>
        </w:tc>
        <w:tc>
          <w:tcPr>
            <w:tcW w:w="499" w:type="pct"/>
            <w:noWrap/>
            <w:vAlign w:val="center"/>
          </w:tcPr>
          <w:p w14:paraId="0F86CE7E" w14:textId="22AA8DA9" w:rsidR="00F67819" w:rsidRPr="00F67819" w:rsidRDefault="00F67819"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F67819">
              <w:rPr>
                <w:rFonts w:ascii="Times New Roman" w:hAnsi="Times New Roman"/>
                <w:szCs w:val="21"/>
              </w:rPr>
              <w:t>0.34%</w:t>
            </w:r>
          </w:p>
        </w:tc>
        <w:tc>
          <w:tcPr>
            <w:tcW w:w="574" w:type="pct"/>
            <w:vAlign w:val="center"/>
          </w:tcPr>
          <w:p w14:paraId="41AC5E5D" w14:textId="009404EC" w:rsidR="00F67819" w:rsidRPr="00F67819" w:rsidRDefault="00F67819"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F67819">
              <w:rPr>
                <w:rFonts w:ascii="Times New Roman" w:hAnsi="Times New Roman"/>
                <w:szCs w:val="21"/>
              </w:rPr>
              <w:t>1.30%</w:t>
            </w:r>
          </w:p>
        </w:tc>
        <w:tc>
          <w:tcPr>
            <w:tcW w:w="573" w:type="pct"/>
            <w:noWrap/>
            <w:vAlign w:val="center"/>
          </w:tcPr>
          <w:p w14:paraId="0CACDE2B" w14:textId="4858ED7D" w:rsidR="00F67819" w:rsidRPr="00F67819" w:rsidRDefault="00F67819"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F67819">
              <w:rPr>
                <w:rFonts w:ascii="Times New Roman" w:hAnsi="Times New Roman"/>
                <w:szCs w:val="21"/>
              </w:rPr>
              <w:t>0.00%</w:t>
            </w:r>
          </w:p>
        </w:tc>
        <w:tc>
          <w:tcPr>
            <w:tcW w:w="568" w:type="pct"/>
            <w:vAlign w:val="center"/>
          </w:tcPr>
          <w:p w14:paraId="5ED3DCEE" w14:textId="454F0EA2" w:rsidR="00F67819" w:rsidRPr="00F67819" w:rsidRDefault="00F67819"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F67819">
              <w:rPr>
                <w:rFonts w:ascii="Times New Roman" w:hAnsi="Times New Roman"/>
                <w:szCs w:val="21"/>
              </w:rPr>
              <w:t>0.00%</w:t>
            </w:r>
          </w:p>
        </w:tc>
      </w:tr>
      <w:tr w:rsidR="00F67819" w:rsidRPr="00F67819" w14:paraId="48C08646" w14:textId="77777777" w:rsidTr="007B6179">
        <w:trPr>
          <w:trHeight w:val="260"/>
          <w:jc w:val="center"/>
        </w:trPr>
        <w:tc>
          <w:tcPr>
            <w:cnfStyle w:val="001000000000" w:firstRow="0" w:lastRow="0" w:firstColumn="1" w:lastColumn="0" w:oddVBand="0" w:evenVBand="0" w:oddHBand="0" w:evenHBand="0" w:firstRowFirstColumn="0" w:firstRowLastColumn="0" w:lastRowFirstColumn="0" w:lastRowLastColumn="0"/>
            <w:tcW w:w="2020" w:type="pct"/>
            <w:noWrap/>
            <w:vAlign w:val="center"/>
          </w:tcPr>
          <w:p w14:paraId="312DEA7B" w14:textId="0ABE5AC7" w:rsidR="00F67819" w:rsidRPr="00F67819" w:rsidRDefault="00F67819" w:rsidP="007B6179">
            <w:pPr>
              <w:spacing w:before="0" w:after="0" w:line="240" w:lineRule="auto"/>
              <w:jc w:val="center"/>
              <w:rPr>
                <w:rFonts w:ascii="Times New Roman" w:hAnsi="Times New Roman"/>
                <w:szCs w:val="21"/>
              </w:rPr>
            </w:pPr>
            <w:r w:rsidRPr="00F67819">
              <w:rPr>
                <w:rFonts w:ascii="Times New Roman" w:hAnsi="Times New Roman"/>
                <w:szCs w:val="21"/>
              </w:rPr>
              <w:t>公务员</w:t>
            </w:r>
          </w:p>
        </w:tc>
        <w:tc>
          <w:tcPr>
            <w:tcW w:w="766" w:type="pct"/>
            <w:noWrap/>
            <w:vAlign w:val="center"/>
          </w:tcPr>
          <w:p w14:paraId="49894B59" w14:textId="09332856" w:rsidR="00F67819" w:rsidRPr="00F67819" w:rsidRDefault="00F67819"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F67819">
              <w:rPr>
                <w:rFonts w:ascii="Times New Roman" w:hAnsi="Times New Roman"/>
                <w:szCs w:val="21"/>
              </w:rPr>
              <w:t>0.00%</w:t>
            </w:r>
          </w:p>
        </w:tc>
        <w:tc>
          <w:tcPr>
            <w:tcW w:w="499" w:type="pct"/>
            <w:noWrap/>
            <w:vAlign w:val="center"/>
          </w:tcPr>
          <w:p w14:paraId="331C726E" w14:textId="74458443" w:rsidR="00F67819" w:rsidRPr="00F67819" w:rsidRDefault="00F67819"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F67819">
              <w:rPr>
                <w:rFonts w:ascii="Times New Roman" w:hAnsi="Times New Roman"/>
                <w:szCs w:val="21"/>
              </w:rPr>
              <w:t>0.11%</w:t>
            </w:r>
          </w:p>
        </w:tc>
        <w:tc>
          <w:tcPr>
            <w:tcW w:w="574" w:type="pct"/>
            <w:vAlign w:val="center"/>
          </w:tcPr>
          <w:p w14:paraId="655EC711" w14:textId="54AC80C1" w:rsidR="00F67819" w:rsidRPr="00F67819" w:rsidRDefault="00F67819"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F67819">
              <w:rPr>
                <w:rFonts w:ascii="Times New Roman" w:hAnsi="Times New Roman"/>
                <w:szCs w:val="21"/>
              </w:rPr>
              <w:t>2.60%</w:t>
            </w:r>
          </w:p>
        </w:tc>
        <w:tc>
          <w:tcPr>
            <w:tcW w:w="573" w:type="pct"/>
            <w:noWrap/>
            <w:vAlign w:val="center"/>
          </w:tcPr>
          <w:p w14:paraId="0007C09B" w14:textId="6B59575D" w:rsidR="00F67819" w:rsidRPr="00F67819" w:rsidRDefault="00F67819"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F67819">
              <w:rPr>
                <w:rFonts w:ascii="Times New Roman" w:hAnsi="Times New Roman"/>
                <w:szCs w:val="21"/>
              </w:rPr>
              <w:t>0.00%</w:t>
            </w:r>
          </w:p>
        </w:tc>
        <w:tc>
          <w:tcPr>
            <w:tcW w:w="568" w:type="pct"/>
            <w:vAlign w:val="center"/>
          </w:tcPr>
          <w:p w14:paraId="44749D3A" w14:textId="33E04094" w:rsidR="00F67819" w:rsidRPr="00F67819" w:rsidRDefault="00F67819"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F67819">
              <w:rPr>
                <w:rFonts w:ascii="Times New Roman" w:hAnsi="Times New Roman"/>
                <w:szCs w:val="21"/>
              </w:rPr>
              <w:t>0.00%</w:t>
            </w:r>
          </w:p>
        </w:tc>
      </w:tr>
      <w:tr w:rsidR="00F67819" w:rsidRPr="00F67819" w14:paraId="2882A25E" w14:textId="77777777" w:rsidTr="007B6179">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020" w:type="pct"/>
            <w:noWrap/>
            <w:vAlign w:val="center"/>
          </w:tcPr>
          <w:p w14:paraId="1CEC087E" w14:textId="6638DE22" w:rsidR="00F67819" w:rsidRPr="00F67819" w:rsidRDefault="00F67819" w:rsidP="007B6179">
            <w:pPr>
              <w:spacing w:before="0" w:after="0" w:line="240" w:lineRule="auto"/>
              <w:jc w:val="center"/>
              <w:rPr>
                <w:rFonts w:ascii="Times New Roman" w:hAnsi="Times New Roman"/>
                <w:szCs w:val="21"/>
              </w:rPr>
            </w:pPr>
            <w:r w:rsidRPr="00F67819">
              <w:rPr>
                <w:rFonts w:ascii="Times New Roman" w:hAnsi="Times New Roman"/>
                <w:szCs w:val="21"/>
              </w:rPr>
              <w:t>教学人员</w:t>
            </w:r>
          </w:p>
        </w:tc>
        <w:tc>
          <w:tcPr>
            <w:tcW w:w="766" w:type="pct"/>
            <w:noWrap/>
            <w:vAlign w:val="center"/>
          </w:tcPr>
          <w:p w14:paraId="260E942E" w14:textId="1350C2B4" w:rsidR="00F67819" w:rsidRPr="00F67819" w:rsidRDefault="00F67819"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F67819">
              <w:rPr>
                <w:rFonts w:ascii="Times New Roman" w:hAnsi="Times New Roman"/>
                <w:szCs w:val="21"/>
              </w:rPr>
              <w:t>0.00%</w:t>
            </w:r>
          </w:p>
        </w:tc>
        <w:tc>
          <w:tcPr>
            <w:tcW w:w="499" w:type="pct"/>
            <w:noWrap/>
            <w:vAlign w:val="center"/>
          </w:tcPr>
          <w:p w14:paraId="18576A5A" w14:textId="78411E04" w:rsidR="00F67819" w:rsidRPr="00F67819" w:rsidRDefault="00F67819"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F67819">
              <w:rPr>
                <w:rFonts w:ascii="Times New Roman" w:hAnsi="Times New Roman"/>
                <w:szCs w:val="21"/>
              </w:rPr>
              <w:t>0.11%</w:t>
            </w:r>
          </w:p>
        </w:tc>
        <w:tc>
          <w:tcPr>
            <w:tcW w:w="574" w:type="pct"/>
            <w:vAlign w:val="center"/>
          </w:tcPr>
          <w:p w14:paraId="6C97B6AA" w14:textId="065527BC" w:rsidR="00F67819" w:rsidRPr="00F67819" w:rsidRDefault="00F67819"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F67819">
              <w:rPr>
                <w:rFonts w:ascii="Times New Roman" w:hAnsi="Times New Roman"/>
                <w:szCs w:val="21"/>
              </w:rPr>
              <w:t>0.00%</w:t>
            </w:r>
          </w:p>
        </w:tc>
        <w:tc>
          <w:tcPr>
            <w:tcW w:w="573" w:type="pct"/>
            <w:noWrap/>
            <w:vAlign w:val="center"/>
          </w:tcPr>
          <w:p w14:paraId="13478BE6" w14:textId="16C26C88" w:rsidR="00F67819" w:rsidRPr="00F67819" w:rsidRDefault="00F67819"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F67819">
              <w:rPr>
                <w:rFonts w:ascii="Times New Roman" w:hAnsi="Times New Roman"/>
                <w:szCs w:val="21"/>
              </w:rPr>
              <w:t>0.00%</w:t>
            </w:r>
          </w:p>
        </w:tc>
        <w:tc>
          <w:tcPr>
            <w:tcW w:w="568" w:type="pct"/>
            <w:vAlign w:val="center"/>
          </w:tcPr>
          <w:p w14:paraId="3ACEBF03" w14:textId="330EE46E" w:rsidR="00F67819" w:rsidRPr="00F67819" w:rsidRDefault="00F67819"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F67819">
              <w:rPr>
                <w:rFonts w:ascii="Times New Roman" w:hAnsi="Times New Roman"/>
                <w:szCs w:val="21"/>
              </w:rPr>
              <w:t>0.00%</w:t>
            </w:r>
          </w:p>
        </w:tc>
      </w:tr>
      <w:tr w:rsidR="00F67819" w:rsidRPr="00F67819" w14:paraId="03DDCADA" w14:textId="77777777" w:rsidTr="007B6179">
        <w:trPr>
          <w:trHeight w:val="260"/>
          <w:jc w:val="center"/>
        </w:trPr>
        <w:tc>
          <w:tcPr>
            <w:cnfStyle w:val="001000000000" w:firstRow="0" w:lastRow="0" w:firstColumn="1" w:lastColumn="0" w:oddVBand="0" w:evenVBand="0" w:oddHBand="0" w:evenHBand="0" w:firstRowFirstColumn="0" w:firstRowLastColumn="0" w:lastRowFirstColumn="0" w:lastRowLastColumn="0"/>
            <w:tcW w:w="2020" w:type="pct"/>
            <w:noWrap/>
            <w:vAlign w:val="center"/>
            <w:hideMark/>
          </w:tcPr>
          <w:p w14:paraId="369BC68B" w14:textId="001367CC" w:rsidR="00F67819" w:rsidRPr="00F67819" w:rsidRDefault="00F67819" w:rsidP="007B6179">
            <w:pPr>
              <w:spacing w:before="0" w:after="0" w:line="240" w:lineRule="auto"/>
              <w:jc w:val="center"/>
              <w:rPr>
                <w:rFonts w:ascii="Times New Roman" w:hAnsi="Times New Roman"/>
                <w:b w:val="0"/>
                <w:color w:val="000000"/>
                <w:szCs w:val="21"/>
              </w:rPr>
            </w:pPr>
            <w:r w:rsidRPr="00F67819">
              <w:rPr>
                <w:rFonts w:ascii="Times New Roman" w:hAnsi="Times New Roman"/>
                <w:szCs w:val="21"/>
              </w:rPr>
              <w:t>科学研究人员</w:t>
            </w:r>
          </w:p>
        </w:tc>
        <w:tc>
          <w:tcPr>
            <w:tcW w:w="766" w:type="pct"/>
            <w:noWrap/>
            <w:vAlign w:val="center"/>
            <w:hideMark/>
          </w:tcPr>
          <w:p w14:paraId="111C8689" w14:textId="6431FF46" w:rsidR="00F67819" w:rsidRPr="00F67819" w:rsidRDefault="00F67819"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F67819">
              <w:rPr>
                <w:rFonts w:ascii="Times New Roman" w:hAnsi="Times New Roman"/>
                <w:szCs w:val="21"/>
              </w:rPr>
              <w:t>0.00%</w:t>
            </w:r>
          </w:p>
        </w:tc>
        <w:tc>
          <w:tcPr>
            <w:tcW w:w="499" w:type="pct"/>
            <w:noWrap/>
            <w:vAlign w:val="center"/>
            <w:hideMark/>
          </w:tcPr>
          <w:p w14:paraId="0E61E68D" w14:textId="505BAC82" w:rsidR="00F67819" w:rsidRPr="00F67819" w:rsidRDefault="00F67819"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F67819">
              <w:rPr>
                <w:rFonts w:ascii="Times New Roman" w:hAnsi="Times New Roman"/>
                <w:szCs w:val="21"/>
              </w:rPr>
              <w:t>0.11%</w:t>
            </w:r>
          </w:p>
        </w:tc>
        <w:tc>
          <w:tcPr>
            <w:tcW w:w="574" w:type="pct"/>
            <w:vAlign w:val="center"/>
          </w:tcPr>
          <w:p w14:paraId="5CD66C36" w14:textId="788DAD91" w:rsidR="00F67819" w:rsidRPr="00F67819" w:rsidRDefault="00F67819"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F67819">
              <w:rPr>
                <w:rFonts w:ascii="Times New Roman" w:hAnsi="Times New Roman"/>
                <w:szCs w:val="21"/>
              </w:rPr>
              <w:t>2.60%</w:t>
            </w:r>
          </w:p>
        </w:tc>
        <w:tc>
          <w:tcPr>
            <w:tcW w:w="573" w:type="pct"/>
            <w:noWrap/>
            <w:vAlign w:val="center"/>
            <w:hideMark/>
          </w:tcPr>
          <w:p w14:paraId="29024E47" w14:textId="5B73E0F0" w:rsidR="00F67819" w:rsidRPr="00F67819" w:rsidRDefault="00F67819"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F67819">
              <w:rPr>
                <w:rFonts w:ascii="Times New Roman" w:hAnsi="Times New Roman"/>
                <w:szCs w:val="21"/>
              </w:rPr>
              <w:t>0.28%</w:t>
            </w:r>
          </w:p>
        </w:tc>
        <w:tc>
          <w:tcPr>
            <w:tcW w:w="568" w:type="pct"/>
            <w:vAlign w:val="center"/>
          </w:tcPr>
          <w:p w14:paraId="5881BA88" w14:textId="0162248B" w:rsidR="00F67819" w:rsidRPr="00F67819" w:rsidRDefault="00F67819"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F67819">
              <w:rPr>
                <w:rFonts w:ascii="Times New Roman" w:hAnsi="Times New Roman"/>
                <w:szCs w:val="21"/>
              </w:rPr>
              <w:t>0.00%</w:t>
            </w:r>
          </w:p>
        </w:tc>
      </w:tr>
      <w:tr w:rsidR="00F67819" w:rsidRPr="00F67819" w14:paraId="78A3AE66" w14:textId="77777777" w:rsidTr="007B6179">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020" w:type="pct"/>
            <w:noWrap/>
            <w:vAlign w:val="center"/>
            <w:hideMark/>
          </w:tcPr>
          <w:p w14:paraId="6EBBBFB2" w14:textId="21D336FF" w:rsidR="00F67819" w:rsidRPr="00F67819" w:rsidRDefault="00F67819" w:rsidP="007B6179">
            <w:pPr>
              <w:spacing w:before="0" w:after="0" w:line="240" w:lineRule="auto"/>
              <w:jc w:val="center"/>
              <w:rPr>
                <w:rFonts w:ascii="Times New Roman" w:hAnsi="Times New Roman"/>
                <w:b w:val="0"/>
                <w:color w:val="000000"/>
                <w:szCs w:val="21"/>
              </w:rPr>
            </w:pPr>
            <w:r w:rsidRPr="00F67819">
              <w:rPr>
                <w:rFonts w:ascii="Times New Roman" w:hAnsi="Times New Roman"/>
                <w:szCs w:val="21"/>
              </w:rPr>
              <w:t>办事人员和有关人员</w:t>
            </w:r>
          </w:p>
        </w:tc>
        <w:tc>
          <w:tcPr>
            <w:tcW w:w="766" w:type="pct"/>
            <w:noWrap/>
            <w:vAlign w:val="center"/>
            <w:hideMark/>
          </w:tcPr>
          <w:p w14:paraId="33B5F9D7" w14:textId="4397A5D8" w:rsidR="00F67819" w:rsidRPr="00F67819" w:rsidRDefault="00F67819"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F67819">
              <w:rPr>
                <w:rFonts w:ascii="Times New Roman" w:hAnsi="Times New Roman"/>
                <w:szCs w:val="21"/>
              </w:rPr>
              <w:t>1.56%</w:t>
            </w:r>
          </w:p>
        </w:tc>
        <w:tc>
          <w:tcPr>
            <w:tcW w:w="499" w:type="pct"/>
            <w:noWrap/>
            <w:vAlign w:val="center"/>
            <w:hideMark/>
          </w:tcPr>
          <w:p w14:paraId="673E6F6A" w14:textId="5F8726A3" w:rsidR="00F67819" w:rsidRPr="00F67819" w:rsidRDefault="00F67819"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F67819">
              <w:rPr>
                <w:rFonts w:ascii="Times New Roman" w:hAnsi="Times New Roman"/>
                <w:szCs w:val="21"/>
              </w:rPr>
              <w:t>0.00%</w:t>
            </w:r>
          </w:p>
        </w:tc>
        <w:tc>
          <w:tcPr>
            <w:tcW w:w="574" w:type="pct"/>
            <w:vAlign w:val="center"/>
          </w:tcPr>
          <w:p w14:paraId="61452C31" w14:textId="6F024BA4" w:rsidR="00F67819" w:rsidRPr="00F67819" w:rsidRDefault="00F67819"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F67819">
              <w:rPr>
                <w:rFonts w:ascii="Times New Roman" w:hAnsi="Times New Roman"/>
                <w:szCs w:val="21"/>
              </w:rPr>
              <w:t>2.60%</w:t>
            </w:r>
          </w:p>
        </w:tc>
        <w:tc>
          <w:tcPr>
            <w:tcW w:w="573" w:type="pct"/>
            <w:noWrap/>
            <w:vAlign w:val="center"/>
            <w:hideMark/>
          </w:tcPr>
          <w:p w14:paraId="35BD4937" w14:textId="34E88E31" w:rsidR="00F67819" w:rsidRPr="00F67819" w:rsidRDefault="00F67819"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F67819">
              <w:rPr>
                <w:rFonts w:ascii="Times New Roman" w:hAnsi="Times New Roman"/>
                <w:szCs w:val="21"/>
              </w:rPr>
              <w:t>0.00%</w:t>
            </w:r>
          </w:p>
        </w:tc>
        <w:tc>
          <w:tcPr>
            <w:tcW w:w="568" w:type="pct"/>
            <w:vAlign w:val="center"/>
          </w:tcPr>
          <w:p w14:paraId="39AE8EA9" w14:textId="5814E53B" w:rsidR="00F67819" w:rsidRPr="00F67819" w:rsidRDefault="00F67819"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F67819">
              <w:rPr>
                <w:rFonts w:ascii="Times New Roman" w:hAnsi="Times New Roman"/>
                <w:szCs w:val="21"/>
              </w:rPr>
              <w:t>0.00%</w:t>
            </w:r>
          </w:p>
        </w:tc>
      </w:tr>
      <w:tr w:rsidR="00F67819" w:rsidRPr="00F67819" w14:paraId="7F98ECB4" w14:textId="77777777" w:rsidTr="007B6179">
        <w:trPr>
          <w:trHeight w:val="260"/>
          <w:jc w:val="center"/>
        </w:trPr>
        <w:tc>
          <w:tcPr>
            <w:cnfStyle w:val="001000000000" w:firstRow="0" w:lastRow="0" w:firstColumn="1" w:lastColumn="0" w:oddVBand="0" w:evenVBand="0" w:oddHBand="0" w:evenHBand="0" w:firstRowFirstColumn="0" w:firstRowLastColumn="0" w:lastRowFirstColumn="0" w:lastRowLastColumn="0"/>
            <w:tcW w:w="2020" w:type="pct"/>
            <w:noWrap/>
            <w:vAlign w:val="center"/>
            <w:hideMark/>
          </w:tcPr>
          <w:p w14:paraId="3A668A6C" w14:textId="5345470D" w:rsidR="00F67819" w:rsidRPr="00F67819" w:rsidRDefault="00F67819" w:rsidP="007B6179">
            <w:pPr>
              <w:spacing w:before="0" w:after="0" w:line="240" w:lineRule="auto"/>
              <w:jc w:val="center"/>
              <w:rPr>
                <w:rFonts w:ascii="Times New Roman" w:hAnsi="Times New Roman"/>
                <w:b w:val="0"/>
                <w:color w:val="000000"/>
                <w:szCs w:val="21"/>
              </w:rPr>
            </w:pPr>
            <w:r w:rsidRPr="00F67819">
              <w:rPr>
                <w:rFonts w:ascii="Times New Roman" w:hAnsi="Times New Roman"/>
                <w:szCs w:val="21"/>
              </w:rPr>
              <w:t>金融业务人员</w:t>
            </w:r>
          </w:p>
        </w:tc>
        <w:tc>
          <w:tcPr>
            <w:tcW w:w="766" w:type="pct"/>
            <w:noWrap/>
            <w:vAlign w:val="center"/>
            <w:hideMark/>
          </w:tcPr>
          <w:p w14:paraId="0AD92562" w14:textId="530809C0" w:rsidR="00F67819" w:rsidRPr="00F67819" w:rsidRDefault="00F67819"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F67819">
              <w:rPr>
                <w:rFonts w:ascii="Times New Roman" w:hAnsi="Times New Roman"/>
                <w:szCs w:val="21"/>
              </w:rPr>
              <w:t>0.00%</w:t>
            </w:r>
          </w:p>
        </w:tc>
        <w:tc>
          <w:tcPr>
            <w:tcW w:w="499" w:type="pct"/>
            <w:noWrap/>
            <w:vAlign w:val="center"/>
            <w:hideMark/>
          </w:tcPr>
          <w:p w14:paraId="477BD367" w14:textId="21CA51B5" w:rsidR="00F67819" w:rsidRPr="00F67819" w:rsidRDefault="00F67819"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F67819">
              <w:rPr>
                <w:rFonts w:ascii="Times New Roman" w:hAnsi="Times New Roman"/>
                <w:szCs w:val="21"/>
              </w:rPr>
              <w:t>0.00%</w:t>
            </w:r>
          </w:p>
        </w:tc>
        <w:tc>
          <w:tcPr>
            <w:tcW w:w="574" w:type="pct"/>
            <w:vAlign w:val="center"/>
          </w:tcPr>
          <w:p w14:paraId="7469F619" w14:textId="59426640" w:rsidR="00F67819" w:rsidRPr="00F67819" w:rsidRDefault="00F67819"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F67819">
              <w:rPr>
                <w:rFonts w:ascii="Times New Roman" w:hAnsi="Times New Roman"/>
                <w:szCs w:val="21"/>
              </w:rPr>
              <w:t>2.60%</w:t>
            </w:r>
          </w:p>
        </w:tc>
        <w:tc>
          <w:tcPr>
            <w:tcW w:w="573" w:type="pct"/>
            <w:noWrap/>
            <w:vAlign w:val="center"/>
            <w:hideMark/>
          </w:tcPr>
          <w:p w14:paraId="20131B90" w14:textId="1B127413" w:rsidR="00F67819" w:rsidRPr="00F67819" w:rsidRDefault="00F67819"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F67819">
              <w:rPr>
                <w:rFonts w:ascii="Times New Roman" w:hAnsi="Times New Roman"/>
                <w:szCs w:val="21"/>
              </w:rPr>
              <w:t>0.00%</w:t>
            </w:r>
          </w:p>
        </w:tc>
        <w:tc>
          <w:tcPr>
            <w:tcW w:w="568" w:type="pct"/>
            <w:vAlign w:val="center"/>
          </w:tcPr>
          <w:p w14:paraId="18152E2B" w14:textId="1D0BDE4E" w:rsidR="00F67819" w:rsidRPr="00F67819" w:rsidRDefault="00F67819"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1"/>
              </w:rPr>
            </w:pPr>
            <w:r w:rsidRPr="00F67819">
              <w:rPr>
                <w:rFonts w:ascii="Times New Roman" w:hAnsi="Times New Roman"/>
                <w:szCs w:val="21"/>
              </w:rPr>
              <w:t>0.00%</w:t>
            </w:r>
          </w:p>
        </w:tc>
      </w:tr>
      <w:tr w:rsidR="00F67819" w:rsidRPr="00F67819" w14:paraId="3A60DD5E" w14:textId="77777777" w:rsidTr="007B6179">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020" w:type="pct"/>
            <w:noWrap/>
            <w:vAlign w:val="center"/>
            <w:hideMark/>
          </w:tcPr>
          <w:p w14:paraId="28BDA15D" w14:textId="238B8A9D" w:rsidR="00F67819" w:rsidRPr="00F67819" w:rsidRDefault="00F67819" w:rsidP="007B6179">
            <w:pPr>
              <w:spacing w:before="0" w:after="0" w:line="240" w:lineRule="auto"/>
              <w:jc w:val="center"/>
              <w:rPr>
                <w:rFonts w:ascii="Times New Roman" w:hAnsi="Times New Roman"/>
                <w:b w:val="0"/>
                <w:color w:val="000000"/>
                <w:szCs w:val="21"/>
              </w:rPr>
            </w:pPr>
            <w:r w:rsidRPr="00F67819">
              <w:rPr>
                <w:rFonts w:ascii="Times New Roman" w:hAnsi="Times New Roman"/>
                <w:szCs w:val="21"/>
              </w:rPr>
              <w:t>经济业务人员</w:t>
            </w:r>
          </w:p>
        </w:tc>
        <w:tc>
          <w:tcPr>
            <w:tcW w:w="766" w:type="pct"/>
            <w:noWrap/>
            <w:vAlign w:val="center"/>
            <w:hideMark/>
          </w:tcPr>
          <w:p w14:paraId="0DE43CE3" w14:textId="7DB387D1" w:rsidR="00F67819" w:rsidRPr="00F67819" w:rsidRDefault="00F67819"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F67819">
              <w:rPr>
                <w:rFonts w:ascii="Times New Roman" w:hAnsi="Times New Roman"/>
                <w:szCs w:val="21"/>
              </w:rPr>
              <w:t>0.00%</w:t>
            </w:r>
          </w:p>
        </w:tc>
        <w:tc>
          <w:tcPr>
            <w:tcW w:w="499" w:type="pct"/>
            <w:noWrap/>
            <w:vAlign w:val="center"/>
            <w:hideMark/>
          </w:tcPr>
          <w:p w14:paraId="08008A9D" w14:textId="3BDE2B8C" w:rsidR="00F67819" w:rsidRPr="00F67819" w:rsidRDefault="00F67819"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F67819">
              <w:rPr>
                <w:rFonts w:ascii="Times New Roman" w:hAnsi="Times New Roman"/>
                <w:szCs w:val="21"/>
              </w:rPr>
              <w:t>0.00%</w:t>
            </w:r>
          </w:p>
        </w:tc>
        <w:tc>
          <w:tcPr>
            <w:tcW w:w="574" w:type="pct"/>
            <w:vAlign w:val="center"/>
          </w:tcPr>
          <w:p w14:paraId="17D25AB7" w14:textId="7B64C769" w:rsidR="00F67819" w:rsidRPr="00F67819" w:rsidRDefault="00F67819"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F67819">
              <w:rPr>
                <w:rFonts w:ascii="Times New Roman" w:hAnsi="Times New Roman"/>
                <w:szCs w:val="21"/>
              </w:rPr>
              <w:t>10.39%</w:t>
            </w:r>
          </w:p>
        </w:tc>
        <w:tc>
          <w:tcPr>
            <w:tcW w:w="573" w:type="pct"/>
            <w:noWrap/>
            <w:vAlign w:val="center"/>
            <w:hideMark/>
          </w:tcPr>
          <w:p w14:paraId="7BEEE25D" w14:textId="2FF179A3" w:rsidR="00F67819" w:rsidRPr="00F67819" w:rsidRDefault="00F67819"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F67819">
              <w:rPr>
                <w:rFonts w:ascii="Times New Roman" w:hAnsi="Times New Roman"/>
                <w:szCs w:val="21"/>
              </w:rPr>
              <w:t>0.00%</w:t>
            </w:r>
          </w:p>
        </w:tc>
        <w:tc>
          <w:tcPr>
            <w:tcW w:w="568" w:type="pct"/>
            <w:vAlign w:val="center"/>
          </w:tcPr>
          <w:p w14:paraId="166EF95B" w14:textId="497A8DFD" w:rsidR="00F67819" w:rsidRPr="00F67819" w:rsidRDefault="00F67819"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F67819">
              <w:rPr>
                <w:rFonts w:ascii="Times New Roman" w:hAnsi="Times New Roman"/>
                <w:szCs w:val="21"/>
              </w:rPr>
              <w:t>0.00%</w:t>
            </w:r>
          </w:p>
        </w:tc>
      </w:tr>
      <w:tr w:rsidR="00F67819" w:rsidRPr="00F67819" w14:paraId="00C2EA6C" w14:textId="77777777" w:rsidTr="007B6179">
        <w:trPr>
          <w:trHeight w:val="260"/>
          <w:jc w:val="center"/>
        </w:trPr>
        <w:tc>
          <w:tcPr>
            <w:cnfStyle w:val="001000000000" w:firstRow="0" w:lastRow="0" w:firstColumn="1" w:lastColumn="0" w:oddVBand="0" w:evenVBand="0" w:oddHBand="0" w:evenHBand="0" w:firstRowFirstColumn="0" w:firstRowLastColumn="0" w:lastRowFirstColumn="0" w:lastRowLastColumn="0"/>
            <w:tcW w:w="2020" w:type="pct"/>
            <w:noWrap/>
            <w:vAlign w:val="center"/>
          </w:tcPr>
          <w:p w14:paraId="311939AA" w14:textId="3DA9E47E" w:rsidR="00F67819" w:rsidRPr="00F67819" w:rsidRDefault="00F67819" w:rsidP="007B6179">
            <w:pPr>
              <w:spacing w:before="0" w:after="0" w:line="240" w:lineRule="auto"/>
              <w:jc w:val="center"/>
              <w:rPr>
                <w:rFonts w:ascii="Times New Roman" w:hAnsi="Times New Roman"/>
                <w:szCs w:val="21"/>
              </w:rPr>
            </w:pPr>
            <w:r w:rsidRPr="00F67819">
              <w:rPr>
                <w:rFonts w:ascii="Times New Roman" w:hAnsi="Times New Roman"/>
                <w:szCs w:val="21"/>
              </w:rPr>
              <w:t>其他人员</w:t>
            </w:r>
          </w:p>
        </w:tc>
        <w:tc>
          <w:tcPr>
            <w:tcW w:w="766" w:type="pct"/>
            <w:noWrap/>
            <w:vAlign w:val="center"/>
          </w:tcPr>
          <w:p w14:paraId="2FC5F26B" w14:textId="0453889A" w:rsidR="00F67819" w:rsidRPr="00F67819" w:rsidRDefault="00F67819"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F67819">
              <w:rPr>
                <w:rFonts w:ascii="Times New Roman" w:hAnsi="Times New Roman"/>
                <w:szCs w:val="21"/>
              </w:rPr>
              <w:t>0.39%</w:t>
            </w:r>
          </w:p>
        </w:tc>
        <w:tc>
          <w:tcPr>
            <w:tcW w:w="499" w:type="pct"/>
            <w:noWrap/>
            <w:vAlign w:val="center"/>
          </w:tcPr>
          <w:p w14:paraId="57F1CD88" w14:textId="1743B546" w:rsidR="00F67819" w:rsidRPr="00F67819" w:rsidRDefault="00F67819"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F67819">
              <w:rPr>
                <w:rFonts w:ascii="Times New Roman" w:hAnsi="Times New Roman"/>
                <w:szCs w:val="21"/>
              </w:rPr>
              <w:t>0.00%</w:t>
            </w:r>
          </w:p>
        </w:tc>
        <w:tc>
          <w:tcPr>
            <w:tcW w:w="574" w:type="pct"/>
            <w:vAlign w:val="center"/>
          </w:tcPr>
          <w:p w14:paraId="7266D25D" w14:textId="7C46BE96" w:rsidR="00F67819" w:rsidRPr="00F67819" w:rsidRDefault="00F67819"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F67819">
              <w:rPr>
                <w:rFonts w:ascii="Times New Roman" w:hAnsi="Times New Roman"/>
                <w:szCs w:val="21"/>
              </w:rPr>
              <w:t>1.30%</w:t>
            </w:r>
          </w:p>
        </w:tc>
        <w:tc>
          <w:tcPr>
            <w:tcW w:w="573" w:type="pct"/>
            <w:noWrap/>
            <w:vAlign w:val="center"/>
          </w:tcPr>
          <w:p w14:paraId="6DA13291" w14:textId="3269D2C0" w:rsidR="00F67819" w:rsidRPr="00F67819" w:rsidRDefault="00F67819"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F67819">
              <w:rPr>
                <w:rFonts w:ascii="Times New Roman" w:hAnsi="Times New Roman"/>
                <w:szCs w:val="21"/>
              </w:rPr>
              <w:t>0.00%</w:t>
            </w:r>
          </w:p>
        </w:tc>
        <w:tc>
          <w:tcPr>
            <w:tcW w:w="568" w:type="pct"/>
            <w:vAlign w:val="center"/>
          </w:tcPr>
          <w:p w14:paraId="5C1DDD62" w14:textId="61883E52" w:rsidR="00F67819" w:rsidRPr="00F67819" w:rsidRDefault="00F67819"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F67819">
              <w:rPr>
                <w:rFonts w:ascii="Times New Roman" w:hAnsi="Times New Roman"/>
                <w:szCs w:val="21"/>
              </w:rPr>
              <w:t>0.00%</w:t>
            </w:r>
          </w:p>
        </w:tc>
      </w:tr>
      <w:tr w:rsidR="00F67819" w:rsidRPr="00F67819" w14:paraId="24152E87" w14:textId="77777777" w:rsidTr="007B6179">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020" w:type="pct"/>
            <w:noWrap/>
            <w:vAlign w:val="center"/>
          </w:tcPr>
          <w:p w14:paraId="50A7E156" w14:textId="1DB83C22" w:rsidR="00F67819" w:rsidRPr="00F67819" w:rsidRDefault="00F67819" w:rsidP="007B6179">
            <w:pPr>
              <w:spacing w:before="0" w:after="0" w:line="240" w:lineRule="auto"/>
              <w:jc w:val="center"/>
              <w:rPr>
                <w:rFonts w:ascii="Times New Roman" w:hAnsi="Times New Roman"/>
                <w:szCs w:val="21"/>
              </w:rPr>
            </w:pPr>
            <w:r w:rsidRPr="00F67819">
              <w:rPr>
                <w:rFonts w:ascii="Times New Roman" w:hAnsi="Times New Roman"/>
                <w:szCs w:val="21"/>
              </w:rPr>
              <w:t>其他专业技术人员</w:t>
            </w:r>
          </w:p>
        </w:tc>
        <w:tc>
          <w:tcPr>
            <w:tcW w:w="766" w:type="pct"/>
            <w:noWrap/>
            <w:vAlign w:val="center"/>
          </w:tcPr>
          <w:p w14:paraId="537C919C" w14:textId="4E1D257E" w:rsidR="00F67819" w:rsidRPr="00F67819" w:rsidRDefault="00F67819"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F67819">
              <w:rPr>
                <w:rFonts w:ascii="Times New Roman" w:hAnsi="Times New Roman"/>
                <w:szCs w:val="21"/>
              </w:rPr>
              <w:t>0.13%</w:t>
            </w:r>
          </w:p>
        </w:tc>
        <w:tc>
          <w:tcPr>
            <w:tcW w:w="499" w:type="pct"/>
            <w:noWrap/>
            <w:vAlign w:val="center"/>
          </w:tcPr>
          <w:p w14:paraId="6CEAEC27" w14:textId="2F2A2718" w:rsidR="00F67819" w:rsidRPr="00F67819" w:rsidRDefault="00F67819"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F67819">
              <w:rPr>
                <w:rFonts w:ascii="Times New Roman" w:hAnsi="Times New Roman"/>
                <w:szCs w:val="21"/>
              </w:rPr>
              <w:t>0.00%</w:t>
            </w:r>
          </w:p>
        </w:tc>
        <w:tc>
          <w:tcPr>
            <w:tcW w:w="574" w:type="pct"/>
            <w:vAlign w:val="center"/>
          </w:tcPr>
          <w:p w14:paraId="0B72963F" w14:textId="4C878C82" w:rsidR="00F67819" w:rsidRPr="00F67819" w:rsidRDefault="00F67819"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F67819">
              <w:rPr>
                <w:rFonts w:ascii="Times New Roman" w:hAnsi="Times New Roman"/>
                <w:szCs w:val="21"/>
              </w:rPr>
              <w:t>2.60%</w:t>
            </w:r>
          </w:p>
        </w:tc>
        <w:tc>
          <w:tcPr>
            <w:tcW w:w="573" w:type="pct"/>
            <w:noWrap/>
            <w:vAlign w:val="center"/>
          </w:tcPr>
          <w:p w14:paraId="45FAAEF3" w14:textId="08050E2A" w:rsidR="00F67819" w:rsidRPr="00F67819" w:rsidRDefault="00F67819"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F67819">
              <w:rPr>
                <w:rFonts w:ascii="Times New Roman" w:hAnsi="Times New Roman"/>
                <w:szCs w:val="21"/>
              </w:rPr>
              <w:t>0.00%</w:t>
            </w:r>
          </w:p>
        </w:tc>
        <w:tc>
          <w:tcPr>
            <w:tcW w:w="568" w:type="pct"/>
            <w:vAlign w:val="center"/>
          </w:tcPr>
          <w:p w14:paraId="3D1685BB" w14:textId="1C25C0EB" w:rsidR="00F67819" w:rsidRPr="00F67819" w:rsidRDefault="00F67819"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F67819">
              <w:rPr>
                <w:rFonts w:ascii="Times New Roman" w:hAnsi="Times New Roman"/>
                <w:szCs w:val="21"/>
              </w:rPr>
              <w:t>0.00%</w:t>
            </w:r>
          </w:p>
        </w:tc>
      </w:tr>
      <w:tr w:rsidR="00F67819" w:rsidRPr="00F67819" w14:paraId="26E403F5" w14:textId="77777777" w:rsidTr="007B6179">
        <w:trPr>
          <w:trHeight w:val="260"/>
          <w:jc w:val="center"/>
        </w:trPr>
        <w:tc>
          <w:tcPr>
            <w:cnfStyle w:val="001000000000" w:firstRow="0" w:lastRow="0" w:firstColumn="1" w:lastColumn="0" w:oddVBand="0" w:evenVBand="0" w:oddHBand="0" w:evenHBand="0" w:firstRowFirstColumn="0" w:firstRowLastColumn="0" w:lastRowFirstColumn="0" w:lastRowLastColumn="0"/>
            <w:tcW w:w="2020" w:type="pct"/>
            <w:noWrap/>
            <w:vAlign w:val="center"/>
          </w:tcPr>
          <w:p w14:paraId="5BA6B17B" w14:textId="3658E7EB" w:rsidR="00F67819" w:rsidRPr="00F67819" w:rsidRDefault="00F67819" w:rsidP="007B6179">
            <w:pPr>
              <w:spacing w:before="0" w:after="0" w:line="240" w:lineRule="auto"/>
              <w:jc w:val="center"/>
              <w:rPr>
                <w:rFonts w:ascii="Times New Roman" w:hAnsi="Times New Roman"/>
                <w:szCs w:val="21"/>
              </w:rPr>
            </w:pPr>
            <w:r w:rsidRPr="00F67819">
              <w:rPr>
                <w:rFonts w:ascii="Times New Roman" w:hAnsi="Times New Roman"/>
                <w:szCs w:val="21"/>
              </w:rPr>
              <w:t>商业和服务业人员</w:t>
            </w:r>
          </w:p>
        </w:tc>
        <w:tc>
          <w:tcPr>
            <w:tcW w:w="766" w:type="pct"/>
            <w:noWrap/>
            <w:vAlign w:val="center"/>
          </w:tcPr>
          <w:p w14:paraId="24F39D9E" w14:textId="230FED23" w:rsidR="00F67819" w:rsidRPr="00F67819" w:rsidRDefault="00F67819"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F67819">
              <w:rPr>
                <w:rFonts w:ascii="Times New Roman" w:hAnsi="Times New Roman"/>
                <w:szCs w:val="21"/>
              </w:rPr>
              <w:t>0.13%</w:t>
            </w:r>
          </w:p>
        </w:tc>
        <w:tc>
          <w:tcPr>
            <w:tcW w:w="499" w:type="pct"/>
            <w:noWrap/>
            <w:vAlign w:val="center"/>
          </w:tcPr>
          <w:p w14:paraId="30F27963" w14:textId="1D9E2EA5" w:rsidR="00F67819" w:rsidRPr="00F67819" w:rsidRDefault="00F67819"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F67819">
              <w:rPr>
                <w:rFonts w:ascii="Times New Roman" w:hAnsi="Times New Roman"/>
                <w:szCs w:val="21"/>
              </w:rPr>
              <w:t>0.00%</w:t>
            </w:r>
          </w:p>
        </w:tc>
        <w:tc>
          <w:tcPr>
            <w:tcW w:w="574" w:type="pct"/>
            <w:vAlign w:val="center"/>
          </w:tcPr>
          <w:p w14:paraId="61278D46" w14:textId="619F2F0A" w:rsidR="00F67819" w:rsidRPr="00F67819" w:rsidRDefault="00F67819"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F67819">
              <w:rPr>
                <w:rFonts w:ascii="Times New Roman" w:hAnsi="Times New Roman"/>
                <w:szCs w:val="21"/>
              </w:rPr>
              <w:t>7.79%</w:t>
            </w:r>
          </w:p>
        </w:tc>
        <w:tc>
          <w:tcPr>
            <w:tcW w:w="573" w:type="pct"/>
            <w:noWrap/>
            <w:vAlign w:val="center"/>
          </w:tcPr>
          <w:p w14:paraId="4563AD1E" w14:textId="3AD7F011" w:rsidR="00F67819" w:rsidRPr="00F67819" w:rsidRDefault="00F67819"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F67819">
              <w:rPr>
                <w:rFonts w:ascii="Times New Roman" w:hAnsi="Times New Roman"/>
                <w:szCs w:val="21"/>
              </w:rPr>
              <w:t>0.00%</w:t>
            </w:r>
          </w:p>
        </w:tc>
        <w:tc>
          <w:tcPr>
            <w:tcW w:w="568" w:type="pct"/>
            <w:vAlign w:val="center"/>
          </w:tcPr>
          <w:p w14:paraId="1BF526F3" w14:textId="53A6369F" w:rsidR="00F67819" w:rsidRPr="00F67819" w:rsidRDefault="00F67819" w:rsidP="007B61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F67819">
              <w:rPr>
                <w:rFonts w:ascii="Times New Roman" w:hAnsi="Times New Roman"/>
                <w:szCs w:val="21"/>
              </w:rPr>
              <w:t>0.00%</w:t>
            </w:r>
          </w:p>
        </w:tc>
      </w:tr>
      <w:tr w:rsidR="00F67819" w:rsidRPr="00F67819" w14:paraId="61F6919A" w14:textId="77777777" w:rsidTr="007B6179">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020" w:type="pct"/>
            <w:noWrap/>
            <w:vAlign w:val="center"/>
          </w:tcPr>
          <w:p w14:paraId="14789304" w14:textId="4156043C" w:rsidR="00F67819" w:rsidRPr="00F67819" w:rsidRDefault="00F67819" w:rsidP="007B6179">
            <w:pPr>
              <w:spacing w:before="0" w:after="0" w:line="240" w:lineRule="auto"/>
              <w:jc w:val="center"/>
              <w:rPr>
                <w:rFonts w:ascii="Times New Roman" w:hAnsi="Times New Roman"/>
                <w:szCs w:val="21"/>
              </w:rPr>
            </w:pPr>
            <w:r w:rsidRPr="00F67819">
              <w:rPr>
                <w:rFonts w:ascii="Times New Roman" w:hAnsi="Times New Roman"/>
                <w:szCs w:val="21"/>
              </w:rPr>
              <w:t>生产和运输设备操作人员</w:t>
            </w:r>
          </w:p>
        </w:tc>
        <w:tc>
          <w:tcPr>
            <w:tcW w:w="766" w:type="pct"/>
            <w:noWrap/>
            <w:vAlign w:val="center"/>
          </w:tcPr>
          <w:p w14:paraId="70ACBF17" w14:textId="37ABA0B7" w:rsidR="00F67819" w:rsidRPr="00F67819" w:rsidRDefault="00F67819"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F67819">
              <w:rPr>
                <w:rFonts w:ascii="Times New Roman" w:hAnsi="Times New Roman"/>
                <w:szCs w:val="21"/>
              </w:rPr>
              <w:t>0.13%</w:t>
            </w:r>
          </w:p>
        </w:tc>
        <w:tc>
          <w:tcPr>
            <w:tcW w:w="499" w:type="pct"/>
            <w:noWrap/>
            <w:vAlign w:val="center"/>
          </w:tcPr>
          <w:p w14:paraId="2E2BCFDD" w14:textId="6452EBC7" w:rsidR="00F67819" w:rsidRPr="00F67819" w:rsidRDefault="00F67819"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F67819">
              <w:rPr>
                <w:rFonts w:ascii="Times New Roman" w:hAnsi="Times New Roman"/>
                <w:szCs w:val="21"/>
              </w:rPr>
              <w:t>0.00%</w:t>
            </w:r>
          </w:p>
        </w:tc>
        <w:tc>
          <w:tcPr>
            <w:tcW w:w="574" w:type="pct"/>
            <w:vAlign w:val="center"/>
          </w:tcPr>
          <w:p w14:paraId="61D22A86" w14:textId="525BD487" w:rsidR="00F67819" w:rsidRPr="00F67819" w:rsidRDefault="00F67819"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F67819">
              <w:rPr>
                <w:rFonts w:ascii="Times New Roman" w:hAnsi="Times New Roman"/>
                <w:szCs w:val="21"/>
              </w:rPr>
              <w:t>0.00%</w:t>
            </w:r>
          </w:p>
        </w:tc>
        <w:tc>
          <w:tcPr>
            <w:tcW w:w="573" w:type="pct"/>
            <w:noWrap/>
            <w:vAlign w:val="center"/>
          </w:tcPr>
          <w:p w14:paraId="56B63D55" w14:textId="66C75D2B" w:rsidR="00F67819" w:rsidRPr="00F67819" w:rsidRDefault="00F67819"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F67819">
              <w:rPr>
                <w:rFonts w:ascii="Times New Roman" w:hAnsi="Times New Roman"/>
                <w:szCs w:val="21"/>
              </w:rPr>
              <w:t>0.00%</w:t>
            </w:r>
          </w:p>
        </w:tc>
        <w:tc>
          <w:tcPr>
            <w:tcW w:w="568" w:type="pct"/>
            <w:vAlign w:val="center"/>
          </w:tcPr>
          <w:p w14:paraId="285BB9E0" w14:textId="159D2EF7" w:rsidR="00F67819" w:rsidRPr="00F67819" w:rsidRDefault="00F67819" w:rsidP="007B61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F67819">
              <w:rPr>
                <w:rFonts w:ascii="Times New Roman" w:hAnsi="Times New Roman"/>
                <w:szCs w:val="21"/>
              </w:rPr>
              <w:t>0.00%</w:t>
            </w:r>
          </w:p>
        </w:tc>
      </w:tr>
    </w:tbl>
    <w:p w14:paraId="407BDEA5" w14:textId="3DAF01F0" w:rsidR="000D3A54" w:rsidRPr="00BC4590" w:rsidRDefault="00970179" w:rsidP="00FA026C">
      <w:pPr>
        <w:pStyle w:val="affb"/>
        <w:spacing w:line="240" w:lineRule="auto"/>
        <w:rPr>
          <w:rFonts w:cs="Times New Roman"/>
          <w:bCs/>
          <w:caps w:val="0"/>
          <w:color w:val="000000"/>
          <w:sz w:val="24"/>
          <w:szCs w:val="30"/>
          <w:lang w:val="zh-CN"/>
        </w:rPr>
      </w:pPr>
      <w:r>
        <w:rPr>
          <w:rFonts w:hint="eastAsia"/>
          <w:szCs w:val="18"/>
        </w:rPr>
        <w:t>数据来源：全国高校毕业生就业管理系统</w:t>
      </w:r>
      <w:r w:rsidR="000D3A54">
        <w:rPr>
          <w:rFonts w:hint="eastAsia"/>
          <w:szCs w:val="18"/>
        </w:rPr>
        <w:t>。</w:t>
      </w:r>
    </w:p>
    <w:p w14:paraId="708C38C4" w14:textId="1C7EB96A" w:rsidR="00F43E37" w:rsidRPr="00F209E7" w:rsidRDefault="00F43E37" w:rsidP="002767BA">
      <w:pPr>
        <w:pStyle w:val="333333"/>
        <w:spacing w:line="240" w:lineRule="atLeast"/>
      </w:pPr>
      <w:bookmarkStart w:id="32" w:name="_Toc465848409"/>
      <w:r>
        <w:rPr>
          <w:rFonts w:hint="eastAsia"/>
        </w:rPr>
        <w:t>（五</w:t>
      </w:r>
      <w:r w:rsidRPr="00F209E7">
        <w:t>）</w:t>
      </w:r>
      <w:r>
        <w:rPr>
          <w:rFonts w:hint="eastAsia"/>
        </w:rPr>
        <w:t>主要</w:t>
      </w:r>
      <w:r>
        <w:t>签约单位</w:t>
      </w:r>
      <w:bookmarkEnd w:id="32"/>
    </w:p>
    <w:p w14:paraId="7ECF07D5" w14:textId="58DFD5AA" w:rsidR="00BC76B1" w:rsidRDefault="00D704D7" w:rsidP="00BC76B1">
      <w:pPr>
        <w:pStyle w:val="af4"/>
        <w:spacing w:before="156" w:afterLines="0" w:after="0"/>
      </w:pPr>
      <w:r>
        <w:rPr>
          <w:rFonts w:ascii="Times New Roman" w:hAnsi="Times New Roman" w:hint="eastAsia"/>
        </w:rPr>
        <w:t>医疗卫生单位</w:t>
      </w:r>
      <w:r w:rsidR="00BC76B1" w:rsidRPr="00430D03">
        <w:rPr>
          <w:rFonts w:ascii="Times New Roman" w:hAnsi="Times New Roman" w:hint="eastAsia"/>
        </w:rPr>
        <w:t>是</w:t>
      </w:r>
      <w:r w:rsidR="00DD4609">
        <w:rPr>
          <w:rFonts w:ascii="Times New Roman" w:hAnsi="Times New Roman" w:hint="eastAsia"/>
        </w:rPr>
        <w:t>我校毕业生</w:t>
      </w:r>
      <w:r w:rsidR="00981360">
        <w:rPr>
          <w:rFonts w:ascii="Times New Roman" w:hAnsi="Times New Roman" w:hint="eastAsia"/>
        </w:rPr>
        <w:t>的</w:t>
      </w:r>
      <w:r w:rsidR="00DD4609">
        <w:rPr>
          <w:rFonts w:ascii="Times New Roman" w:hAnsi="Times New Roman" w:hint="eastAsia"/>
        </w:rPr>
        <w:t>就业</w:t>
      </w:r>
      <w:r w:rsidR="00DD4609">
        <w:rPr>
          <w:rFonts w:ascii="Times New Roman" w:hAnsi="Times New Roman"/>
        </w:rPr>
        <w:t>聚集地</w:t>
      </w:r>
      <w:r w:rsidR="00981360">
        <w:rPr>
          <w:rFonts w:hint="eastAsia"/>
        </w:rPr>
        <w:t>，</w:t>
      </w:r>
      <w:r w:rsidR="00BC76B1" w:rsidRPr="00441B55">
        <w:rPr>
          <w:rFonts w:hint="eastAsia"/>
        </w:rPr>
        <w:t>彰显</w:t>
      </w:r>
      <w:r w:rsidR="00BC76B1" w:rsidRPr="00441B55">
        <w:t>了</w:t>
      </w:r>
      <w:r>
        <w:rPr>
          <w:rFonts w:hint="eastAsia"/>
        </w:rPr>
        <w:t>学校</w:t>
      </w:r>
      <w:r>
        <w:t>的</w:t>
      </w:r>
      <w:r w:rsidR="00BC76B1" w:rsidRPr="00441B55">
        <w:rPr>
          <w:rFonts w:hint="eastAsia"/>
        </w:rPr>
        <w:t>办学</w:t>
      </w:r>
      <w:r w:rsidR="00BC76B1">
        <w:t>理念和特色</w:t>
      </w:r>
      <w:r w:rsidR="00BC76B1">
        <w:rPr>
          <w:rFonts w:hint="eastAsia"/>
        </w:rPr>
        <w:t>；</w:t>
      </w:r>
      <w:r w:rsidR="00BC76B1" w:rsidRPr="001D3593">
        <w:rPr>
          <w:rFonts w:hint="eastAsia"/>
        </w:rPr>
        <w:t>主要就业</w:t>
      </w:r>
      <w:r w:rsidR="00BC76B1" w:rsidRPr="001D3593">
        <w:t>单位分布如下</w:t>
      </w:r>
      <w:r w:rsidR="00BC76B1" w:rsidRPr="001D3593">
        <w:rPr>
          <w:rFonts w:hint="eastAsia"/>
        </w:rPr>
        <w:t>表</w:t>
      </w:r>
      <w:r w:rsidR="00BC76B1">
        <w:t>所示</w:t>
      </w:r>
      <w:r w:rsidR="00BC76B1">
        <w:rPr>
          <w:rFonts w:hint="eastAsia"/>
        </w:rPr>
        <w:t>。</w:t>
      </w:r>
    </w:p>
    <w:p w14:paraId="0887748B" w14:textId="77777777" w:rsidR="00835AA2" w:rsidRDefault="00835AA2" w:rsidP="00BC76B1">
      <w:pPr>
        <w:pStyle w:val="af4"/>
        <w:spacing w:before="156" w:afterLines="0" w:after="0"/>
      </w:pPr>
    </w:p>
    <w:p w14:paraId="4F8EC047" w14:textId="77777777" w:rsidR="00835AA2" w:rsidRDefault="00835AA2" w:rsidP="00F43E37">
      <w:pPr>
        <w:pStyle w:val="aff9"/>
      </w:pPr>
    </w:p>
    <w:p w14:paraId="527615B6" w14:textId="7807F36F" w:rsidR="00F43E37" w:rsidRPr="008F5432" w:rsidRDefault="00F43E37" w:rsidP="00F43E37">
      <w:pPr>
        <w:pStyle w:val="aff9"/>
        <w:rPr>
          <w:rStyle w:val="ae"/>
          <w:b/>
          <w:bCs w:val="0"/>
        </w:rPr>
      </w:pPr>
      <w:r w:rsidRPr="008F5432">
        <w:rPr>
          <w:rFonts w:hint="eastAsia"/>
        </w:rPr>
        <w:lastRenderedPageBreak/>
        <w:t>表</w:t>
      </w:r>
      <w:r w:rsidR="00513A14">
        <w:rPr>
          <w:rFonts w:hint="eastAsia"/>
        </w:rPr>
        <w:t>1-</w:t>
      </w:r>
      <w:r w:rsidR="00D05E6B">
        <w:t>21</w:t>
      </w:r>
      <w:r w:rsidRPr="008F5432">
        <w:rPr>
          <w:rStyle w:val="ae"/>
          <w:b/>
          <w:bCs w:val="0"/>
        </w:rPr>
        <w:t xml:space="preserve">  2016</w:t>
      </w:r>
      <w:r w:rsidRPr="008F5432">
        <w:rPr>
          <w:rStyle w:val="ae"/>
          <w:rFonts w:hint="eastAsia"/>
          <w:b/>
          <w:bCs w:val="0"/>
        </w:rPr>
        <w:t>届毕业生</w:t>
      </w:r>
      <w:r w:rsidRPr="008F5432">
        <w:rPr>
          <w:rStyle w:val="ae"/>
          <w:b/>
          <w:bCs w:val="0"/>
        </w:rPr>
        <w:t>主要就业单位分布</w:t>
      </w:r>
    </w:p>
    <w:tbl>
      <w:tblPr>
        <w:tblStyle w:val="4-15"/>
        <w:tblW w:w="5084" w:type="pct"/>
        <w:tblLayout w:type="fixed"/>
        <w:tblLook w:val="04A0" w:firstRow="1" w:lastRow="0" w:firstColumn="1" w:lastColumn="0" w:noHBand="0" w:noVBand="1"/>
      </w:tblPr>
      <w:tblGrid>
        <w:gridCol w:w="3822"/>
        <w:gridCol w:w="787"/>
        <w:gridCol w:w="3466"/>
        <w:gridCol w:w="850"/>
      </w:tblGrid>
      <w:tr w:rsidR="00F43E37" w:rsidRPr="002F0FC7" w14:paraId="214DAB2D" w14:textId="77777777" w:rsidTr="00A534A0">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2141" w:type="pct"/>
            <w:noWrap/>
            <w:vAlign w:val="center"/>
            <w:hideMark/>
          </w:tcPr>
          <w:p w14:paraId="172BC681" w14:textId="77777777" w:rsidR="00F43E37" w:rsidRPr="002F0FC7" w:rsidRDefault="00F43E37" w:rsidP="002F0FC7">
            <w:pPr>
              <w:spacing w:before="0" w:after="0" w:line="240" w:lineRule="auto"/>
              <w:jc w:val="center"/>
              <w:rPr>
                <w:rFonts w:ascii="Times New Roman" w:hAnsi="Times New Roman"/>
                <w:color w:val="FFFFFF" w:themeColor="background1"/>
                <w:szCs w:val="21"/>
              </w:rPr>
            </w:pPr>
            <w:r w:rsidRPr="002F0FC7">
              <w:rPr>
                <w:rFonts w:ascii="Times New Roman" w:hAnsi="Times New Roman"/>
                <w:color w:val="FFFFFF" w:themeColor="background1"/>
                <w:szCs w:val="21"/>
              </w:rPr>
              <w:t>单位名称</w:t>
            </w:r>
          </w:p>
        </w:tc>
        <w:tc>
          <w:tcPr>
            <w:tcW w:w="441" w:type="pct"/>
            <w:noWrap/>
            <w:vAlign w:val="center"/>
            <w:hideMark/>
          </w:tcPr>
          <w:p w14:paraId="056AFF1C" w14:textId="77777777" w:rsidR="00F43E37" w:rsidRPr="002F0FC7" w:rsidRDefault="00F43E37" w:rsidP="002F0FC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Cs w:val="21"/>
              </w:rPr>
            </w:pPr>
            <w:r w:rsidRPr="002F0FC7">
              <w:rPr>
                <w:rFonts w:ascii="Times New Roman" w:hAnsi="Times New Roman"/>
                <w:color w:val="FFFFFF" w:themeColor="background1"/>
                <w:szCs w:val="21"/>
              </w:rPr>
              <w:t>人数</w:t>
            </w:r>
          </w:p>
        </w:tc>
        <w:tc>
          <w:tcPr>
            <w:tcW w:w="1942" w:type="pct"/>
            <w:noWrap/>
            <w:vAlign w:val="center"/>
            <w:hideMark/>
          </w:tcPr>
          <w:p w14:paraId="74C98A25" w14:textId="77777777" w:rsidR="00F43E37" w:rsidRPr="002F0FC7" w:rsidRDefault="00F43E37" w:rsidP="002F0FC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Cs w:val="21"/>
              </w:rPr>
            </w:pPr>
            <w:r w:rsidRPr="002F0FC7">
              <w:rPr>
                <w:rFonts w:ascii="Times New Roman" w:hAnsi="Times New Roman"/>
                <w:color w:val="FFFFFF" w:themeColor="background1"/>
                <w:szCs w:val="21"/>
              </w:rPr>
              <w:t>单位名称</w:t>
            </w:r>
          </w:p>
        </w:tc>
        <w:tc>
          <w:tcPr>
            <w:tcW w:w="477" w:type="pct"/>
            <w:noWrap/>
            <w:vAlign w:val="center"/>
            <w:hideMark/>
          </w:tcPr>
          <w:p w14:paraId="72C59763" w14:textId="77777777" w:rsidR="00F43E37" w:rsidRPr="002F0FC7" w:rsidRDefault="00F43E37" w:rsidP="002F0FC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Cs w:val="21"/>
              </w:rPr>
            </w:pPr>
            <w:r w:rsidRPr="002F0FC7">
              <w:rPr>
                <w:rFonts w:ascii="Times New Roman" w:hAnsi="Times New Roman"/>
                <w:color w:val="FFFFFF" w:themeColor="background1"/>
                <w:szCs w:val="21"/>
              </w:rPr>
              <w:t>人数</w:t>
            </w:r>
          </w:p>
        </w:tc>
      </w:tr>
      <w:tr w:rsidR="002F0FC7" w:rsidRPr="002F0FC7" w14:paraId="7D4A7CAA" w14:textId="77777777" w:rsidTr="00A534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41" w:type="pct"/>
            <w:noWrap/>
            <w:vAlign w:val="center"/>
            <w:hideMark/>
          </w:tcPr>
          <w:p w14:paraId="3BAC9AB7" w14:textId="66944D94" w:rsidR="002F0FC7" w:rsidRPr="00684594" w:rsidRDefault="002F0FC7" w:rsidP="002F0FC7">
            <w:pPr>
              <w:spacing w:before="0" w:after="0" w:line="240" w:lineRule="auto"/>
              <w:jc w:val="center"/>
              <w:rPr>
                <w:rFonts w:ascii="Times New Roman" w:hAnsi="Times New Roman"/>
                <w:color w:val="000000"/>
                <w:szCs w:val="21"/>
              </w:rPr>
            </w:pPr>
            <w:r w:rsidRPr="00684594">
              <w:rPr>
                <w:rFonts w:ascii="Times New Roman" w:hAnsi="Times New Roman"/>
              </w:rPr>
              <w:t>宁夏医科大学总医院</w:t>
            </w:r>
          </w:p>
        </w:tc>
        <w:tc>
          <w:tcPr>
            <w:tcW w:w="441" w:type="pct"/>
            <w:noWrap/>
            <w:vAlign w:val="center"/>
            <w:hideMark/>
          </w:tcPr>
          <w:p w14:paraId="67B82F40" w14:textId="259E1B8F" w:rsidR="002F0FC7" w:rsidRPr="002F0FC7" w:rsidRDefault="002F0FC7" w:rsidP="002F0FC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2F0FC7">
              <w:rPr>
                <w:rFonts w:ascii="Times New Roman" w:hAnsi="Times New Roman"/>
              </w:rPr>
              <w:t>295</w:t>
            </w:r>
          </w:p>
        </w:tc>
        <w:tc>
          <w:tcPr>
            <w:tcW w:w="1942" w:type="pct"/>
            <w:noWrap/>
            <w:vAlign w:val="center"/>
            <w:hideMark/>
          </w:tcPr>
          <w:p w14:paraId="1FF9A31D" w14:textId="6A9A94D7" w:rsidR="002F0FC7" w:rsidRPr="00684594" w:rsidRDefault="002F0FC7" w:rsidP="002F0FC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Cs w:val="21"/>
              </w:rPr>
            </w:pPr>
            <w:r w:rsidRPr="00684594">
              <w:rPr>
                <w:rFonts w:ascii="Times New Roman" w:hAnsi="Times New Roman"/>
                <w:b/>
              </w:rPr>
              <w:t>上海国龙医院</w:t>
            </w:r>
          </w:p>
        </w:tc>
        <w:tc>
          <w:tcPr>
            <w:tcW w:w="477" w:type="pct"/>
            <w:noWrap/>
            <w:vAlign w:val="center"/>
            <w:hideMark/>
          </w:tcPr>
          <w:p w14:paraId="46F3427C" w14:textId="6C871641" w:rsidR="002F0FC7" w:rsidRPr="002F0FC7" w:rsidRDefault="002F0FC7" w:rsidP="002F0FC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2F0FC7">
              <w:rPr>
                <w:rFonts w:ascii="Times New Roman" w:hAnsi="Times New Roman"/>
              </w:rPr>
              <w:t>27</w:t>
            </w:r>
          </w:p>
        </w:tc>
      </w:tr>
      <w:tr w:rsidR="002F0FC7" w:rsidRPr="002F0FC7" w14:paraId="1D9D62DE" w14:textId="77777777" w:rsidTr="00A534A0">
        <w:trPr>
          <w:trHeight w:val="340"/>
        </w:trPr>
        <w:tc>
          <w:tcPr>
            <w:cnfStyle w:val="001000000000" w:firstRow="0" w:lastRow="0" w:firstColumn="1" w:lastColumn="0" w:oddVBand="0" w:evenVBand="0" w:oddHBand="0" w:evenHBand="0" w:firstRowFirstColumn="0" w:firstRowLastColumn="0" w:lastRowFirstColumn="0" w:lastRowLastColumn="0"/>
            <w:tcW w:w="2141" w:type="pct"/>
            <w:noWrap/>
            <w:vAlign w:val="center"/>
            <w:hideMark/>
          </w:tcPr>
          <w:p w14:paraId="2D9D7BFF" w14:textId="71782060" w:rsidR="002F0FC7" w:rsidRPr="00684594" w:rsidRDefault="002F0FC7" w:rsidP="002F0FC7">
            <w:pPr>
              <w:spacing w:before="0" w:after="0" w:line="240" w:lineRule="auto"/>
              <w:jc w:val="center"/>
              <w:rPr>
                <w:rFonts w:ascii="Times New Roman" w:hAnsi="Times New Roman"/>
                <w:color w:val="000000"/>
                <w:szCs w:val="21"/>
              </w:rPr>
            </w:pPr>
            <w:r w:rsidRPr="00684594">
              <w:rPr>
                <w:rFonts w:ascii="Times New Roman" w:hAnsi="Times New Roman"/>
              </w:rPr>
              <w:t>石嘴山市第一人民医院</w:t>
            </w:r>
          </w:p>
        </w:tc>
        <w:tc>
          <w:tcPr>
            <w:tcW w:w="441" w:type="pct"/>
            <w:noWrap/>
            <w:vAlign w:val="center"/>
            <w:hideMark/>
          </w:tcPr>
          <w:p w14:paraId="0DAAB165" w14:textId="2B8089C5" w:rsidR="002F0FC7" w:rsidRPr="002F0FC7" w:rsidRDefault="002F0FC7" w:rsidP="002F0FC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2F0FC7">
              <w:rPr>
                <w:rFonts w:ascii="Times New Roman" w:hAnsi="Times New Roman"/>
              </w:rPr>
              <w:t>144</w:t>
            </w:r>
          </w:p>
        </w:tc>
        <w:tc>
          <w:tcPr>
            <w:tcW w:w="1942" w:type="pct"/>
            <w:noWrap/>
            <w:vAlign w:val="center"/>
            <w:hideMark/>
          </w:tcPr>
          <w:p w14:paraId="6864154E" w14:textId="28CECC18" w:rsidR="002F0FC7" w:rsidRPr="00684594" w:rsidRDefault="002F0FC7" w:rsidP="002F0FC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1"/>
              </w:rPr>
            </w:pPr>
            <w:r w:rsidRPr="00684594">
              <w:rPr>
                <w:rFonts w:ascii="Times New Roman" w:hAnsi="Times New Roman"/>
                <w:b/>
              </w:rPr>
              <w:t>同心县人民医院</w:t>
            </w:r>
          </w:p>
        </w:tc>
        <w:tc>
          <w:tcPr>
            <w:tcW w:w="477" w:type="pct"/>
            <w:noWrap/>
            <w:vAlign w:val="center"/>
            <w:hideMark/>
          </w:tcPr>
          <w:p w14:paraId="62923237" w14:textId="4B3B7E8B" w:rsidR="002F0FC7" w:rsidRPr="002F0FC7" w:rsidRDefault="002F0FC7" w:rsidP="002F0FC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2F0FC7">
              <w:rPr>
                <w:rFonts w:ascii="Times New Roman" w:hAnsi="Times New Roman"/>
              </w:rPr>
              <w:t>27</w:t>
            </w:r>
          </w:p>
        </w:tc>
      </w:tr>
      <w:tr w:rsidR="002F0FC7" w:rsidRPr="002F0FC7" w14:paraId="0B2D5E2A" w14:textId="77777777" w:rsidTr="00A534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41" w:type="pct"/>
            <w:noWrap/>
            <w:vAlign w:val="center"/>
            <w:hideMark/>
          </w:tcPr>
          <w:p w14:paraId="39E68DEE" w14:textId="0638AC24" w:rsidR="002F0FC7" w:rsidRPr="00684594" w:rsidRDefault="002F0FC7" w:rsidP="002F0FC7">
            <w:pPr>
              <w:spacing w:before="0" w:after="0" w:line="240" w:lineRule="auto"/>
              <w:jc w:val="center"/>
              <w:rPr>
                <w:rFonts w:ascii="Times New Roman" w:hAnsi="Times New Roman"/>
                <w:color w:val="000000"/>
                <w:szCs w:val="21"/>
              </w:rPr>
            </w:pPr>
            <w:r w:rsidRPr="00684594">
              <w:rPr>
                <w:rFonts w:ascii="Times New Roman" w:hAnsi="Times New Roman"/>
              </w:rPr>
              <w:t>吴忠新区医院</w:t>
            </w:r>
          </w:p>
        </w:tc>
        <w:tc>
          <w:tcPr>
            <w:tcW w:w="441" w:type="pct"/>
            <w:noWrap/>
            <w:vAlign w:val="center"/>
            <w:hideMark/>
          </w:tcPr>
          <w:p w14:paraId="5CDFAE8A" w14:textId="2CDFA759" w:rsidR="002F0FC7" w:rsidRPr="002F0FC7" w:rsidRDefault="002F0FC7" w:rsidP="002F0FC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2F0FC7">
              <w:rPr>
                <w:rFonts w:ascii="Times New Roman" w:hAnsi="Times New Roman"/>
              </w:rPr>
              <w:t>67</w:t>
            </w:r>
          </w:p>
        </w:tc>
        <w:tc>
          <w:tcPr>
            <w:tcW w:w="1942" w:type="pct"/>
            <w:noWrap/>
            <w:vAlign w:val="center"/>
            <w:hideMark/>
          </w:tcPr>
          <w:p w14:paraId="0C37BE20" w14:textId="78331E66" w:rsidR="002F0FC7" w:rsidRPr="00684594" w:rsidRDefault="002F0FC7" w:rsidP="002F0FC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Cs w:val="21"/>
              </w:rPr>
            </w:pPr>
            <w:r w:rsidRPr="00684594">
              <w:rPr>
                <w:rFonts w:ascii="Times New Roman" w:hAnsi="Times New Roman"/>
                <w:b/>
              </w:rPr>
              <w:t>贺兰县人民医院</w:t>
            </w:r>
          </w:p>
        </w:tc>
        <w:tc>
          <w:tcPr>
            <w:tcW w:w="477" w:type="pct"/>
            <w:noWrap/>
            <w:vAlign w:val="center"/>
            <w:hideMark/>
          </w:tcPr>
          <w:p w14:paraId="51858ADF" w14:textId="264AEB00" w:rsidR="002F0FC7" w:rsidRPr="002F0FC7" w:rsidRDefault="002F0FC7" w:rsidP="002F0FC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2F0FC7">
              <w:rPr>
                <w:rFonts w:ascii="Times New Roman" w:hAnsi="Times New Roman"/>
              </w:rPr>
              <w:t>24</w:t>
            </w:r>
          </w:p>
        </w:tc>
      </w:tr>
      <w:tr w:rsidR="002F0FC7" w:rsidRPr="002F0FC7" w14:paraId="01C1F3AF" w14:textId="77777777" w:rsidTr="00A534A0">
        <w:trPr>
          <w:trHeight w:val="340"/>
        </w:trPr>
        <w:tc>
          <w:tcPr>
            <w:cnfStyle w:val="001000000000" w:firstRow="0" w:lastRow="0" w:firstColumn="1" w:lastColumn="0" w:oddVBand="0" w:evenVBand="0" w:oddHBand="0" w:evenHBand="0" w:firstRowFirstColumn="0" w:firstRowLastColumn="0" w:lastRowFirstColumn="0" w:lastRowLastColumn="0"/>
            <w:tcW w:w="2141" w:type="pct"/>
            <w:noWrap/>
            <w:vAlign w:val="center"/>
            <w:hideMark/>
          </w:tcPr>
          <w:p w14:paraId="668219DE" w14:textId="134AA0DF" w:rsidR="002F0FC7" w:rsidRPr="00684594" w:rsidRDefault="00C027F9" w:rsidP="002F0FC7">
            <w:pPr>
              <w:spacing w:before="0" w:after="0" w:line="240" w:lineRule="auto"/>
              <w:jc w:val="center"/>
              <w:rPr>
                <w:rFonts w:ascii="Times New Roman" w:hAnsi="Times New Roman"/>
                <w:color w:val="000000"/>
                <w:szCs w:val="21"/>
              </w:rPr>
            </w:pPr>
            <w:r>
              <w:rPr>
                <w:rFonts w:ascii="Times New Roman" w:hAnsi="Times New Roman" w:hint="eastAsia"/>
              </w:rPr>
              <w:t xml:space="preserve"> </w:t>
            </w:r>
            <w:r>
              <w:rPr>
                <w:rFonts w:ascii="Times New Roman" w:hAnsi="Times New Roman"/>
              </w:rPr>
              <w:t xml:space="preserve"> </w:t>
            </w:r>
            <w:r w:rsidR="002F0FC7" w:rsidRPr="00684594">
              <w:rPr>
                <w:rFonts w:ascii="Times New Roman" w:hAnsi="Times New Roman"/>
              </w:rPr>
              <w:t>吴忠市人民医院</w:t>
            </w:r>
          </w:p>
        </w:tc>
        <w:tc>
          <w:tcPr>
            <w:tcW w:w="441" w:type="pct"/>
            <w:noWrap/>
            <w:vAlign w:val="center"/>
            <w:hideMark/>
          </w:tcPr>
          <w:p w14:paraId="282744B9" w14:textId="69C961C3" w:rsidR="002F0FC7" w:rsidRPr="002F0FC7" w:rsidRDefault="002F0FC7" w:rsidP="002F0FC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2F0FC7">
              <w:rPr>
                <w:rFonts w:ascii="Times New Roman" w:hAnsi="Times New Roman"/>
              </w:rPr>
              <w:t>54</w:t>
            </w:r>
          </w:p>
        </w:tc>
        <w:tc>
          <w:tcPr>
            <w:tcW w:w="1942" w:type="pct"/>
            <w:noWrap/>
            <w:vAlign w:val="center"/>
            <w:hideMark/>
          </w:tcPr>
          <w:p w14:paraId="05843657" w14:textId="07A5383A" w:rsidR="002F0FC7" w:rsidRPr="00684594" w:rsidRDefault="002F0FC7" w:rsidP="002F0FC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1"/>
              </w:rPr>
            </w:pPr>
            <w:r w:rsidRPr="00684594">
              <w:rPr>
                <w:rFonts w:ascii="Times New Roman" w:hAnsi="Times New Roman"/>
                <w:b/>
              </w:rPr>
              <w:t>银川博爱医院</w:t>
            </w:r>
          </w:p>
        </w:tc>
        <w:tc>
          <w:tcPr>
            <w:tcW w:w="477" w:type="pct"/>
            <w:noWrap/>
            <w:vAlign w:val="center"/>
            <w:hideMark/>
          </w:tcPr>
          <w:p w14:paraId="3C2565DF" w14:textId="63096A6F" w:rsidR="002F0FC7" w:rsidRPr="002F0FC7" w:rsidRDefault="002F0FC7" w:rsidP="002F0FC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2F0FC7">
              <w:rPr>
                <w:rFonts w:ascii="Times New Roman" w:hAnsi="Times New Roman"/>
              </w:rPr>
              <w:t>21</w:t>
            </w:r>
          </w:p>
        </w:tc>
      </w:tr>
      <w:tr w:rsidR="002F0FC7" w:rsidRPr="002F0FC7" w14:paraId="5FB79EAE" w14:textId="77777777" w:rsidTr="00A534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41" w:type="pct"/>
            <w:noWrap/>
            <w:vAlign w:val="center"/>
            <w:hideMark/>
          </w:tcPr>
          <w:p w14:paraId="08AE219F" w14:textId="54FD7F0D" w:rsidR="002F0FC7" w:rsidRPr="00684594" w:rsidRDefault="002F0FC7" w:rsidP="002F0FC7">
            <w:pPr>
              <w:spacing w:before="0" w:after="0" w:line="240" w:lineRule="auto"/>
              <w:jc w:val="center"/>
              <w:rPr>
                <w:rFonts w:ascii="Times New Roman" w:hAnsi="Times New Roman"/>
                <w:color w:val="000000"/>
                <w:szCs w:val="21"/>
              </w:rPr>
            </w:pPr>
            <w:r w:rsidRPr="00684594">
              <w:rPr>
                <w:rFonts w:ascii="Times New Roman" w:hAnsi="Times New Roman"/>
              </w:rPr>
              <w:t>银川市口腔医院</w:t>
            </w:r>
          </w:p>
        </w:tc>
        <w:tc>
          <w:tcPr>
            <w:tcW w:w="441" w:type="pct"/>
            <w:noWrap/>
            <w:vAlign w:val="center"/>
            <w:hideMark/>
          </w:tcPr>
          <w:p w14:paraId="1B4C8837" w14:textId="46B2A0AC" w:rsidR="002F0FC7" w:rsidRPr="002F0FC7" w:rsidRDefault="002F0FC7" w:rsidP="002F0FC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2F0FC7">
              <w:rPr>
                <w:rFonts w:ascii="Times New Roman" w:hAnsi="Times New Roman"/>
              </w:rPr>
              <w:t>46</w:t>
            </w:r>
          </w:p>
        </w:tc>
        <w:tc>
          <w:tcPr>
            <w:tcW w:w="1942" w:type="pct"/>
            <w:noWrap/>
            <w:vAlign w:val="center"/>
            <w:hideMark/>
          </w:tcPr>
          <w:p w14:paraId="621259F8" w14:textId="22727070" w:rsidR="002F0FC7" w:rsidRPr="00684594" w:rsidRDefault="002F0FC7" w:rsidP="002F0FC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Cs w:val="21"/>
              </w:rPr>
            </w:pPr>
            <w:r w:rsidRPr="00684594">
              <w:rPr>
                <w:rFonts w:ascii="Times New Roman" w:hAnsi="Times New Roman"/>
                <w:b/>
              </w:rPr>
              <w:t>吴忠安贞医院</w:t>
            </w:r>
          </w:p>
        </w:tc>
        <w:tc>
          <w:tcPr>
            <w:tcW w:w="477" w:type="pct"/>
            <w:noWrap/>
            <w:vAlign w:val="center"/>
            <w:hideMark/>
          </w:tcPr>
          <w:p w14:paraId="7512724B" w14:textId="7158AF49" w:rsidR="002F0FC7" w:rsidRPr="002F0FC7" w:rsidRDefault="002F0FC7" w:rsidP="002F0FC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2F0FC7">
              <w:rPr>
                <w:rFonts w:ascii="Times New Roman" w:hAnsi="Times New Roman"/>
              </w:rPr>
              <w:t>19</w:t>
            </w:r>
          </w:p>
        </w:tc>
      </w:tr>
      <w:tr w:rsidR="002F0FC7" w:rsidRPr="002F0FC7" w14:paraId="53098927" w14:textId="77777777" w:rsidTr="00A534A0">
        <w:trPr>
          <w:trHeight w:val="340"/>
        </w:trPr>
        <w:tc>
          <w:tcPr>
            <w:cnfStyle w:val="001000000000" w:firstRow="0" w:lastRow="0" w:firstColumn="1" w:lastColumn="0" w:oddVBand="0" w:evenVBand="0" w:oddHBand="0" w:evenHBand="0" w:firstRowFirstColumn="0" w:firstRowLastColumn="0" w:lastRowFirstColumn="0" w:lastRowLastColumn="0"/>
            <w:tcW w:w="2141" w:type="pct"/>
            <w:noWrap/>
            <w:vAlign w:val="center"/>
            <w:hideMark/>
          </w:tcPr>
          <w:p w14:paraId="224F67BB" w14:textId="75104F88" w:rsidR="002F0FC7" w:rsidRPr="00684594" w:rsidRDefault="002F0FC7" w:rsidP="002F0FC7">
            <w:pPr>
              <w:spacing w:before="0" w:after="0" w:line="240" w:lineRule="auto"/>
              <w:jc w:val="center"/>
              <w:rPr>
                <w:rFonts w:ascii="Times New Roman" w:hAnsi="Times New Roman"/>
                <w:color w:val="000000"/>
                <w:szCs w:val="21"/>
              </w:rPr>
            </w:pPr>
            <w:r w:rsidRPr="00684594">
              <w:rPr>
                <w:rFonts w:ascii="Times New Roman" w:hAnsi="Times New Roman"/>
              </w:rPr>
              <w:t>固原市人民医院</w:t>
            </w:r>
          </w:p>
        </w:tc>
        <w:tc>
          <w:tcPr>
            <w:tcW w:w="441" w:type="pct"/>
            <w:noWrap/>
            <w:vAlign w:val="center"/>
            <w:hideMark/>
          </w:tcPr>
          <w:p w14:paraId="5B4B47B3" w14:textId="4C339FCD" w:rsidR="002F0FC7" w:rsidRPr="002F0FC7" w:rsidRDefault="002F0FC7" w:rsidP="002F0FC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2F0FC7">
              <w:rPr>
                <w:rFonts w:ascii="Times New Roman" w:hAnsi="Times New Roman"/>
              </w:rPr>
              <w:t>44</w:t>
            </w:r>
          </w:p>
        </w:tc>
        <w:tc>
          <w:tcPr>
            <w:tcW w:w="1942" w:type="pct"/>
            <w:noWrap/>
            <w:vAlign w:val="center"/>
            <w:hideMark/>
          </w:tcPr>
          <w:p w14:paraId="720A84E7" w14:textId="05D9C9CA" w:rsidR="002F0FC7" w:rsidRPr="00684594" w:rsidRDefault="002F0FC7" w:rsidP="002F0FC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1"/>
              </w:rPr>
            </w:pPr>
            <w:r w:rsidRPr="00684594">
              <w:rPr>
                <w:rFonts w:ascii="Times New Roman" w:hAnsi="Times New Roman"/>
                <w:b/>
              </w:rPr>
              <w:t>固原市原州区人民医院</w:t>
            </w:r>
          </w:p>
        </w:tc>
        <w:tc>
          <w:tcPr>
            <w:tcW w:w="477" w:type="pct"/>
            <w:noWrap/>
            <w:vAlign w:val="center"/>
            <w:hideMark/>
          </w:tcPr>
          <w:p w14:paraId="18997AD2" w14:textId="34792186" w:rsidR="002F0FC7" w:rsidRPr="002F0FC7" w:rsidRDefault="002F0FC7" w:rsidP="002F0FC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2F0FC7">
              <w:rPr>
                <w:rFonts w:ascii="Times New Roman" w:hAnsi="Times New Roman"/>
              </w:rPr>
              <w:t>14</w:t>
            </w:r>
          </w:p>
        </w:tc>
      </w:tr>
      <w:tr w:rsidR="002F0FC7" w:rsidRPr="002F0FC7" w14:paraId="71710D3C" w14:textId="77777777" w:rsidTr="00A534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41" w:type="pct"/>
            <w:noWrap/>
            <w:vAlign w:val="center"/>
            <w:hideMark/>
          </w:tcPr>
          <w:p w14:paraId="2FDF8638" w14:textId="06A5ABA8" w:rsidR="002F0FC7" w:rsidRPr="00684594" w:rsidRDefault="002F0FC7" w:rsidP="002F0FC7">
            <w:pPr>
              <w:spacing w:before="0" w:after="0" w:line="240" w:lineRule="auto"/>
              <w:jc w:val="center"/>
              <w:rPr>
                <w:rFonts w:ascii="Times New Roman" w:hAnsi="Times New Roman"/>
                <w:color w:val="000000"/>
                <w:szCs w:val="21"/>
              </w:rPr>
            </w:pPr>
            <w:r w:rsidRPr="00684594">
              <w:rPr>
                <w:rFonts w:ascii="Times New Roman" w:hAnsi="Times New Roman"/>
              </w:rPr>
              <w:t>银川国龙医院</w:t>
            </w:r>
          </w:p>
        </w:tc>
        <w:tc>
          <w:tcPr>
            <w:tcW w:w="441" w:type="pct"/>
            <w:noWrap/>
            <w:vAlign w:val="center"/>
            <w:hideMark/>
          </w:tcPr>
          <w:p w14:paraId="2D2CDF26" w14:textId="3391AE9B" w:rsidR="002F0FC7" w:rsidRPr="002F0FC7" w:rsidRDefault="002F0FC7" w:rsidP="002F0FC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2F0FC7">
              <w:rPr>
                <w:rFonts w:ascii="Times New Roman" w:hAnsi="Times New Roman"/>
              </w:rPr>
              <w:t>44</w:t>
            </w:r>
          </w:p>
        </w:tc>
        <w:tc>
          <w:tcPr>
            <w:tcW w:w="1942" w:type="pct"/>
            <w:noWrap/>
            <w:vAlign w:val="center"/>
          </w:tcPr>
          <w:p w14:paraId="2D796F40" w14:textId="17C96BAA" w:rsidR="002F0FC7" w:rsidRPr="00684594" w:rsidRDefault="002F0FC7" w:rsidP="002F0FC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Cs w:val="21"/>
              </w:rPr>
            </w:pPr>
            <w:proofErr w:type="gramStart"/>
            <w:r w:rsidRPr="00684594">
              <w:rPr>
                <w:rFonts w:ascii="Times New Roman" w:hAnsi="Times New Roman"/>
                <w:b/>
              </w:rPr>
              <w:t>皓</w:t>
            </w:r>
            <w:proofErr w:type="gramEnd"/>
            <w:r w:rsidRPr="00684594">
              <w:rPr>
                <w:rFonts w:ascii="Times New Roman" w:hAnsi="Times New Roman"/>
                <w:b/>
              </w:rPr>
              <w:t>雅齿科诊所</w:t>
            </w:r>
          </w:p>
        </w:tc>
        <w:tc>
          <w:tcPr>
            <w:tcW w:w="477" w:type="pct"/>
            <w:noWrap/>
            <w:vAlign w:val="center"/>
            <w:hideMark/>
          </w:tcPr>
          <w:p w14:paraId="26ADB7CD" w14:textId="5BBD0953" w:rsidR="002F0FC7" w:rsidRPr="002F0FC7" w:rsidRDefault="002F0FC7" w:rsidP="002F0FC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2F0FC7">
              <w:rPr>
                <w:rFonts w:ascii="Times New Roman" w:hAnsi="Times New Roman"/>
              </w:rPr>
              <w:t>14</w:t>
            </w:r>
          </w:p>
        </w:tc>
      </w:tr>
      <w:tr w:rsidR="002F0FC7" w:rsidRPr="002F0FC7" w14:paraId="0012155E" w14:textId="77777777" w:rsidTr="00A534A0">
        <w:trPr>
          <w:trHeight w:val="340"/>
        </w:trPr>
        <w:tc>
          <w:tcPr>
            <w:cnfStyle w:val="001000000000" w:firstRow="0" w:lastRow="0" w:firstColumn="1" w:lastColumn="0" w:oddVBand="0" w:evenVBand="0" w:oddHBand="0" w:evenHBand="0" w:firstRowFirstColumn="0" w:firstRowLastColumn="0" w:lastRowFirstColumn="0" w:lastRowLastColumn="0"/>
            <w:tcW w:w="2141" w:type="pct"/>
            <w:noWrap/>
            <w:vAlign w:val="center"/>
            <w:hideMark/>
          </w:tcPr>
          <w:p w14:paraId="1915A7DE" w14:textId="2E7EEB2B" w:rsidR="002F0FC7" w:rsidRPr="00684594" w:rsidRDefault="002F0FC7" w:rsidP="002F0FC7">
            <w:pPr>
              <w:spacing w:before="0" w:after="0" w:line="240" w:lineRule="auto"/>
              <w:jc w:val="center"/>
              <w:rPr>
                <w:rFonts w:ascii="Times New Roman" w:hAnsi="Times New Roman"/>
                <w:color w:val="000000"/>
                <w:szCs w:val="21"/>
              </w:rPr>
            </w:pPr>
            <w:r w:rsidRPr="00684594">
              <w:rPr>
                <w:rFonts w:ascii="Times New Roman" w:hAnsi="Times New Roman"/>
              </w:rPr>
              <w:t>灵武市人民医院</w:t>
            </w:r>
          </w:p>
        </w:tc>
        <w:tc>
          <w:tcPr>
            <w:tcW w:w="441" w:type="pct"/>
            <w:noWrap/>
            <w:vAlign w:val="center"/>
            <w:hideMark/>
          </w:tcPr>
          <w:p w14:paraId="6ED5A6DE" w14:textId="56CA5529" w:rsidR="002F0FC7" w:rsidRPr="002F0FC7" w:rsidRDefault="002F0FC7" w:rsidP="002F0FC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2F0FC7">
              <w:rPr>
                <w:rFonts w:ascii="Times New Roman" w:hAnsi="Times New Roman"/>
              </w:rPr>
              <w:t>39</w:t>
            </w:r>
          </w:p>
        </w:tc>
        <w:tc>
          <w:tcPr>
            <w:tcW w:w="1942" w:type="pct"/>
            <w:noWrap/>
            <w:vAlign w:val="center"/>
          </w:tcPr>
          <w:p w14:paraId="156F8DD5" w14:textId="05E70E4E" w:rsidR="002F0FC7" w:rsidRPr="00684594" w:rsidRDefault="002F0FC7" w:rsidP="002F0FC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1"/>
              </w:rPr>
            </w:pPr>
            <w:r w:rsidRPr="00684594">
              <w:rPr>
                <w:rFonts w:ascii="Times New Roman" w:hAnsi="Times New Roman"/>
                <w:b/>
              </w:rPr>
              <w:t>宁夏医科大学附属回医中医医院</w:t>
            </w:r>
          </w:p>
        </w:tc>
        <w:tc>
          <w:tcPr>
            <w:tcW w:w="477" w:type="pct"/>
            <w:noWrap/>
            <w:vAlign w:val="center"/>
            <w:hideMark/>
          </w:tcPr>
          <w:p w14:paraId="73A0EF87" w14:textId="3DC457DA" w:rsidR="002F0FC7" w:rsidRPr="002F0FC7" w:rsidRDefault="002F0FC7" w:rsidP="002F0FC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2F0FC7">
              <w:rPr>
                <w:rFonts w:ascii="Times New Roman" w:hAnsi="Times New Roman"/>
              </w:rPr>
              <w:t>14</w:t>
            </w:r>
          </w:p>
        </w:tc>
      </w:tr>
      <w:tr w:rsidR="002F0FC7" w:rsidRPr="002F0FC7" w14:paraId="2F9F3FBF" w14:textId="77777777" w:rsidTr="00A534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41" w:type="pct"/>
            <w:noWrap/>
            <w:vAlign w:val="center"/>
            <w:hideMark/>
          </w:tcPr>
          <w:p w14:paraId="50CA6C6C" w14:textId="3601A2B5" w:rsidR="002F0FC7" w:rsidRPr="00684594" w:rsidRDefault="002F0FC7" w:rsidP="002F0FC7">
            <w:pPr>
              <w:spacing w:before="0" w:after="0" w:line="240" w:lineRule="auto"/>
              <w:jc w:val="center"/>
              <w:rPr>
                <w:rFonts w:ascii="Times New Roman" w:hAnsi="Times New Roman"/>
                <w:color w:val="000000"/>
                <w:szCs w:val="21"/>
              </w:rPr>
            </w:pPr>
            <w:r w:rsidRPr="00684594">
              <w:rPr>
                <w:rFonts w:ascii="Times New Roman" w:hAnsi="Times New Roman"/>
              </w:rPr>
              <w:t>银川市妇幼保健院</w:t>
            </w:r>
          </w:p>
        </w:tc>
        <w:tc>
          <w:tcPr>
            <w:tcW w:w="441" w:type="pct"/>
            <w:noWrap/>
            <w:vAlign w:val="center"/>
            <w:hideMark/>
          </w:tcPr>
          <w:p w14:paraId="00AE4AB3" w14:textId="60A6C9B8" w:rsidR="002F0FC7" w:rsidRPr="002F0FC7" w:rsidRDefault="002F0FC7" w:rsidP="002F0FC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2F0FC7">
              <w:rPr>
                <w:rFonts w:ascii="Times New Roman" w:hAnsi="Times New Roman"/>
              </w:rPr>
              <w:t>37</w:t>
            </w:r>
          </w:p>
        </w:tc>
        <w:tc>
          <w:tcPr>
            <w:tcW w:w="1942" w:type="pct"/>
            <w:noWrap/>
            <w:vAlign w:val="center"/>
          </w:tcPr>
          <w:p w14:paraId="39745F83" w14:textId="19260608" w:rsidR="002F0FC7" w:rsidRPr="00684594" w:rsidRDefault="002F0FC7" w:rsidP="002F0FC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Cs w:val="21"/>
              </w:rPr>
            </w:pPr>
            <w:r w:rsidRPr="00684594">
              <w:rPr>
                <w:rFonts w:ascii="Times New Roman" w:hAnsi="Times New Roman"/>
                <w:b/>
              </w:rPr>
              <w:t>银川市第一人民医院</w:t>
            </w:r>
          </w:p>
        </w:tc>
        <w:tc>
          <w:tcPr>
            <w:tcW w:w="477" w:type="pct"/>
            <w:noWrap/>
            <w:vAlign w:val="center"/>
            <w:hideMark/>
          </w:tcPr>
          <w:p w14:paraId="4080FE0E" w14:textId="4A0ACB7B" w:rsidR="002F0FC7" w:rsidRPr="002F0FC7" w:rsidRDefault="002F0FC7" w:rsidP="002F0FC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2F0FC7">
              <w:rPr>
                <w:rFonts w:ascii="Times New Roman" w:hAnsi="Times New Roman"/>
              </w:rPr>
              <w:t>13</w:t>
            </w:r>
          </w:p>
        </w:tc>
      </w:tr>
      <w:tr w:rsidR="002F0FC7" w:rsidRPr="002F0FC7" w14:paraId="6A347C69" w14:textId="77777777" w:rsidTr="00A534A0">
        <w:trPr>
          <w:trHeight w:val="340"/>
        </w:trPr>
        <w:tc>
          <w:tcPr>
            <w:cnfStyle w:val="001000000000" w:firstRow="0" w:lastRow="0" w:firstColumn="1" w:lastColumn="0" w:oddVBand="0" w:evenVBand="0" w:oddHBand="0" w:evenHBand="0" w:firstRowFirstColumn="0" w:firstRowLastColumn="0" w:lastRowFirstColumn="0" w:lastRowLastColumn="0"/>
            <w:tcW w:w="2141" w:type="pct"/>
            <w:noWrap/>
            <w:vAlign w:val="center"/>
          </w:tcPr>
          <w:p w14:paraId="0311CD2A" w14:textId="799577AD" w:rsidR="002F0FC7" w:rsidRPr="00684594" w:rsidRDefault="002F0FC7" w:rsidP="002F0FC7">
            <w:pPr>
              <w:spacing w:before="0" w:after="0" w:line="240" w:lineRule="auto"/>
              <w:jc w:val="center"/>
              <w:rPr>
                <w:rFonts w:ascii="Times New Roman" w:hAnsi="Times New Roman"/>
                <w:color w:val="000000"/>
                <w:szCs w:val="21"/>
              </w:rPr>
            </w:pPr>
            <w:r w:rsidRPr="00684594">
              <w:rPr>
                <w:rFonts w:ascii="Times New Roman" w:hAnsi="Times New Roman"/>
              </w:rPr>
              <w:t>海原县人民医院</w:t>
            </w:r>
          </w:p>
        </w:tc>
        <w:tc>
          <w:tcPr>
            <w:tcW w:w="441" w:type="pct"/>
            <w:noWrap/>
            <w:vAlign w:val="center"/>
          </w:tcPr>
          <w:p w14:paraId="5CF87E53" w14:textId="761D0DE6" w:rsidR="002F0FC7" w:rsidRPr="002F0FC7" w:rsidRDefault="002F0FC7" w:rsidP="002F0FC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2F0FC7">
              <w:rPr>
                <w:rFonts w:ascii="Times New Roman" w:hAnsi="Times New Roman"/>
              </w:rPr>
              <w:t>36</w:t>
            </w:r>
          </w:p>
        </w:tc>
        <w:tc>
          <w:tcPr>
            <w:tcW w:w="1942" w:type="pct"/>
            <w:noWrap/>
            <w:vAlign w:val="center"/>
          </w:tcPr>
          <w:p w14:paraId="44132D97" w14:textId="1B2D0D12" w:rsidR="002F0FC7" w:rsidRPr="00684594" w:rsidRDefault="002F0FC7" w:rsidP="002F0FC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1"/>
              </w:rPr>
            </w:pPr>
            <w:r w:rsidRPr="00684594">
              <w:rPr>
                <w:rFonts w:ascii="Times New Roman" w:hAnsi="Times New Roman"/>
                <w:b/>
              </w:rPr>
              <w:t>石嘴山市第二人民医院</w:t>
            </w:r>
          </w:p>
        </w:tc>
        <w:tc>
          <w:tcPr>
            <w:tcW w:w="477" w:type="pct"/>
            <w:noWrap/>
            <w:vAlign w:val="center"/>
          </w:tcPr>
          <w:p w14:paraId="2EC8D8DE" w14:textId="2A5B27C8" w:rsidR="002F0FC7" w:rsidRPr="002F0FC7" w:rsidRDefault="002F0FC7" w:rsidP="002F0FC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2F0FC7">
              <w:rPr>
                <w:rFonts w:ascii="Times New Roman" w:hAnsi="Times New Roman"/>
              </w:rPr>
              <w:t>12</w:t>
            </w:r>
          </w:p>
        </w:tc>
      </w:tr>
      <w:tr w:rsidR="002F0FC7" w:rsidRPr="002F0FC7" w14:paraId="57C8892D" w14:textId="77777777" w:rsidTr="00A534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41" w:type="pct"/>
            <w:noWrap/>
            <w:vAlign w:val="center"/>
          </w:tcPr>
          <w:p w14:paraId="7A95B816" w14:textId="53AB19AE" w:rsidR="002F0FC7" w:rsidRPr="00684594" w:rsidRDefault="002F0FC7" w:rsidP="002F0FC7">
            <w:pPr>
              <w:spacing w:before="0" w:after="0" w:line="240" w:lineRule="auto"/>
              <w:jc w:val="center"/>
              <w:rPr>
                <w:rFonts w:ascii="Times New Roman" w:hAnsi="Times New Roman"/>
                <w:color w:val="000000"/>
                <w:szCs w:val="21"/>
              </w:rPr>
            </w:pPr>
            <w:r w:rsidRPr="00684594">
              <w:rPr>
                <w:rFonts w:ascii="Times New Roman" w:hAnsi="Times New Roman"/>
              </w:rPr>
              <w:t>宁夏回族自治区第三人民医院</w:t>
            </w:r>
          </w:p>
        </w:tc>
        <w:tc>
          <w:tcPr>
            <w:tcW w:w="441" w:type="pct"/>
            <w:noWrap/>
            <w:vAlign w:val="center"/>
          </w:tcPr>
          <w:p w14:paraId="5CC40C11" w14:textId="6604FC0E" w:rsidR="002F0FC7" w:rsidRPr="002F0FC7" w:rsidRDefault="002F0FC7" w:rsidP="002F0FC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2F0FC7">
              <w:rPr>
                <w:rFonts w:ascii="Times New Roman" w:hAnsi="Times New Roman"/>
              </w:rPr>
              <w:t>32</w:t>
            </w:r>
          </w:p>
        </w:tc>
        <w:tc>
          <w:tcPr>
            <w:tcW w:w="1942" w:type="pct"/>
            <w:noWrap/>
            <w:vAlign w:val="center"/>
          </w:tcPr>
          <w:p w14:paraId="680FCD8D" w14:textId="0611FEFF" w:rsidR="002F0FC7" w:rsidRPr="00684594" w:rsidRDefault="002F0FC7" w:rsidP="002F0FC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Cs w:val="21"/>
              </w:rPr>
            </w:pPr>
            <w:r w:rsidRPr="00684594">
              <w:rPr>
                <w:rFonts w:ascii="Times New Roman" w:hAnsi="Times New Roman"/>
                <w:b/>
              </w:rPr>
              <w:t>银川市兴庆区皓</w:t>
            </w:r>
            <w:proofErr w:type="gramStart"/>
            <w:r w:rsidRPr="00684594">
              <w:rPr>
                <w:rFonts w:ascii="Times New Roman" w:hAnsi="Times New Roman"/>
                <w:b/>
              </w:rPr>
              <w:t>琦</w:t>
            </w:r>
            <w:proofErr w:type="gramEnd"/>
            <w:r w:rsidRPr="00684594">
              <w:rPr>
                <w:rFonts w:ascii="Times New Roman" w:hAnsi="Times New Roman"/>
                <w:b/>
              </w:rPr>
              <w:t>口腔诊所</w:t>
            </w:r>
          </w:p>
        </w:tc>
        <w:tc>
          <w:tcPr>
            <w:tcW w:w="477" w:type="pct"/>
            <w:noWrap/>
            <w:vAlign w:val="center"/>
          </w:tcPr>
          <w:p w14:paraId="414D9136" w14:textId="7B704038" w:rsidR="002F0FC7" w:rsidRPr="002F0FC7" w:rsidRDefault="002F0FC7" w:rsidP="002F0FC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2F0FC7">
              <w:rPr>
                <w:rFonts w:ascii="Times New Roman" w:hAnsi="Times New Roman"/>
              </w:rPr>
              <w:t>11</w:t>
            </w:r>
          </w:p>
        </w:tc>
      </w:tr>
      <w:tr w:rsidR="002F0FC7" w:rsidRPr="002F0FC7" w14:paraId="0D8859E5" w14:textId="77777777" w:rsidTr="00A534A0">
        <w:trPr>
          <w:trHeight w:val="340"/>
        </w:trPr>
        <w:tc>
          <w:tcPr>
            <w:cnfStyle w:val="001000000000" w:firstRow="0" w:lastRow="0" w:firstColumn="1" w:lastColumn="0" w:oddVBand="0" w:evenVBand="0" w:oddHBand="0" w:evenHBand="0" w:firstRowFirstColumn="0" w:firstRowLastColumn="0" w:lastRowFirstColumn="0" w:lastRowLastColumn="0"/>
            <w:tcW w:w="2141" w:type="pct"/>
            <w:noWrap/>
            <w:vAlign w:val="center"/>
          </w:tcPr>
          <w:p w14:paraId="434364E8" w14:textId="684688BD" w:rsidR="002F0FC7" w:rsidRPr="00684594" w:rsidRDefault="002F0FC7" w:rsidP="002F0FC7">
            <w:pPr>
              <w:spacing w:before="0" w:after="0" w:line="240" w:lineRule="auto"/>
              <w:jc w:val="center"/>
              <w:rPr>
                <w:rFonts w:ascii="Times New Roman" w:hAnsi="Times New Roman"/>
                <w:color w:val="000000"/>
                <w:szCs w:val="21"/>
              </w:rPr>
            </w:pPr>
            <w:r w:rsidRPr="00684594">
              <w:rPr>
                <w:rFonts w:ascii="Times New Roman" w:hAnsi="Times New Roman"/>
              </w:rPr>
              <w:t>宁夏银川市妇幼保健院</w:t>
            </w:r>
          </w:p>
        </w:tc>
        <w:tc>
          <w:tcPr>
            <w:tcW w:w="441" w:type="pct"/>
            <w:noWrap/>
            <w:vAlign w:val="center"/>
          </w:tcPr>
          <w:p w14:paraId="0B82DECB" w14:textId="74F8AAD3" w:rsidR="002F0FC7" w:rsidRPr="002F0FC7" w:rsidRDefault="002F0FC7" w:rsidP="002F0FC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2F0FC7">
              <w:rPr>
                <w:rFonts w:ascii="Times New Roman" w:hAnsi="Times New Roman"/>
              </w:rPr>
              <w:t>31</w:t>
            </w:r>
          </w:p>
        </w:tc>
        <w:tc>
          <w:tcPr>
            <w:tcW w:w="1942" w:type="pct"/>
            <w:noWrap/>
            <w:vAlign w:val="center"/>
          </w:tcPr>
          <w:p w14:paraId="36A9C24D" w14:textId="77777777" w:rsidR="002F0FC7" w:rsidRPr="002F0FC7" w:rsidRDefault="002F0FC7" w:rsidP="002F0FC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p>
        </w:tc>
        <w:tc>
          <w:tcPr>
            <w:tcW w:w="477" w:type="pct"/>
            <w:noWrap/>
            <w:vAlign w:val="center"/>
          </w:tcPr>
          <w:p w14:paraId="298FD26D" w14:textId="77777777" w:rsidR="002F0FC7" w:rsidRPr="002F0FC7" w:rsidRDefault="002F0FC7" w:rsidP="002F0FC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p>
        </w:tc>
      </w:tr>
    </w:tbl>
    <w:p w14:paraId="0B5D4201" w14:textId="77777777" w:rsidR="00F43E37" w:rsidRPr="001D3593" w:rsidRDefault="00F43E37" w:rsidP="00F43E37">
      <w:pPr>
        <w:pStyle w:val="affb"/>
        <w:spacing w:line="240" w:lineRule="auto"/>
      </w:pPr>
      <w:r w:rsidRPr="001D3593">
        <w:rPr>
          <w:rFonts w:hint="eastAsia"/>
        </w:rPr>
        <w:t>注</w:t>
      </w:r>
      <w:r w:rsidRPr="001D3593">
        <w:t>：</w:t>
      </w:r>
      <w:r w:rsidRPr="001D3593">
        <w:rPr>
          <w:rFonts w:hint="eastAsia"/>
        </w:rPr>
        <w:t>1.</w:t>
      </w:r>
      <w:r w:rsidRPr="001D3593">
        <w:t>主要</w:t>
      </w:r>
      <w:r w:rsidRPr="001D3593">
        <w:rPr>
          <w:rFonts w:hint="eastAsia"/>
        </w:rPr>
        <w:t>就业</w:t>
      </w:r>
      <w:r w:rsidRPr="001D3593">
        <w:t>单位是指就业毕业生人数</w:t>
      </w:r>
      <w:r w:rsidRPr="001D3593">
        <w:rPr>
          <w:rFonts w:hint="eastAsia"/>
        </w:rPr>
        <w:t>≥</w:t>
      </w:r>
      <w:r w:rsidRPr="001D3593">
        <w:rPr>
          <w:rFonts w:hint="eastAsia"/>
        </w:rPr>
        <w:t>10</w:t>
      </w:r>
      <w:r w:rsidRPr="001D3593">
        <w:rPr>
          <w:rFonts w:hint="eastAsia"/>
        </w:rPr>
        <w:t>人</w:t>
      </w:r>
      <w:r w:rsidRPr="001D3593">
        <w:t>的单位</w:t>
      </w:r>
      <w:r w:rsidRPr="001D3593">
        <w:rPr>
          <w:rFonts w:hint="eastAsia"/>
        </w:rPr>
        <w:t>；</w:t>
      </w:r>
    </w:p>
    <w:p w14:paraId="13B9DC02" w14:textId="77777777" w:rsidR="00F43E37" w:rsidRDefault="00F43E37" w:rsidP="00F43E37">
      <w:pPr>
        <w:pStyle w:val="affb"/>
        <w:spacing w:line="240" w:lineRule="auto"/>
        <w:ind w:firstLineChars="200" w:firstLine="360"/>
      </w:pPr>
      <w:r w:rsidRPr="001D3593">
        <w:rPr>
          <w:rFonts w:hint="eastAsia"/>
        </w:rPr>
        <w:t>2.</w:t>
      </w:r>
      <w:r w:rsidRPr="001D3593">
        <w:rPr>
          <w:rFonts w:hint="eastAsia"/>
        </w:rPr>
        <w:t>主要就业</w:t>
      </w:r>
      <w:r w:rsidRPr="001D3593">
        <w:t>单位根据就业人数</w:t>
      </w:r>
      <w:r w:rsidRPr="001D3593">
        <w:rPr>
          <w:rFonts w:hint="eastAsia"/>
        </w:rPr>
        <w:t>降序</w:t>
      </w:r>
      <w:r w:rsidRPr="001D3593">
        <w:t>排列；</w:t>
      </w:r>
      <w:r w:rsidRPr="001D3593">
        <w:rPr>
          <w:rFonts w:hint="eastAsia"/>
        </w:rPr>
        <w:t>而</w:t>
      </w:r>
      <w:r w:rsidRPr="001D3593">
        <w:t>就业人数相同</w:t>
      </w:r>
      <w:r w:rsidRPr="001D3593">
        <w:rPr>
          <w:rFonts w:hint="eastAsia"/>
        </w:rPr>
        <w:t>的单位</w:t>
      </w:r>
      <w:r w:rsidRPr="001D3593">
        <w:t>，</w:t>
      </w:r>
      <w:r w:rsidRPr="001D3593">
        <w:rPr>
          <w:rFonts w:hint="eastAsia"/>
        </w:rPr>
        <w:t>则</w:t>
      </w:r>
      <w:r w:rsidRPr="001D3593">
        <w:t>采用音序排列。</w:t>
      </w:r>
    </w:p>
    <w:p w14:paraId="5C3A02AE" w14:textId="1CBDCB2A" w:rsidR="00F43E37" w:rsidRDefault="00970179" w:rsidP="00F43E37">
      <w:pPr>
        <w:pStyle w:val="affa"/>
        <w:spacing w:line="240" w:lineRule="auto"/>
        <w:ind w:firstLineChars="0" w:firstLine="0"/>
      </w:pPr>
      <w:r>
        <w:rPr>
          <w:rFonts w:cstheme="minorBidi" w:hint="eastAsia"/>
          <w:bCs w:val="0"/>
          <w:caps/>
          <w:color w:val="auto"/>
          <w:sz w:val="18"/>
          <w:szCs w:val="20"/>
          <w:lang w:val="en-US"/>
        </w:rPr>
        <w:t>数据来源：全国高校毕业生就业管理系统</w:t>
      </w:r>
      <w:r w:rsidR="000825EE">
        <w:rPr>
          <w:rFonts w:cstheme="minorBidi" w:hint="eastAsia"/>
          <w:bCs w:val="0"/>
          <w:caps/>
          <w:color w:val="auto"/>
          <w:sz w:val="18"/>
          <w:szCs w:val="20"/>
          <w:lang w:val="en-US"/>
        </w:rPr>
        <w:t>。</w:t>
      </w:r>
    </w:p>
    <w:p w14:paraId="2AF2F732" w14:textId="77777777" w:rsidR="001546BF" w:rsidRPr="001D3593" w:rsidRDefault="001546BF" w:rsidP="001546BF">
      <w:pPr>
        <w:rPr>
          <w:rFonts w:ascii="Times New Roman" w:eastAsia="黑体" w:hAnsi="Times New Roman"/>
          <w:b/>
          <w:caps/>
          <w:color w:val="FFFFFF"/>
          <w:spacing w:val="15"/>
          <w:sz w:val="36"/>
          <w:szCs w:val="36"/>
        </w:rPr>
      </w:pPr>
      <w:r w:rsidRPr="001D3593">
        <w:rPr>
          <w:rFonts w:ascii="Times New Roman" w:eastAsia="黑体" w:hAnsi="Times New Roman"/>
          <w:b/>
          <w:sz w:val="36"/>
          <w:szCs w:val="36"/>
        </w:rPr>
        <w:br w:type="page"/>
      </w:r>
    </w:p>
    <w:p w14:paraId="672AB1C6" w14:textId="457F08B4" w:rsidR="000327CA" w:rsidRPr="00F209E7" w:rsidRDefault="000327CA" w:rsidP="009419E2">
      <w:pPr>
        <w:pStyle w:val="11111"/>
        <w:spacing w:afterLines="100" w:after="312"/>
        <w:rPr>
          <w:rFonts w:ascii="Times New Roman" w:hAnsi="Times New Roman"/>
        </w:rPr>
      </w:pPr>
      <w:bookmarkStart w:id="33" w:name="_Toc465848410"/>
      <w:r w:rsidRPr="00F209E7">
        <w:rPr>
          <w:rFonts w:ascii="Times New Roman" w:hAnsi="Times New Roman" w:hint="eastAsia"/>
        </w:rPr>
        <w:lastRenderedPageBreak/>
        <w:t>第</w:t>
      </w:r>
      <w:r w:rsidR="00BC4590">
        <w:rPr>
          <w:rFonts w:ascii="Times New Roman" w:hAnsi="Times New Roman" w:hint="eastAsia"/>
        </w:rPr>
        <w:t>二</w:t>
      </w:r>
      <w:r w:rsidRPr="00F209E7">
        <w:rPr>
          <w:rFonts w:ascii="Times New Roman" w:hAnsi="Times New Roman"/>
        </w:rPr>
        <w:t>篇：</w:t>
      </w:r>
      <w:r w:rsidRPr="00F209E7">
        <w:rPr>
          <w:rFonts w:ascii="Times New Roman" w:hAnsi="Times New Roman" w:hint="eastAsia"/>
        </w:rPr>
        <w:t>就业质量相关分析</w:t>
      </w:r>
      <w:r w:rsidR="00DC7C5A">
        <w:rPr>
          <w:rStyle w:val="af2"/>
          <w:rFonts w:ascii="Times New Roman" w:hAnsi="Times New Roman"/>
        </w:rPr>
        <w:footnoteReference w:id="5"/>
      </w:r>
      <w:bookmarkEnd w:id="33"/>
    </w:p>
    <w:p w14:paraId="6BF2DD8E" w14:textId="3EF17D11" w:rsidR="00694089" w:rsidRPr="00F209E7" w:rsidRDefault="005331D3" w:rsidP="00694089">
      <w:pPr>
        <w:pStyle w:val="L3"/>
        <w:spacing w:after="120"/>
        <w:ind w:firstLine="480"/>
      </w:pPr>
      <w:r w:rsidRPr="000F5A13">
        <w:rPr>
          <w:rFonts w:hint="eastAsia"/>
        </w:rPr>
        <w:t>从“学</w:t>
      </w:r>
      <w:r w:rsidRPr="000F5A13">
        <w:t>生</w:t>
      </w:r>
      <w:r w:rsidRPr="000F5A13">
        <w:rPr>
          <w:rFonts w:hint="eastAsia"/>
        </w:rPr>
        <w:t>”</w:t>
      </w:r>
      <w:r w:rsidRPr="000F5A13">
        <w:t>视角</w:t>
      </w:r>
      <w:r w:rsidRPr="000F5A13">
        <w:rPr>
          <w:rFonts w:hint="eastAsia"/>
        </w:rPr>
        <w:t>评价高校毕业生</w:t>
      </w:r>
      <w:r w:rsidRPr="000F5A13">
        <w:t>的就业质量，</w:t>
      </w:r>
      <w:r w:rsidRPr="000F5A13">
        <w:rPr>
          <w:rFonts w:hint="eastAsia"/>
        </w:rPr>
        <w:t>可以较全面的了解毕业生当前</w:t>
      </w:r>
      <w:r w:rsidRPr="000F5A13">
        <w:t>的</w:t>
      </w:r>
      <w:r w:rsidRPr="000F5A13">
        <w:rPr>
          <w:rFonts w:hint="eastAsia"/>
        </w:rPr>
        <w:t>就业</w:t>
      </w:r>
      <w:r w:rsidRPr="000F5A13">
        <w:t>现状</w:t>
      </w:r>
      <w:r w:rsidRPr="000F5A13">
        <w:rPr>
          <w:rFonts w:hint="eastAsia"/>
        </w:rPr>
        <w:t>及其</w:t>
      </w:r>
      <w:r w:rsidRPr="000F5A13">
        <w:t>竞争</w:t>
      </w:r>
      <w:r w:rsidRPr="000F5A13">
        <w:rPr>
          <w:rFonts w:hint="eastAsia"/>
        </w:rPr>
        <w:t>优劣势。其中</w:t>
      </w:r>
      <w:r w:rsidRPr="000F5A13">
        <w:t>，</w:t>
      </w:r>
      <w:r w:rsidRPr="000F5A13">
        <w:rPr>
          <w:rFonts w:hint="eastAsia"/>
        </w:rPr>
        <w:t>毕业生</w:t>
      </w:r>
      <w:r w:rsidRPr="000F5A13">
        <w:t>对自身就业质量评价</w:t>
      </w:r>
      <w:r w:rsidRPr="000F5A13">
        <w:rPr>
          <w:rFonts w:hint="eastAsia"/>
        </w:rPr>
        <w:t>指标包括薪酬情况、目前</w:t>
      </w:r>
      <w:r w:rsidRPr="000F5A13">
        <w:t>工作</w:t>
      </w:r>
      <w:r w:rsidRPr="000F5A13">
        <w:rPr>
          <w:rFonts w:hint="eastAsia"/>
        </w:rPr>
        <w:t>与所学专业的相关情况、对目前工作的满意度和目前</w:t>
      </w:r>
      <w:r w:rsidRPr="000F5A13">
        <w:t>工作与自身职业期待</w:t>
      </w:r>
      <w:r w:rsidRPr="000F5A13">
        <w:rPr>
          <w:rFonts w:hint="eastAsia"/>
        </w:rPr>
        <w:t>的</w:t>
      </w:r>
      <w:r w:rsidRPr="000F5A13">
        <w:t>吻合情况</w:t>
      </w:r>
      <w:r w:rsidRPr="000F5A13">
        <w:rPr>
          <w:rFonts w:hint="eastAsia"/>
        </w:rPr>
        <w:t>。相关统计分析结果</w:t>
      </w:r>
      <w:r w:rsidRPr="000F5A13">
        <w:t>如下所示</w:t>
      </w:r>
      <w:r w:rsidRPr="000F5A13">
        <w:rPr>
          <w:rFonts w:hint="eastAsia"/>
        </w:rPr>
        <w:t>。</w:t>
      </w:r>
    </w:p>
    <w:p w14:paraId="3A8785A1" w14:textId="77777777" w:rsidR="00BE4FBD" w:rsidRPr="00BE4FBD" w:rsidRDefault="00BE4FBD" w:rsidP="0096319C">
      <w:pPr>
        <w:pStyle w:val="22222"/>
      </w:pPr>
      <w:bookmarkStart w:id="34" w:name="_Toc457215629"/>
      <w:bookmarkStart w:id="35" w:name="_Toc457215721"/>
      <w:bookmarkStart w:id="36" w:name="_Toc457290867"/>
      <w:bookmarkStart w:id="37" w:name="_Toc457290992"/>
      <w:bookmarkStart w:id="38" w:name="_Toc460247563"/>
      <w:bookmarkStart w:id="39" w:name="_Toc465848411"/>
      <w:r w:rsidRPr="00BE4FBD">
        <w:rPr>
          <w:rFonts w:hint="eastAsia"/>
        </w:rPr>
        <w:t>一</w:t>
      </w:r>
      <w:r w:rsidRPr="00BE4FBD">
        <w:t>、</w:t>
      </w:r>
      <w:bookmarkEnd w:id="34"/>
      <w:bookmarkEnd w:id="35"/>
      <w:bookmarkEnd w:id="36"/>
      <w:bookmarkEnd w:id="37"/>
      <w:bookmarkEnd w:id="38"/>
      <w:r w:rsidRPr="00BE4FBD">
        <w:rPr>
          <w:rFonts w:hint="eastAsia"/>
        </w:rPr>
        <w:t>薪酬</w:t>
      </w:r>
      <w:r w:rsidRPr="00BE4FBD">
        <w:t>水平</w:t>
      </w:r>
      <w:bookmarkEnd w:id="39"/>
    </w:p>
    <w:p w14:paraId="7C1E4BA0" w14:textId="77777777" w:rsidR="00BE4FBD" w:rsidRPr="00446086" w:rsidRDefault="00BE4FBD" w:rsidP="0096319C">
      <w:pPr>
        <w:pStyle w:val="333333"/>
      </w:pPr>
      <w:bookmarkStart w:id="40" w:name="_Toc457215630"/>
      <w:bookmarkStart w:id="41" w:name="_Toc457215722"/>
      <w:bookmarkStart w:id="42" w:name="_Toc457290868"/>
      <w:bookmarkStart w:id="43" w:name="_Toc457290993"/>
      <w:bookmarkStart w:id="44" w:name="_Toc460247564"/>
      <w:bookmarkStart w:id="45" w:name="_Toc465848412"/>
      <w:r w:rsidRPr="00BE4FBD">
        <w:rPr>
          <w:rFonts w:hint="eastAsia"/>
        </w:rPr>
        <w:t>（一）</w:t>
      </w:r>
      <w:bookmarkEnd w:id="40"/>
      <w:bookmarkEnd w:id="41"/>
      <w:bookmarkEnd w:id="42"/>
      <w:bookmarkEnd w:id="43"/>
      <w:bookmarkEnd w:id="44"/>
      <w:r w:rsidRPr="00BE4FBD">
        <w:rPr>
          <w:rFonts w:hint="eastAsia"/>
        </w:rPr>
        <w:t>月均收入</w:t>
      </w:r>
      <w:r w:rsidRPr="00BE4FBD">
        <w:t>及薪酬区间分布</w:t>
      </w:r>
      <w:bookmarkEnd w:id="45"/>
    </w:p>
    <w:p w14:paraId="40F76958" w14:textId="250FAE79" w:rsidR="00FB022D" w:rsidRPr="00446086" w:rsidRDefault="00FB022D" w:rsidP="0040025E">
      <w:pPr>
        <w:spacing w:before="0" w:after="0" w:line="360" w:lineRule="auto"/>
        <w:ind w:firstLineChars="200" w:firstLine="482"/>
        <w:jc w:val="both"/>
        <w:rPr>
          <w:rFonts w:ascii="Times New Roman" w:hAnsi="Times New Roman"/>
          <w:bCs/>
          <w:color w:val="000000"/>
          <w:sz w:val="24"/>
          <w:szCs w:val="30"/>
          <w:lang w:val="zh-CN"/>
        </w:rPr>
      </w:pPr>
      <w:r w:rsidRPr="00C253EE">
        <w:rPr>
          <w:rFonts w:ascii="Times New Roman" w:hAnsi="Times New Roman" w:hint="eastAsia"/>
          <w:b/>
          <w:bCs/>
          <w:color w:val="000000"/>
          <w:sz w:val="24"/>
          <w:szCs w:val="30"/>
          <w:lang w:val="zh-CN"/>
        </w:rPr>
        <w:t>月均</w:t>
      </w:r>
      <w:r w:rsidRPr="00C253EE">
        <w:rPr>
          <w:rFonts w:ascii="Times New Roman" w:hAnsi="Times New Roman"/>
          <w:b/>
          <w:bCs/>
          <w:color w:val="000000"/>
          <w:sz w:val="24"/>
          <w:szCs w:val="30"/>
          <w:lang w:val="zh-CN"/>
        </w:rPr>
        <w:t>收入：</w:t>
      </w:r>
      <w:r w:rsidRPr="00C253EE">
        <w:rPr>
          <w:rFonts w:ascii="Times New Roman" w:hAnsi="Times New Roman"/>
          <w:bCs/>
          <w:color w:val="000000"/>
          <w:sz w:val="24"/>
          <w:szCs w:val="30"/>
          <w:lang w:val="zh-CN"/>
        </w:rPr>
        <w:t>2016</w:t>
      </w:r>
      <w:r w:rsidRPr="00C253EE">
        <w:rPr>
          <w:rFonts w:ascii="Times New Roman" w:hAnsi="Times New Roman" w:hint="eastAsia"/>
          <w:bCs/>
          <w:color w:val="000000"/>
          <w:sz w:val="24"/>
          <w:szCs w:val="30"/>
          <w:lang w:val="zh-CN"/>
        </w:rPr>
        <w:t>届毕业生转正后的税前月均收入为</w:t>
      </w:r>
      <w:r w:rsidRPr="00C253EE">
        <w:rPr>
          <w:rFonts w:ascii="Times New Roman" w:hAnsi="Times New Roman"/>
          <w:bCs/>
          <w:color w:val="000000"/>
          <w:sz w:val="24"/>
          <w:szCs w:val="30"/>
          <w:lang w:val="zh-CN"/>
        </w:rPr>
        <w:t>2998.22</w:t>
      </w:r>
      <w:r w:rsidRPr="00C253EE">
        <w:rPr>
          <w:rFonts w:ascii="Times New Roman" w:hAnsi="Times New Roman" w:hint="eastAsia"/>
          <w:bCs/>
          <w:color w:val="000000"/>
          <w:sz w:val="24"/>
          <w:szCs w:val="30"/>
          <w:lang w:val="zh-CN"/>
        </w:rPr>
        <w:t>元</w:t>
      </w:r>
      <w:r w:rsidRPr="00C253EE">
        <w:rPr>
          <w:rFonts w:ascii="Times New Roman" w:hAnsi="Times New Roman" w:hint="eastAsia"/>
          <w:bCs/>
          <w:color w:val="000000"/>
          <w:sz w:val="24"/>
          <w:szCs w:val="30"/>
          <w:lang w:val="zh-CN"/>
        </w:rPr>
        <w:t>/</w:t>
      </w:r>
      <w:r w:rsidRPr="00C253EE">
        <w:rPr>
          <w:rFonts w:ascii="Times New Roman" w:hAnsi="Times New Roman" w:hint="eastAsia"/>
          <w:bCs/>
          <w:color w:val="000000"/>
          <w:sz w:val="24"/>
          <w:szCs w:val="30"/>
          <w:lang w:val="zh-CN"/>
        </w:rPr>
        <w:t>月</w:t>
      </w:r>
      <w:r w:rsidRPr="00C253EE">
        <w:rPr>
          <w:rFonts w:ascii="Times New Roman" w:hAnsi="Times New Roman"/>
          <w:bCs/>
          <w:color w:val="000000"/>
          <w:sz w:val="24"/>
          <w:szCs w:val="30"/>
          <w:lang w:val="zh-CN"/>
        </w:rPr>
        <w:t>；其中本科</w:t>
      </w:r>
      <w:r w:rsidRPr="00C253EE">
        <w:rPr>
          <w:rFonts w:ascii="Times New Roman" w:hAnsi="Times New Roman" w:hint="eastAsia"/>
          <w:bCs/>
          <w:color w:val="000000"/>
          <w:sz w:val="24"/>
          <w:szCs w:val="30"/>
          <w:lang w:val="zh-CN"/>
        </w:rPr>
        <w:t>毕业生</w:t>
      </w:r>
      <w:r w:rsidRPr="00C253EE">
        <w:rPr>
          <w:rFonts w:ascii="Times New Roman" w:hAnsi="Times New Roman"/>
          <w:bCs/>
          <w:color w:val="000000"/>
          <w:sz w:val="24"/>
          <w:szCs w:val="30"/>
          <w:lang w:val="zh-CN"/>
        </w:rPr>
        <w:t>转正后税前月均收入为</w:t>
      </w:r>
      <w:r w:rsidRPr="00C253EE">
        <w:rPr>
          <w:rFonts w:ascii="Times New Roman" w:hAnsi="Times New Roman"/>
          <w:bCs/>
          <w:color w:val="000000"/>
          <w:sz w:val="24"/>
          <w:szCs w:val="30"/>
          <w:lang w:val="zh-CN"/>
        </w:rPr>
        <w:t>3042.21</w:t>
      </w:r>
      <w:r w:rsidRPr="00C253EE">
        <w:rPr>
          <w:rFonts w:ascii="Times New Roman" w:hAnsi="Times New Roman" w:hint="eastAsia"/>
          <w:bCs/>
          <w:color w:val="000000"/>
          <w:sz w:val="24"/>
          <w:szCs w:val="30"/>
          <w:lang w:val="zh-CN"/>
        </w:rPr>
        <w:t>元</w:t>
      </w:r>
      <w:r w:rsidRPr="00C253EE">
        <w:rPr>
          <w:rFonts w:ascii="Times New Roman" w:hAnsi="Times New Roman" w:hint="eastAsia"/>
          <w:bCs/>
          <w:color w:val="000000"/>
          <w:sz w:val="24"/>
          <w:szCs w:val="30"/>
          <w:lang w:val="zh-CN"/>
        </w:rPr>
        <w:t>/</w:t>
      </w:r>
      <w:r w:rsidRPr="00C253EE">
        <w:rPr>
          <w:rFonts w:ascii="Times New Roman" w:hAnsi="Times New Roman" w:hint="eastAsia"/>
          <w:bCs/>
          <w:color w:val="000000"/>
          <w:sz w:val="24"/>
          <w:szCs w:val="30"/>
          <w:lang w:val="zh-CN"/>
        </w:rPr>
        <w:t>月</w:t>
      </w:r>
      <w:r w:rsidRPr="00C253EE">
        <w:rPr>
          <w:rFonts w:ascii="Times New Roman" w:hAnsi="Times New Roman"/>
          <w:bCs/>
          <w:color w:val="000000"/>
          <w:sz w:val="24"/>
          <w:szCs w:val="30"/>
          <w:lang w:val="zh-CN"/>
        </w:rPr>
        <w:t>，毕业研究生转正后税前</w:t>
      </w:r>
      <w:r w:rsidRPr="00C253EE">
        <w:rPr>
          <w:rFonts w:ascii="Times New Roman" w:hAnsi="Times New Roman" w:hint="eastAsia"/>
          <w:bCs/>
          <w:color w:val="000000"/>
          <w:sz w:val="24"/>
          <w:szCs w:val="30"/>
          <w:lang w:val="zh-CN"/>
        </w:rPr>
        <w:t>月均收入</w:t>
      </w:r>
      <w:r w:rsidRPr="00C253EE">
        <w:rPr>
          <w:rFonts w:ascii="Times New Roman" w:hAnsi="Times New Roman"/>
          <w:bCs/>
          <w:color w:val="000000"/>
          <w:sz w:val="24"/>
          <w:szCs w:val="30"/>
          <w:lang w:val="zh-CN"/>
        </w:rPr>
        <w:t>为</w:t>
      </w:r>
      <w:r w:rsidRPr="00C253EE">
        <w:rPr>
          <w:rFonts w:ascii="Times New Roman" w:hAnsi="Times New Roman"/>
          <w:bCs/>
          <w:color w:val="000000"/>
          <w:sz w:val="24"/>
          <w:szCs w:val="30"/>
          <w:lang w:val="zh-CN"/>
        </w:rPr>
        <w:t>2733.33</w:t>
      </w:r>
      <w:r w:rsidRPr="00C253EE">
        <w:rPr>
          <w:rFonts w:ascii="Times New Roman" w:hAnsi="Times New Roman" w:hint="eastAsia"/>
          <w:bCs/>
          <w:color w:val="000000"/>
          <w:sz w:val="24"/>
          <w:szCs w:val="30"/>
          <w:lang w:val="zh-CN"/>
        </w:rPr>
        <w:t>元</w:t>
      </w:r>
      <w:r w:rsidRPr="00C253EE">
        <w:rPr>
          <w:rFonts w:ascii="Times New Roman" w:hAnsi="Times New Roman" w:hint="eastAsia"/>
          <w:bCs/>
          <w:color w:val="000000"/>
          <w:sz w:val="24"/>
          <w:szCs w:val="30"/>
          <w:lang w:val="zh-CN"/>
        </w:rPr>
        <w:t>/</w:t>
      </w:r>
      <w:r w:rsidRPr="00C253EE">
        <w:rPr>
          <w:rFonts w:ascii="Times New Roman" w:hAnsi="Times New Roman" w:hint="eastAsia"/>
          <w:bCs/>
          <w:color w:val="000000"/>
          <w:sz w:val="24"/>
          <w:szCs w:val="30"/>
          <w:lang w:val="zh-CN"/>
        </w:rPr>
        <w:t>月。</w:t>
      </w:r>
      <w:r w:rsidR="00505FD4">
        <w:rPr>
          <w:rFonts w:ascii="Times New Roman" w:hAnsi="Times New Roman" w:hint="eastAsia"/>
          <w:bCs/>
          <w:color w:val="000000"/>
          <w:sz w:val="24"/>
          <w:szCs w:val="30"/>
          <w:lang w:val="zh-CN"/>
        </w:rPr>
        <w:t>不同</w:t>
      </w:r>
      <w:r w:rsidR="00505FD4">
        <w:rPr>
          <w:rFonts w:ascii="Times New Roman" w:hAnsi="Times New Roman"/>
          <w:bCs/>
          <w:color w:val="000000"/>
          <w:sz w:val="24"/>
          <w:szCs w:val="30"/>
          <w:lang w:val="zh-CN"/>
        </w:rPr>
        <w:t>学历毕业生的月均收入水平在一定程度上</w:t>
      </w:r>
      <w:r w:rsidR="00505FD4">
        <w:rPr>
          <w:rFonts w:ascii="Times New Roman" w:hAnsi="Times New Roman" w:hint="eastAsia"/>
          <w:bCs/>
          <w:color w:val="000000"/>
          <w:sz w:val="24"/>
          <w:szCs w:val="30"/>
          <w:lang w:val="zh-CN"/>
        </w:rPr>
        <w:t>受</w:t>
      </w:r>
      <w:r w:rsidR="00505FD4">
        <w:rPr>
          <w:rFonts w:ascii="Times New Roman" w:hAnsi="Times New Roman"/>
          <w:bCs/>
          <w:color w:val="000000"/>
          <w:sz w:val="24"/>
          <w:szCs w:val="30"/>
          <w:lang w:val="zh-CN"/>
        </w:rPr>
        <w:t>到了就业行业的影响，学校</w:t>
      </w:r>
      <w:r w:rsidR="00505FD4">
        <w:rPr>
          <w:rFonts w:ascii="Times New Roman" w:hAnsi="Times New Roman" w:hint="eastAsia"/>
          <w:bCs/>
          <w:color w:val="000000"/>
          <w:sz w:val="24"/>
          <w:szCs w:val="30"/>
          <w:lang w:val="zh-CN"/>
        </w:rPr>
        <w:t>2016</w:t>
      </w:r>
      <w:r w:rsidR="00505FD4">
        <w:rPr>
          <w:rFonts w:ascii="Times New Roman" w:hAnsi="Times New Roman" w:hint="eastAsia"/>
          <w:bCs/>
          <w:color w:val="000000"/>
          <w:sz w:val="24"/>
          <w:szCs w:val="30"/>
          <w:lang w:val="zh-CN"/>
        </w:rPr>
        <w:t>届</w:t>
      </w:r>
      <w:r w:rsidR="00505FD4">
        <w:rPr>
          <w:rFonts w:ascii="Times New Roman" w:hAnsi="Times New Roman"/>
          <w:bCs/>
          <w:color w:val="000000"/>
          <w:sz w:val="24"/>
          <w:szCs w:val="30"/>
          <w:lang w:val="zh-CN"/>
        </w:rPr>
        <w:t>本科毕业生主要就业行业为</w:t>
      </w:r>
      <w:r w:rsidR="00505FD4">
        <w:rPr>
          <w:rFonts w:ascii="Times New Roman" w:hAnsi="Times New Roman" w:hint="eastAsia"/>
          <w:bCs/>
          <w:color w:val="000000"/>
          <w:sz w:val="24"/>
          <w:szCs w:val="30"/>
          <w:lang w:val="zh-CN"/>
        </w:rPr>
        <w:t>“卫生</w:t>
      </w:r>
      <w:r w:rsidR="00505FD4">
        <w:rPr>
          <w:rFonts w:ascii="Times New Roman" w:hAnsi="Times New Roman"/>
          <w:bCs/>
          <w:color w:val="000000"/>
          <w:sz w:val="24"/>
          <w:szCs w:val="30"/>
          <w:lang w:val="zh-CN"/>
        </w:rPr>
        <w:t>和社会工作</w:t>
      </w:r>
      <w:r w:rsidR="00505FD4">
        <w:rPr>
          <w:rFonts w:ascii="Times New Roman" w:hAnsi="Times New Roman" w:hint="eastAsia"/>
          <w:bCs/>
          <w:color w:val="000000"/>
          <w:sz w:val="24"/>
          <w:szCs w:val="30"/>
          <w:lang w:val="zh-CN"/>
        </w:rPr>
        <w:t>”与</w:t>
      </w:r>
      <w:r w:rsidR="00505FD4" w:rsidRPr="00505FD4">
        <w:rPr>
          <w:rFonts w:ascii="宋体" w:hAnsi="宋体"/>
          <w:bCs/>
          <w:color w:val="000000"/>
          <w:sz w:val="24"/>
          <w:szCs w:val="24"/>
          <w:lang w:val="zh-CN"/>
        </w:rPr>
        <w:t>“</w:t>
      </w:r>
      <w:r w:rsidR="00505FD4" w:rsidRPr="00505FD4">
        <w:rPr>
          <w:rFonts w:ascii="宋体" w:hAnsi="宋体"/>
          <w:sz w:val="24"/>
          <w:szCs w:val="24"/>
        </w:rPr>
        <w:t>信息传输、软件和信息技术服务业</w:t>
      </w:r>
      <w:r w:rsidR="00505FD4" w:rsidRPr="00505FD4">
        <w:rPr>
          <w:rFonts w:ascii="宋体" w:hAnsi="宋体"/>
          <w:bCs/>
          <w:color w:val="000000"/>
          <w:sz w:val="24"/>
          <w:szCs w:val="24"/>
          <w:lang w:val="zh-CN"/>
        </w:rPr>
        <w:t>”</w:t>
      </w:r>
      <w:r w:rsidR="00505FD4">
        <w:rPr>
          <w:rFonts w:ascii="Times New Roman" w:hAnsi="Times New Roman" w:hint="eastAsia"/>
          <w:bCs/>
          <w:color w:val="000000"/>
          <w:sz w:val="24"/>
          <w:szCs w:val="30"/>
          <w:lang w:val="zh-CN"/>
        </w:rPr>
        <w:t>行业</w:t>
      </w:r>
      <w:r w:rsidR="00505FD4">
        <w:rPr>
          <w:rFonts w:ascii="Times New Roman" w:hAnsi="Times New Roman"/>
          <w:bCs/>
          <w:color w:val="000000"/>
          <w:sz w:val="24"/>
          <w:szCs w:val="30"/>
          <w:lang w:val="zh-CN"/>
        </w:rPr>
        <w:t>，而毕业研究生集中分布在</w:t>
      </w:r>
      <w:r w:rsidR="00505FD4" w:rsidRPr="00505FD4">
        <w:rPr>
          <w:rFonts w:ascii="宋体" w:hAnsi="宋体"/>
          <w:bCs/>
          <w:color w:val="000000"/>
          <w:sz w:val="24"/>
          <w:szCs w:val="30"/>
          <w:lang w:val="zh-CN"/>
        </w:rPr>
        <w:t>“</w:t>
      </w:r>
      <w:r w:rsidR="00505FD4" w:rsidRPr="00505FD4">
        <w:rPr>
          <w:rFonts w:ascii="宋体" w:hAnsi="宋体" w:hint="eastAsia"/>
          <w:bCs/>
          <w:color w:val="000000"/>
          <w:sz w:val="24"/>
          <w:szCs w:val="30"/>
          <w:lang w:val="zh-CN"/>
        </w:rPr>
        <w:t>卫生</w:t>
      </w:r>
      <w:r w:rsidR="00505FD4" w:rsidRPr="00505FD4">
        <w:rPr>
          <w:rFonts w:ascii="宋体" w:hAnsi="宋体"/>
          <w:bCs/>
          <w:color w:val="000000"/>
          <w:sz w:val="24"/>
          <w:szCs w:val="30"/>
          <w:lang w:val="zh-CN"/>
        </w:rPr>
        <w:t>和</w:t>
      </w:r>
      <w:r w:rsidR="00505FD4" w:rsidRPr="00505FD4">
        <w:rPr>
          <w:rFonts w:ascii="宋体" w:hAnsi="宋体" w:hint="eastAsia"/>
          <w:bCs/>
          <w:color w:val="000000"/>
          <w:sz w:val="24"/>
          <w:szCs w:val="30"/>
          <w:lang w:val="zh-CN"/>
        </w:rPr>
        <w:t>社会</w:t>
      </w:r>
      <w:r w:rsidR="00505FD4" w:rsidRPr="00505FD4">
        <w:rPr>
          <w:rFonts w:ascii="宋体" w:hAnsi="宋体"/>
          <w:bCs/>
          <w:color w:val="000000"/>
          <w:sz w:val="24"/>
          <w:szCs w:val="30"/>
          <w:lang w:val="zh-CN"/>
        </w:rPr>
        <w:t>工作”</w:t>
      </w:r>
      <w:r w:rsidR="00505FD4">
        <w:rPr>
          <w:rFonts w:ascii="Times New Roman" w:hAnsi="Times New Roman"/>
          <w:bCs/>
          <w:color w:val="000000"/>
          <w:sz w:val="24"/>
          <w:szCs w:val="30"/>
          <w:lang w:val="zh-CN"/>
        </w:rPr>
        <w:t>行业</w:t>
      </w:r>
      <w:r w:rsidR="00505FD4">
        <w:rPr>
          <w:rFonts w:ascii="Times New Roman" w:hAnsi="Times New Roman" w:hint="eastAsia"/>
          <w:bCs/>
          <w:color w:val="000000"/>
          <w:sz w:val="24"/>
          <w:szCs w:val="30"/>
          <w:lang w:val="zh-CN"/>
        </w:rPr>
        <w:t>。</w:t>
      </w:r>
    </w:p>
    <w:p w14:paraId="6E913938" w14:textId="77777777" w:rsidR="00FB022D" w:rsidRPr="00446086" w:rsidRDefault="00FB022D" w:rsidP="00FB022D">
      <w:pPr>
        <w:spacing w:line="360" w:lineRule="auto"/>
        <w:jc w:val="center"/>
        <w:rPr>
          <w:rFonts w:ascii="Times New Roman" w:eastAsia="黑体" w:hAnsi="Times New Roman"/>
          <w:b/>
          <w:caps/>
          <w:szCs w:val="36"/>
          <w:lang w:val="zh-CN"/>
        </w:rPr>
      </w:pPr>
      <w:r w:rsidRPr="00446086">
        <w:rPr>
          <w:rFonts w:ascii="Times New Roman" w:eastAsia="黑体" w:hAnsi="Times New Roman" w:hint="eastAsia"/>
          <w:b/>
          <w:caps/>
          <w:noProof/>
          <w:szCs w:val="36"/>
        </w:rPr>
        <w:drawing>
          <wp:inline distT="0" distB="0" distL="0" distR="0" wp14:anchorId="5042F77D" wp14:editId="3889FB6D">
            <wp:extent cx="4998720" cy="1791970"/>
            <wp:effectExtent l="0" t="0" r="0" b="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44D1AE5" w14:textId="569A99B6" w:rsidR="00FB022D" w:rsidRPr="00446086" w:rsidRDefault="00FB022D" w:rsidP="00D85BFE">
      <w:pPr>
        <w:spacing w:before="0" w:after="0" w:line="360" w:lineRule="auto"/>
        <w:jc w:val="center"/>
        <w:rPr>
          <w:rFonts w:ascii="Times New Roman" w:eastAsia="黑体" w:hAnsi="Times New Roman"/>
          <w:b/>
          <w:caps/>
          <w:szCs w:val="36"/>
          <w:lang w:val="zh-CN"/>
        </w:rPr>
      </w:pPr>
      <w:r w:rsidRPr="00446086">
        <w:rPr>
          <w:rFonts w:ascii="Times New Roman" w:eastAsia="黑体" w:hAnsi="Times New Roman" w:hint="eastAsia"/>
          <w:b/>
          <w:caps/>
          <w:szCs w:val="36"/>
          <w:lang w:val="zh-CN"/>
        </w:rPr>
        <w:t>图</w:t>
      </w:r>
      <w:r w:rsidR="00E97A06">
        <w:rPr>
          <w:rFonts w:ascii="Times New Roman" w:eastAsia="黑体" w:hAnsi="Times New Roman"/>
          <w:b/>
          <w:caps/>
          <w:szCs w:val="36"/>
          <w:lang w:val="zh-CN"/>
        </w:rPr>
        <w:t>2</w:t>
      </w:r>
      <w:r w:rsidR="00E97A06">
        <w:rPr>
          <w:rFonts w:ascii="Times New Roman" w:eastAsia="黑体" w:hAnsi="Times New Roman" w:hint="eastAsia"/>
          <w:b/>
          <w:caps/>
          <w:szCs w:val="36"/>
          <w:lang w:val="zh-CN"/>
        </w:rPr>
        <w:t>-</w:t>
      </w:r>
      <w:r w:rsidRPr="00446086">
        <w:rPr>
          <w:rFonts w:ascii="Times New Roman" w:eastAsia="黑体" w:hAnsi="Times New Roman"/>
          <w:b/>
          <w:caps/>
          <w:szCs w:val="36"/>
          <w:lang w:val="zh-CN"/>
        </w:rPr>
        <w:fldChar w:fldCharType="begin"/>
      </w:r>
      <w:r w:rsidRPr="00446086">
        <w:rPr>
          <w:rFonts w:ascii="Times New Roman" w:eastAsia="黑体" w:hAnsi="Times New Roman"/>
          <w:b/>
          <w:caps/>
          <w:szCs w:val="36"/>
          <w:lang w:val="zh-CN"/>
        </w:rPr>
        <w:instrText xml:space="preserve"> </w:instrText>
      </w:r>
      <w:r w:rsidRPr="00446086">
        <w:rPr>
          <w:rFonts w:ascii="Times New Roman" w:eastAsia="黑体" w:hAnsi="Times New Roman" w:hint="eastAsia"/>
          <w:b/>
          <w:caps/>
          <w:szCs w:val="36"/>
          <w:lang w:val="zh-CN"/>
        </w:rPr>
        <w:instrText xml:space="preserve">SEQ </w:instrText>
      </w:r>
      <w:r w:rsidRPr="00446086">
        <w:rPr>
          <w:rFonts w:ascii="Times New Roman" w:eastAsia="黑体" w:hAnsi="Times New Roman" w:hint="eastAsia"/>
          <w:b/>
          <w:caps/>
          <w:szCs w:val="36"/>
          <w:lang w:val="zh-CN"/>
        </w:rPr>
        <w:instrText>图</w:instrText>
      </w:r>
      <w:r w:rsidRPr="00446086">
        <w:rPr>
          <w:rFonts w:ascii="Times New Roman" w:eastAsia="黑体" w:hAnsi="Times New Roman" w:hint="eastAsia"/>
          <w:b/>
          <w:caps/>
          <w:szCs w:val="36"/>
          <w:lang w:val="zh-CN"/>
        </w:rPr>
        <w:instrText>3- \* ARABIC</w:instrText>
      </w:r>
      <w:r w:rsidRPr="00446086">
        <w:rPr>
          <w:rFonts w:ascii="Times New Roman" w:eastAsia="黑体" w:hAnsi="Times New Roman"/>
          <w:b/>
          <w:caps/>
          <w:szCs w:val="36"/>
          <w:lang w:val="zh-CN"/>
        </w:rPr>
        <w:instrText xml:space="preserve"> </w:instrText>
      </w:r>
      <w:r w:rsidRPr="00446086">
        <w:rPr>
          <w:rFonts w:ascii="Times New Roman" w:eastAsia="黑体" w:hAnsi="Times New Roman"/>
          <w:b/>
          <w:caps/>
          <w:szCs w:val="36"/>
          <w:lang w:val="zh-CN"/>
        </w:rPr>
        <w:fldChar w:fldCharType="separate"/>
      </w:r>
      <w:r w:rsidR="00FF770A">
        <w:rPr>
          <w:rFonts w:ascii="Times New Roman" w:eastAsia="黑体" w:hAnsi="Times New Roman"/>
          <w:b/>
          <w:caps/>
          <w:noProof/>
          <w:szCs w:val="36"/>
          <w:lang w:val="zh-CN"/>
        </w:rPr>
        <w:t>1</w:t>
      </w:r>
      <w:r w:rsidRPr="00446086">
        <w:rPr>
          <w:rFonts w:ascii="Times New Roman" w:eastAsia="黑体" w:hAnsi="Times New Roman"/>
          <w:b/>
          <w:caps/>
          <w:szCs w:val="36"/>
          <w:lang w:val="zh-CN"/>
        </w:rPr>
        <w:fldChar w:fldCharType="end"/>
      </w:r>
      <w:r w:rsidRPr="00446086">
        <w:rPr>
          <w:rFonts w:ascii="Times New Roman" w:eastAsia="黑体" w:hAnsi="Times New Roman"/>
          <w:b/>
          <w:caps/>
          <w:szCs w:val="36"/>
          <w:lang w:val="zh-CN"/>
        </w:rPr>
        <w:t xml:space="preserve">  2016</w:t>
      </w:r>
      <w:r w:rsidRPr="00446086">
        <w:rPr>
          <w:rFonts w:ascii="Times New Roman" w:eastAsia="黑体" w:hAnsi="Times New Roman" w:hint="eastAsia"/>
          <w:b/>
          <w:caps/>
          <w:szCs w:val="36"/>
          <w:lang w:val="zh-CN"/>
        </w:rPr>
        <w:t>届毕业生税前月均收入分布（单位</w:t>
      </w:r>
      <w:r w:rsidRPr="00446086">
        <w:rPr>
          <w:rFonts w:ascii="Times New Roman" w:eastAsia="黑体" w:hAnsi="Times New Roman"/>
          <w:b/>
          <w:caps/>
          <w:szCs w:val="36"/>
          <w:lang w:val="zh-CN"/>
        </w:rPr>
        <w:t>：元</w:t>
      </w:r>
      <w:r w:rsidRPr="00446086">
        <w:rPr>
          <w:rFonts w:ascii="Times New Roman" w:eastAsia="黑体" w:hAnsi="Times New Roman" w:hint="eastAsia"/>
          <w:b/>
          <w:caps/>
          <w:szCs w:val="36"/>
          <w:lang w:val="zh-CN"/>
        </w:rPr>
        <w:t>/</w:t>
      </w:r>
      <w:r w:rsidRPr="00446086">
        <w:rPr>
          <w:rFonts w:ascii="Times New Roman" w:eastAsia="黑体" w:hAnsi="Times New Roman" w:hint="eastAsia"/>
          <w:b/>
          <w:caps/>
          <w:szCs w:val="36"/>
          <w:lang w:val="zh-CN"/>
        </w:rPr>
        <w:t>月</w:t>
      </w:r>
      <w:r w:rsidRPr="00446086">
        <w:rPr>
          <w:rFonts w:ascii="Times New Roman" w:eastAsia="黑体" w:hAnsi="Times New Roman"/>
          <w:b/>
          <w:caps/>
          <w:szCs w:val="36"/>
          <w:lang w:val="zh-CN"/>
        </w:rPr>
        <w:t>）</w:t>
      </w:r>
    </w:p>
    <w:p w14:paraId="04FAF8CB" w14:textId="5A1A8398" w:rsidR="009D1D04" w:rsidRDefault="009D1D04" w:rsidP="009D1D04">
      <w:pPr>
        <w:spacing w:line="360" w:lineRule="auto"/>
        <w:rPr>
          <w:rFonts w:ascii="Times New Roman" w:hAnsi="Times New Roman"/>
          <w:b/>
          <w:bCs/>
          <w:color w:val="000000"/>
          <w:sz w:val="24"/>
          <w:szCs w:val="30"/>
          <w:lang w:val="zh-CN"/>
        </w:rPr>
      </w:pPr>
      <w:r w:rsidRPr="00446086">
        <w:rPr>
          <w:rFonts w:ascii="Times New Roman" w:hAnsi="Times New Roman" w:hint="eastAsia"/>
          <w:caps/>
          <w:sz w:val="18"/>
        </w:rPr>
        <w:t>数据来源：第三方机构新锦成</w:t>
      </w:r>
      <w:r w:rsidRPr="00446086">
        <w:rPr>
          <w:rFonts w:ascii="Times New Roman" w:hAnsi="Times New Roman" w:hint="eastAsia"/>
          <w:caps/>
          <w:sz w:val="18"/>
        </w:rPr>
        <w:t>-2016</w:t>
      </w:r>
      <w:r w:rsidRPr="00446086">
        <w:rPr>
          <w:rFonts w:ascii="Times New Roman" w:hAnsi="Times New Roman" w:hint="eastAsia"/>
          <w:caps/>
          <w:sz w:val="18"/>
        </w:rPr>
        <w:t>届毕业生就业与培养质量调查。</w:t>
      </w:r>
    </w:p>
    <w:p w14:paraId="2D0D9F48" w14:textId="6FBA4972" w:rsidR="00FB022D" w:rsidRPr="00446086" w:rsidRDefault="00FB022D" w:rsidP="00E55657">
      <w:pPr>
        <w:spacing w:line="360" w:lineRule="auto"/>
        <w:ind w:firstLineChars="200" w:firstLine="482"/>
        <w:jc w:val="both"/>
        <w:rPr>
          <w:rFonts w:ascii="Times New Roman" w:hAnsi="Times New Roman"/>
          <w:bCs/>
          <w:color w:val="000000"/>
          <w:sz w:val="24"/>
          <w:szCs w:val="30"/>
          <w:lang w:val="zh-CN"/>
        </w:rPr>
      </w:pPr>
      <w:r w:rsidRPr="00446086">
        <w:rPr>
          <w:rFonts w:ascii="Times New Roman" w:hAnsi="Times New Roman" w:hint="eastAsia"/>
          <w:b/>
          <w:bCs/>
          <w:color w:val="000000"/>
          <w:sz w:val="24"/>
          <w:szCs w:val="30"/>
          <w:lang w:val="zh-CN"/>
        </w:rPr>
        <w:lastRenderedPageBreak/>
        <w:t>薪酬区间</w:t>
      </w:r>
      <w:r w:rsidRPr="00446086">
        <w:rPr>
          <w:rFonts w:ascii="Times New Roman" w:hAnsi="Times New Roman"/>
          <w:b/>
          <w:bCs/>
          <w:color w:val="000000"/>
          <w:sz w:val="24"/>
          <w:szCs w:val="30"/>
          <w:lang w:val="zh-CN"/>
        </w:rPr>
        <w:t>：</w:t>
      </w:r>
      <w:r w:rsidRPr="00446086">
        <w:rPr>
          <w:rFonts w:ascii="Times New Roman" w:hAnsi="Times New Roman"/>
          <w:bCs/>
          <w:color w:val="000000"/>
          <w:sz w:val="24"/>
          <w:szCs w:val="30"/>
          <w:lang w:val="zh-CN"/>
        </w:rPr>
        <w:t>2016</w:t>
      </w:r>
      <w:r w:rsidRPr="00446086">
        <w:rPr>
          <w:rFonts w:ascii="Times New Roman" w:hAnsi="Times New Roman" w:hint="eastAsia"/>
          <w:bCs/>
          <w:color w:val="000000"/>
          <w:sz w:val="24"/>
          <w:szCs w:val="30"/>
          <w:lang w:val="zh-CN"/>
        </w:rPr>
        <w:t>届本科毕业生月薪区间</w:t>
      </w:r>
      <w:r w:rsidRPr="00446086">
        <w:rPr>
          <w:rFonts w:ascii="Times New Roman" w:hAnsi="Times New Roman"/>
          <w:bCs/>
          <w:color w:val="000000"/>
          <w:sz w:val="24"/>
          <w:szCs w:val="30"/>
          <w:lang w:val="zh-CN"/>
        </w:rPr>
        <w:t>主要集中</w:t>
      </w:r>
      <w:r w:rsidRPr="00446086">
        <w:rPr>
          <w:rFonts w:ascii="Times New Roman" w:hAnsi="Times New Roman" w:hint="eastAsia"/>
          <w:bCs/>
          <w:color w:val="000000"/>
          <w:sz w:val="24"/>
          <w:szCs w:val="30"/>
          <w:lang w:val="zh-CN"/>
        </w:rPr>
        <w:t>在</w:t>
      </w:r>
      <w:r>
        <w:rPr>
          <w:rFonts w:ascii="Times New Roman" w:hAnsi="Times New Roman"/>
          <w:bCs/>
          <w:color w:val="000000"/>
          <w:sz w:val="24"/>
          <w:szCs w:val="30"/>
          <w:lang w:val="zh-CN"/>
        </w:rPr>
        <w:t>2001</w:t>
      </w:r>
      <w:r w:rsidRPr="00446086">
        <w:rPr>
          <w:rFonts w:ascii="Times New Roman" w:hAnsi="Times New Roman" w:hint="eastAsia"/>
          <w:bCs/>
          <w:color w:val="000000"/>
          <w:sz w:val="24"/>
          <w:szCs w:val="30"/>
          <w:lang w:val="zh-CN"/>
        </w:rPr>
        <w:t>-3000</w:t>
      </w:r>
      <w:r w:rsidRPr="00446086">
        <w:rPr>
          <w:rFonts w:ascii="Times New Roman" w:hAnsi="Times New Roman" w:hint="eastAsia"/>
          <w:bCs/>
          <w:color w:val="000000"/>
          <w:sz w:val="24"/>
          <w:szCs w:val="30"/>
          <w:lang w:val="zh-CN"/>
        </w:rPr>
        <w:t>元（</w:t>
      </w:r>
      <w:r>
        <w:rPr>
          <w:rFonts w:ascii="Times New Roman" w:hAnsi="Times New Roman"/>
          <w:bCs/>
          <w:color w:val="000000"/>
          <w:sz w:val="24"/>
          <w:szCs w:val="30"/>
          <w:lang w:val="zh-CN"/>
        </w:rPr>
        <w:t>65.16</w:t>
      </w:r>
      <w:r w:rsidRPr="00446086">
        <w:rPr>
          <w:rFonts w:ascii="Times New Roman" w:hAnsi="Times New Roman" w:hint="eastAsia"/>
          <w:bCs/>
          <w:color w:val="000000"/>
          <w:sz w:val="24"/>
          <w:szCs w:val="30"/>
          <w:lang w:val="zh-CN"/>
        </w:rPr>
        <w:t>%</w:t>
      </w:r>
      <w:r w:rsidRPr="00446086">
        <w:rPr>
          <w:rFonts w:ascii="Times New Roman" w:hAnsi="Times New Roman" w:hint="eastAsia"/>
          <w:bCs/>
          <w:color w:val="000000"/>
          <w:sz w:val="24"/>
          <w:szCs w:val="30"/>
          <w:lang w:val="zh-CN"/>
        </w:rPr>
        <w:t>），毕业研究生</w:t>
      </w:r>
      <w:r w:rsidRPr="00446086">
        <w:rPr>
          <w:rFonts w:ascii="Times New Roman" w:hAnsi="Times New Roman"/>
          <w:bCs/>
          <w:color w:val="000000"/>
          <w:sz w:val="24"/>
          <w:szCs w:val="30"/>
          <w:lang w:val="zh-CN"/>
        </w:rPr>
        <w:t>月薪区间主要集中</w:t>
      </w:r>
      <w:r w:rsidRPr="00446086">
        <w:rPr>
          <w:rFonts w:ascii="Times New Roman" w:hAnsi="Times New Roman" w:hint="eastAsia"/>
          <w:bCs/>
          <w:color w:val="000000"/>
          <w:sz w:val="24"/>
          <w:szCs w:val="30"/>
          <w:lang w:val="zh-CN"/>
        </w:rPr>
        <w:t>在</w:t>
      </w:r>
      <w:r>
        <w:rPr>
          <w:rFonts w:ascii="Times New Roman" w:hAnsi="Times New Roman"/>
          <w:bCs/>
          <w:color w:val="000000"/>
          <w:sz w:val="24"/>
          <w:szCs w:val="30"/>
          <w:lang w:val="zh-CN"/>
        </w:rPr>
        <w:t>2000</w:t>
      </w:r>
      <w:r w:rsidRPr="00446086">
        <w:rPr>
          <w:rFonts w:ascii="Times New Roman" w:hAnsi="Times New Roman" w:hint="eastAsia"/>
          <w:bCs/>
          <w:color w:val="000000"/>
          <w:sz w:val="24"/>
          <w:szCs w:val="30"/>
          <w:lang w:val="zh-CN"/>
        </w:rPr>
        <w:t>元</w:t>
      </w:r>
      <w:r>
        <w:rPr>
          <w:rFonts w:ascii="Times New Roman" w:hAnsi="Times New Roman" w:hint="eastAsia"/>
          <w:bCs/>
          <w:color w:val="000000"/>
          <w:sz w:val="24"/>
          <w:szCs w:val="30"/>
          <w:lang w:val="zh-CN"/>
        </w:rPr>
        <w:t>及</w:t>
      </w:r>
      <w:r>
        <w:rPr>
          <w:rFonts w:ascii="Times New Roman" w:hAnsi="Times New Roman"/>
          <w:bCs/>
          <w:color w:val="000000"/>
          <w:sz w:val="24"/>
          <w:szCs w:val="30"/>
          <w:lang w:val="zh-CN"/>
        </w:rPr>
        <w:t>以下</w:t>
      </w:r>
      <w:r w:rsidRPr="00446086">
        <w:rPr>
          <w:rFonts w:ascii="Times New Roman" w:hAnsi="Times New Roman" w:hint="eastAsia"/>
          <w:bCs/>
          <w:color w:val="000000"/>
          <w:sz w:val="24"/>
          <w:szCs w:val="30"/>
          <w:lang w:val="zh-CN"/>
        </w:rPr>
        <w:t>（</w:t>
      </w:r>
      <w:r w:rsidRPr="00446086">
        <w:rPr>
          <w:rFonts w:ascii="Times New Roman" w:hAnsi="Times New Roman" w:hint="eastAsia"/>
          <w:bCs/>
          <w:color w:val="000000"/>
          <w:sz w:val="24"/>
          <w:szCs w:val="30"/>
          <w:lang w:val="zh-CN"/>
        </w:rPr>
        <w:t>4</w:t>
      </w:r>
      <w:r>
        <w:rPr>
          <w:rFonts w:ascii="Times New Roman" w:hAnsi="Times New Roman"/>
          <w:bCs/>
          <w:color w:val="000000"/>
          <w:sz w:val="24"/>
          <w:szCs w:val="30"/>
          <w:lang w:val="zh-CN"/>
        </w:rPr>
        <w:t>2.42</w:t>
      </w:r>
      <w:r w:rsidRPr="00446086">
        <w:rPr>
          <w:rFonts w:ascii="Times New Roman" w:hAnsi="Times New Roman"/>
          <w:bCs/>
          <w:color w:val="000000"/>
          <w:sz w:val="24"/>
          <w:szCs w:val="30"/>
          <w:lang w:val="zh-CN"/>
        </w:rPr>
        <w:t>%</w:t>
      </w:r>
      <w:r w:rsidRPr="00446086">
        <w:rPr>
          <w:rFonts w:ascii="Times New Roman" w:hAnsi="Times New Roman"/>
          <w:bCs/>
          <w:color w:val="000000"/>
          <w:sz w:val="24"/>
          <w:szCs w:val="30"/>
          <w:lang w:val="zh-CN"/>
        </w:rPr>
        <w:t>）</w:t>
      </w:r>
      <w:r w:rsidR="00AE75F6">
        <w:rPr>
          <w:rFonts w:ascii="Times New Roman" w:hAnsi="Times New Roman" w:hint="eastAsia"/>
          <w:bCs/>
          <w:color w:val="000000"/>
          <w:sz w:val="24"/>
          <w:szCs w:val="30"/>
          <w:lang w:val="zh-CN"/>
        </w:rPr>
        <w:t>和</w:t>
      </w:r>
      <w:r w:rsidR="00AE75F6">
        <w:rPr>
          <w:rFonts w:ascii="Times New Roman" w:hAnsi="Times New Roman" w:hint="eastAsia"/>
          <w:bCs/>
          <w:color w:val="000000"/>
          <w:sz w:val="24"/>
          <w:szCs w:val="30"/>
          <w:lang w:val="zh-CN"/>
        </w:rPr>
        <w:t>2</w:t>
      </w:r>
      <w:r w:rsidR="00AE75F6">
        <w:rPr>
          <w:rFonts w:ascii="Times New Roman" w:hAnsi="Times New Roman"/>
          <w:bCs/>
          <w:color w:val="000000"/>
          <w:sz w:val="24"/>
          <w:szCs w:val="30"/>
          <w:lang w:val="zh-CN"/>
        </w:rPr>
        <w:t>001-3000</w:t>
      </w:r>
      <w:r w:rsidR="00AE75F6">
        <w:rPr>
          <w:rFonts w:ascii="Times New Roman" w:hAnsi="Times New Roman" w:hint="eastAsia"/>
          <w:bCs/>
          <w:color w:val="000000"/>
          <w:sz w:val="24"/>
          <w:szCs w:val="30"/>
          <w:lang w:val="zh-CN"/>
        </w:rPr>
        <w:t>元（</w:t>
      </w:r>
      <w:r w:rsidR="00AE75F6">
        <w:rPr>
          <w:rFonts w:ascii="Times New Roman" w:hAnsi="Times New Roman" w:hint="eastAsia"/>
          <w:bCs/>
          <w:color w:val="000000"/>
          <w:sz w:val="24"/>
          <w:szCs w:val="30"/>
          <w:lang w:val="zh-CN"/>
        </w:rPr>
        <w:t>33.33</w:t>
      </w:r>
      <w:r w:rsidR="00AE75F6">
        <w:rPr>
          <w:rFonts w:ascii="Times New Roman" w:hAnsi="Times New Roman"/>
          <w:bCs/>
          <w:color w:val="000000"/>
          <w:sz w:val="24"/>
          <w:szCs w:val="30"/>
          <w:lang w:val="zh-CN"/>
        </w:rPr>
        <w:t>%</w:t>
      </w:r>
      <w:r w:rsidR="00AE75F6">
        <w:rPr>
          <w:rFonts w:ascii="Times New Roman" w:hAnsi="Times New Roman" w:hint="eastAsia"/>
          <w:bCs/>
          <w:color w:val="000000"/>
          <w:sz w:val="24"/>
          <w:szCs w:val="30"/>
          <w:lang w:val="zh-CN"/>
        </w:rPr>
        <w:t>）</w:t>
      </w:r>
      <w:r w:rsidRPr="00446086">
        <w:rPr>
          <w:rFonts w:ascii="Times New Roman" w:hAnsi="Times New Roman" w:hint="eastAsia"/>
          <w:bCs/>
          <w:color w:val="000000"/>
          <w:sz w:val="24"/>
          <w:szCs w:val="30"/>
          <w:lang w:val="zh-CN"/>
        </w:rPr>
        <w:t>。</w:t>
      </w:r>
    </w:p>
    <w:p w14:paraId="7EA449B2" w14:textId="77777777" w:rsidR="00FB022D" w:rsidRPr="00446086" w:rsidRDefault="00FB022D" w:rsidP="00FB022D">
      <w:pPr>
        <w:spacing w:line="360" w:lineRule="auto"/>
        <w:ind w:firstLineChars="200" w:firstLine="480"/>
        <w:jc w:val="center"/>
        <w:rPr>
          <w:rFonts w:ascii="Times New Roman" w:hAnsi="Times New Roman"/>
          <w:bCs/>
          <w:color w:val="000000"/>
          <w:sz w:val="24"/>
          <w:szCs w:val="30"/>
          <w:lang w:val="zh-CN"/>
        </w:rPr>
      </w:pPr>
      <w:r w:rsidRPr="00446086">
        <w:rPr>
          <w:rFonts w:ascii="Times New Roman" w:hAnsi="Times New Roman" w:hint="eastAsia"/>
          <w:bCs/>
          <w:noProof/>
          <w:color w:val="000000"/>
          <w:sz w:val="24"/>
          <w:szCs w:val="30"/>
        </w:rPr>
        <w:drawing>
          <wp:inline distT="0" distB="0" distL="0" distR="0" wp14:anchorId="621B4A40" wp14:editId="34C6DB74">
            <wp:extent cx="5334000" cy="3076575"/>
            <wp:effectExtent l="0" t="0" r="0" b="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FAC28DF" w14:textId="1B04E14F" w:rsidR="00FB022D" w:rsidRPr="00446086" w:rsidRDefault="00FB022D" w:rsidP="00E97A06">
      <w:pPr>
        <w:spacing w:before="0" w:after="0" w:line="360" w:lineRule="auto"/>
        <w:jc w:val="center"/>
        <w:rPr>
          <w:rFonts w:ascii="Times New Roman" w:eastAsia="黑体" w:hAnsi="Times New Roman"/>
          <w:b/>
          <w:caps/>
          <w:szCs w:val="36"/>
          <w:lang w:val="zh-CN"/>
        </w:rPr>
      </w:pPr>
      <w:r w:rsidRPr="00C253EE">
        <w:rPr>
          <w:rFonts w:ascii="Times New Roman" w:eastAsia="黑体" w:hAnsi="Times New Roman" w:hint="eastAsia"/>
          <w:b/>
          <w:caps/>
          <w:szCs w:val="36"/>
          <w:lang w:val="zh-CN"/>
        </w:rPr>
        <w:t>图</w:t>
      </w:r>
      <w:r w:rsidR="00E97A06" w:rsidRPr="00C253EE">
        <w:rPr>
          <w:rFonts w:ascii="Times New Roman" w:eastAsia="黑体" w:hAnsi="Times New Roman"/>
          <w:b/>
          <w:caps/>
          <w:szCs w:val="36"/>
          <w:lang w:val="zh-CN"/>
        </w:rPr>
        <w:t>2</w:t>
      </w:r>
      <w:r w:rsidR="00E97A06" w:rsidRPr="00C253EE">
        <w:rPr>
          <w:rFonts w:ascii="Times New Roman" w:eastAsia="黑体" w:hAnsi="Times New Roman" w:hint="eastAsia"/>
          <w:b/>
          <w:caps/>
          <w:szCs w:val="36"/>
          <w:lang w:val="zh-CN"/>
        </w:rPr>
        <w:t>-</w:t>
      </w:r>
      <w:r w:rsidRPr="00C253EE">
        <w:rPr>
          <w:rFonts w:ascii="Times New Roman" w:eastAsia="黑体" w:hAnsi="Times New Roman"/>
          <w:b/>
          <w:caps/>
          <w:szCs w:val="36"/>
          <w:lang w:val="zh-CN"/>
        </w:rPr>
        <w:t>2  2016</w:t>
      </w:r>
      <w:r w:rsidRPr="00C253EE">
        <w:rPr>
          <w:rFonts w:ascii="Times New Roman" w:eastAsia="黑体" w:hAnsi="Times New Roman" w:hint="eastAsia"/>
          <w:b/>
          <w:caps/>
          <w:szCs w:val="36"/>
          <w:lang w:val="zh-CN"/>
        </w:rPr>
        <w:t>届毕业生薪酬</w:t>
      </w:r>
      <w:r w:rsidR="00CD2FBF" w:rsidRPr="00C253EE">
        <w:rPr>
          <w:rFonts w:ascii="Times New Roman" w:eastAsia="黑体" w:hAnsi="Times New Roman" w:hint="eastAsia"/>
          <w:b/>
          <w:caps/>
          <w:szCs w:val="36"/>
          <w:lang w:val="zh-CN"/>
        </w:rPr>
        <w:t>区间</w:t>
      </w:r>
      <w:r w:rsidRPr="00C253EE">
        <w:rPr>
          <w:rFonts w:ascii="Times New Roman" w:eastAsia="黑体" w:hAnsi="Times New Roman" w:hint="eastAsia"/>
          <w:b/>
          <w:caps/>
          <w:szCs w:val="36"/>
          <w:lang w:val="zh-CN"/>
        </w:rPr>
        <w:t>分布</w:t>
      </w:r>
    </w:p>
    <w:p w14:paraId="0AA8F2EB" w14:textId="77777777" w:rsidR="00FB022D" w:rsidRPr="00446086" w:rsidRDefault="00FB022D" w:rsidP="00662A08">
      <w:pPr>
        <w:spacing w:before="0" w:after="0" w:line="240" w:lineRule="auto"/>
        <w:rPr>
          <w:rFonts w:ascii="Times New Roman" w:hAnsi="Times New Roman"/>
          <w:caps/>
          <w:sz w:val="18"/>
        </w:rPr>
      </w:pPr>
      <w:r w:rsidRPr="00446086">
        <w:rPr>
          <w:rFonts w:ascii="Times New Roman" w:hAnsi="Times New Roman" w:hint="eastAsia"/>
          <w:caps/>
          <w:sz w:val="18"/>
        </w:rPr>
        <w:t>注</w:t>
      </w:r>
      <w:r w:rsidRPr="00446086">
        <w:rPr>
          <w:rFonts w:ascii="Times New Roman" w:hAnsi="Times New Roman"/>
          <w:caps/>
          <w:sz w:val="18"/>
        </w:rPr>
        <w:t>：</w:t>
      </w:r>
      <w:r w:rsidRPr="00446086">
        <w:rPr>
          <w:rFonts w:ascii="Times New Roman" w:hAnsi="Times New Roman" w:hint="eastAsia"/>
          <w:caps/>
          <w:sz w:val="18"/>
        </w:rPr>
        <w:t>薪酬包括能折算为现金的工资、福利等。</w:t>
      </w:r>
    </w:p>
    <w:p w14:paraId="0E7BD73F" w14:textId="77777777" w:rsidR="00FB022D" w:rsidRPr="00446086" w:rsidRDefault="00FB022D" w:rsidP="00662A08">
      <w:pPr>
        <w:spacing w:before="0" w:after="0" w:line="240" w:lineRule="auto"/>
        <w:rPr>
          <w:rFonts w:ascii="Times New Roman" w:hAnsi="Times New Roman"/>
          <w:caps/>
          <w:sz w:val="18"/>
        </w:rPr>
      </w:pPr>
      <w:r w:rsidRPr="00446086">
        <w:rPr>
          <w:rFonts w:ascii="Times New Roman" w:hAnsi="Times New Roman" w:hint="eastAsia"/>
          <w:caps/>
          <w:sz w:val="18"/>
        </w:rPr>
        <w:t>数据来源：第三方机构新锦成</w:t>
      </w:r>
      <w:r w:rsidRPr="00446086">
        <w:rPr>
          <w:rFonts w:ascii="Times New Roman" w:hAnsi="Times New Roman" w:hint="eastAsia"/>
          <w:caps/>
          <w:sz w:val="18"/>
        </w:rPr>
        <w:t>-2016</w:t>
      </w:r>
      <w:r w:rsidRPr="00446086">
        <w:rPr>
          <w:rFonts w:ascii="Times New Roman" w:hAnsi="Times New Roman" w:hint="eastAsia"/>
          <w:caps/>
          <w:sz w:val="18"/>
        </w:rPr>
        <w:t>届毕业生就业与培养质量调查。</w:t>
      </w:r>
    </w:p>
    <w:p w14:paraId="3FFD565E" w14:textId="77777777" w:rsidR="00FB022D" w:rsidRPr="00446086" w:rsidRDefault="00FB022D" w:rsidP="00566E7B">
      <w:pPr>
        <w:pStyle w:val="333333"/>
      </w:pPr>
      <w:bookmarkStart w:id="46" w:name="_Toc465848413"/>
      <w:r w:rsidRPr="00446086">
        <w:rPr>
          <w:rFonts w:hint="eastAsia"/>
        </w:rPr>
        <w:t>（二）省内主要</w:t>
      </w:r>
      <w:r w:rsidRPr="00446086">
        <w:t>就业城市月薪</w:t>
      </w:r>
      <w:bookmarkEnd w:id="46"/>
    </w:p>
    <w:p w14:paraId="74E71CC0" w14:textId="77777777" w:rsidR="00FB022D" w:rsidRPr="00446086" w:rsidRDefault="00FB022D" w:rsidP="00FB022D">
      <w:pPr>
        <w:spacing w:line="360" w:lineRule="auto"/>
        <w:ind w:firstLineChars="200" w:firstLine="482"/>
        <w:rPr>
          <w:rFonts w:ascii="Times New Roman" w:hAnsi="Times New Roman"/>
          <w:bCs/>
          <w:color w:val="000000"/>
          <w:sz w:val="24"/>
          <w:szCs w:val="30"/>
          <w:lang w:val="zh-CN"/>
        </w:rPr>
      </w:pPr>
      <w:r w:rsidRPr="00675846">
        <w:rPr>
          <w:rFonts w:ascii="Times New Roman" w:hAnsi="Times New Roman" w:hint="eastAsia"/>
          <w:b/>
          <w:bCs/>
          <w:color w:val="000000"/>
          <w:sz w:val="24"/>
          <w:szCs w:val="30"/>
          <w:lang w:val="zh-CN"/>
        </w:rPr>
        <w:t>本科毕业生</w:t>
      </w:r>
      <w:r w:rsidRPr="00675846">
        <w:rPr>
          <w:rFonts w:ascii="Times New Roman" w:hAnsi="Times New Roman"/>
          <w:b/>
          <w:bCs/>
          <w:color w:val="000000"/>
          <w:sz w:val="24"/>
          <w:szCs w:val="30"/>
          <w:lang w:val="zh-CN"/>
        </w:rPr>
        <w:t>：</w:t>
      </w:r>
      <w:r w:rsidRPr="00446086">
        <w:rPr>
          <w:rFonts w:ascii="Times New Roman" w:hAnsi="Times New Roman" w:hint="eastAsia"/>
          <w:bCs/>
          <w:color w:val="000000"/>
          <w:sz w:val="24"/>
          <w:szCs w:val="30"/>
          <w:lang w:val="zh-CN"/>
        </w:rPr>
        <w:t>在</w:t>
      </w:r>
      <w:r>
        <w:rPr>
          <w:rFonts w:ascii="Times New Roman" w:hAnsi="Times New Roman" w:hint="eastAsia"/>
          <w:bCs/>
          <w:color w:val="000000"/>
          <w:sz w:val="24"/>
          <w:szCs w:val="30"/>
          <w:lang w:val="zh-CN"/>
        </w:rPr>
        <w:t>银川</w:t>
      </w:r>
      <w:r>
        <w:rPr>
          <w:rFonts w:ascii="Times New Roman" w:hAnsi="Times New Roman"/>
          <w:bCs/>
          <w:color w:val="000000"/>
          <w:sz w:val="24"/>
          <w:szCs w:val="30"/>
          <w:lang w:val="zh-CN"/>
        </w:rPr>
        <w:t>市</w:t>
      </w:r>
      <w:r w:rsidRPr="00446086">
        <w:rPr>
          <w:rFonts w:ascii="Times New Roman" w:hAnsi="Times New Roman" w:hint="eastAsia"/>
          <w:bCs/>
          <w:color w:val="000000"/>
          <w:sz w:val="24"/>
          <w:szCs w:val="30"/>
          <w:lang w:val="zh-CN"/>
        </w:rPr>
        <w:t>和</w:t>
      </w:r>
      <w:r>
        <w:rPr>
          <w:rFonts w:ascii="Times New Roman" w:hAnsi="Times New Roman" w:hint="eastAsia"/>
          <w:bCs/>
          <w:color w:val="000000"/>
          <w:sz w:val="24"/>
          <w:szCs w:val="30"/>
          <w:lang w:val="zh-CN"/>
        </w:rPr>
        <w:t>吴忠</w:t>
      </w:r>
      <w:r w:rsidRPr="00446086">
        <w:rPr>
          <w:rFonts w:ascii="Times New Roman" w:hAnsi="Times New Roman"/>
          <w:bCs/>
          <w:color w:val="000000"/>
          <w:sz w:val="24"/>
          <w:szCs w:val="30"/>
          <w:lang w:val="zh-CN"/>
        </w:rPr>
        <w:t>市</w:t>
      </w:r>
      <w:r w:rsidRPr="00446086">
        <w:rPr>
          <w:rFonts w:ascii="Times New Roman" w:hAnsi="Times New Roman" w:hint="eastAsia"/>
          <w:bCs/>
          <w:color w:val="000000"/>
          <w:sz w:val="24"/>
          <w:szCs w:val="30"/>
          <w:lang w:val="zh-CN"/>
        </w:rPr>
        <w:t>就业</w:t>
      </w:r>
      <w:r w:rsidRPr="00446086">
        <w:rPr>
          <w:rFonts w:ascii="Times New Roman" w:hAnsi="Times New Roman"/>
          <w:bCs/>
          <w:color w:val="000000"/>
          <w:sz w:val="24"/>
          <w:szCs w:val="30"/>
          <w:lang w:val="zh-CN"/>
        </w:rPr>
        <w:t>的</w:t>
      </w:r>
      <w:r w:rsidRPr="00446086">
        <w:rPr>
          <w:rFonts w:ascii="Times New Roman" w:hAnsi="Times New Roman" w:hint="eastAsia"/>
          <w:bCs/>
          <w:color w:val="000000"/>
          <w:sz w:val="24"/>
          <w:szCs w:val="30"/>
          <w:lang w:val="zh-CN"/>
        </w:rPr>
        <w:t>本科</w:t>
      </w:r>
      <w:r w:rsidRPr="00446086">
        <w:rPr>
          <w:rFonts w:ascii="Times New Roman" w:hAnsi="Times New Roman"/>
          <w:bCs/>
          <w:color w:val="000000"/>
          <w:sz w:val="24"/>
          <w:szCs w:val="30"/>
          <w:lang w:val="zh-CN"/>
        </w:rPr>
        <w:t>毕业生薪酬</w:t>
      </w:r>
      <w:r w:rsidRPr="00446086">
        <w:rPr>
          <w:rFonts w:ascii="Times New Roman" w:hAnsi="Times New Roman" w:hint="eastAsia"/>
          <w:bCs/>
          <w:color w:val="000000"/>
          <w:sz w:val="24"/>
          <w:szCs w:val="30"/>
          <w:lang w:val="zh-CN"/>
        </w:rPr>
        <w:t>水平</w:t>
      </w:r>
      <w:r w:rsidRPr="00446086">
        <w:rPr>
          <w:rFonts w:ascii="Times New Roman" w:hAnsi="Times New Roman"/>
          <w:bCs/>
          <w:color w:val="000000"/>
          <w:sz w:val="24"/>
          <w:szCs w:val="30"/>
          <w:lang w:val="zh-CN"/>
        </w:rPr>
        <w:t>相对较高，</w:t>
      </w:r>
      <w:r w:rsidRPr="00446086">
        <w:rPr>
          <w:rFonts w:ascii="Times New Roman" w:hAnsi="Times New Roman" w:hint="eastAsia"/>
          <w:bCs/>
          <w:color w:val="000000"/>
          <w:sz w:val="24"/>
          <w:szCs w:val="30"/>
          <w:lang w:val="zh-CN"/>
        </w:rPr>
        <w:t>月均</w:t>
      </w:r>
      <w:r w:rsidRPr="00446086">
        <w:rPr>
          <w:rFonts w:ascii="Times New Roman" w:hAnsi="Times New Roman"/>
          <w:bCs/>
          <w:color w:val="000000"/>
          <w:sz w:val="24"/>
          <w:szCs w:val="30"/>
          <w:lang w:val="zh-CN"/>
        </w:rPr>
        <w:t>收入</w:t>
      </w:r>
      <w:r w:rsidRPr="00446086">
        <w:rPr>
          <w:rFonts w:ascii="Times New Roman" w:hAnsi="Times New Roman" w:hint="eastAsia"/>
          <w:bCs/>
          <w:color w:val="000000"/>
          <w:sz w:val="24"/>
          <w:szCs w:val="30"/>
          <w:lang w:val="zh-CN"/>
        </w:rPr>
        <w:t>均在</w:t>
      </w:r>
      <w:r>
        <w:rPr>
          <w:rFonts w:ascii="Times New Roman" w:hAnsi="Times New Roman" w:hint="eastAsia"/>
          <w:bCs/>
          <w:color w:val="000000"/>
          <w:sz w:val="24"/>
          <w:szCs w:val="30"/>
          <w:lang w:val="zh-CN"/>
        </w:rPr>
        <w:t>30</w:t>
      </w:r>
      <w:r w:rsidRPr="00446086">
        <w:rPr>
          <w:rFonts w:ascii="Times New Roman" w:hAnsi="Times New Roman" w:hint="eastAsia"/>
          <w:bCs/>
          <w:color w:val="000000"/>
          <w:sz w:val="24"/>
          <w:szCs w:val="30"/>
          <w:lang w:val="zh-CN"/>
        </w:rPr>
        <w:t>00.00</w:t>
      </w:r>
      <w:r w:rsidRPr="00446086">
        <w:rPr>
          <w:rFonts w:ascii="Times New Roman" w:hAnsi="Times New Roman" w:hint="eastAsia"/>
          <w:bCs/>
          <w:color w:val="000000"/>
          <w:sz w:val="24"/>
          <w:szCs w:val="30"/>
          <w:lang w:val="zh-CN"/>
        </w:rPr>
        <w:t>元</w:t>
      </w:r>
      <w:r w:rsidRPr="00446086">
        <w:rPr>
          <w:rFonts w:ascii="Times New Roman" w:hAnsi="Times New Roman"/>
          <w:bCs/>
          <w:color w:val="000000"/>
          <w:sz w:val="24"/>
          <w:szCs w:val="30"/>
          <w:lang w:val="zh-CN"/>
        </w:rPr>
        <w:t>以上</w:t>
      </w:r>
      <w:r w:rsidRPr="00446086">
        <w:rPr>
          <w:rFonts w:ascii="Times New Roman" w:hAnsi="Times New Roman" w:hint="eastAsia"/>
          <w:bCs/>
          <w:color w:val="000000"/>
          <w:sz w:val="24"/>
          <w:szCs w:val="30"/>
          <w:lang w:val="zh-CN"/>
        </w:rPr>
        <w:t>。</w:t>
      </w:r>
    </w:p>
    <w:p w14:paraId="6146F253" w14:textId="77777777" w:rsidR="00FB022D" w:rsidRPr="00446086" w:rsidRDefault="00FB022D" w:rsidP="00FB022D">
      <w:pPr>
        <w:spacing w:line="240" w:lineRule="atLeast"/>
        <w:jc w:val="center"/>
        <w:rPr>
          <w:rFonts w:ascii="Times New Roman" w:hAnsi="Times New Roman"/>
          <w:lang w:val="zh-CN"/>
        </w:rPr>
      </w:pPr>
      <w:r w:rsidRPr="00446086">
        <w:rPr>
          <w:rFonts w:ascii="Times New Roman" w:hAnsi="Times New Roman" w:hint="eastAsia"/>
          <w:noProof/>
        </w:rPr>
        <w:drawing>
          <wp:inline distT="0" distB="0" distL="0" distR="0" wp14:anchorId="2C3FD1AE" wp14:editId="088BCE2C">
            <wp:extent cx="4876800" cy="1143000"/>
            <wp:effectExtent l="0" t="0" r="0" b="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9CB4EAA" w14:textId="2E28FB37" w:rsidR="00FB022D" w:rsidRPr="00446086" w:rsidRDefault="00FB022D" w:rsidP="00E97A06">
      <w:pPr>
        <w:spacing w:before="0" w:after="0" w:line="360" w:lineRule="auto"/>
        <w:jc w:val="center"/>
        <w:rPr>
          <w:rFonts w:ascii="Times New Roman" w:eastAsia="黑体" w:hAnsi="Times New Roman"/>
          <w:b/>
          <w:caps/>
          <w:szCs w:val="36"/>
          <w:lang w:val="zh-CN"/>
        </w:rPr>
      </w:pPr>
      <w:r w:rsidRPr="00446086">
        <w:rPr>
          <w:rFonts w:ascii="Times New Roman" w:eastAsia="黑体" w:hAnsi="Times New Roman" w:hint="eastAsia"/>
          <w:b/>
          <w:caps/>
          <w:szCs w:val="36"/>
          <w:lang w:val="zh-CN"/>
        </w:rPr>
        <w:t>图</w:t>
      </w:r>
      <w:r w:rsidR="00E97A06">
        <w:rPr>
          <w:rFonts w:ascii="Times New Roman" w:eastAsia="黑体" w:hAnsi="Times New Roman"/>
          <w:b/>
          <w:caps/>
          <w:szCs w:val="36"/>
          <w:lang w:val="zh-CN"/>
        </w:rPr>
        <w:t>2-3</w:t>
      </w:r>
      <w:r w:rsidRPr="00446086">
        <w:rPr>
          <w:rFonts w:ascii="Times New Roman" w:eastAsia="黑体" w:hAnsi="Times New Roman"/>
          <w:b/>
          <w:caps/>
          <w:szCs w:val="36"/>
          <w:lang w:val="zh-CN"/>
        </w:rPr>
        <w:t xml:space="preserve">  </w:t>
      </w:r>
      <w:r w:rsidRPr="00446086">
        <w:rPr>
          <w:rFonts w:ascii="Times New Roman" w:eastAsia="黑体" w:hAnsi="Times New Roman" w:hint="eastAsia"/>
          <w:b/>
          <w:caps/>
          <w:szCs w:val="36"/>
          <w:lang w:val="zh-CN"/>
        </w:rPr>
        <w:t>2016</w:t>
      </w:r>
      <w:r w:rsidRPr="00446086">
        <w:rPr>
          <w:rFonts w:ascii="Times New Roman" w:eastAsia="黑体" w:hAnsi="Times New Roman" w:hint="eastAsia"/>
          <w:b/>
          <w:caps/>
          <w:szCs w:val="36"/>
          <w:lang w:val="zh-CN"/>
        </w:rPr>
        <w:t>届本科毕业生省内</w:t>
      </w:r>
      <w:r w:rsidRPr="00446086">
        <w:rPr>
          <w:rFonts w:ascii="Times New Roman" w:eastAsia="黑体" w:hAnsi="Times New Roman"/>
          <w:b/>
          <w:caps/>
          <w:szCs w:val="36"/>
          <w:lang w:val="zh-CN"/>
        </w:rPr>
        <w:t>主要就业城市薪酬分布</w:t>
      </w:r>
      <w:r w:rsidRPr="00446086">
        <w:rPr>
          <w:rFonts w:ascii="Times New Roman" w:eastAsia="黑体" w:hAnsi="Times New Roman" w:hint="eastAsia"/>
          <w:b/>
          <w:caps/>
          <w:szCs w:val="36"/>
          <w:lang w:val="zh-CN"/>
        </w:rPr>
        <w:t>（</w:t>
      </w:r>
      <w:r w:rsidRPr="00446086">
        <w:rPr>
          <w:rFonts w:ascii="Times New Roman" w:eastAsia="黑体" w:hAnsi="Times New Roman"/>
          <w:b/>
          <w:caps/>
          <w:szCs w:val="36"/>
          <w:lang w:val="zh-CN"/>
        </w:rPr>
        <w:t>单位：元</w:t>
      </w:r>
      <w:r w:rsidRPr="00446086">
        <w:rPr>
          <w:rFonts w:ascii="Times New Roman" w:eastAsia="黑体" w:hAnsi="Times New Roman" w:hint="eastAsia"/>
          <w:b/>
          <w:caps/>
          <w:szCs w:val="36"/>
          <w:lang w:val="zh-CN"/>
        </w:rPr>
        <w:t>/</w:t>
      </w:r>
      <w:r w:rsidRPr="00446086">
        <w:rPr>
          <w:rFonts w:ascii="Times New Roman" w:eastAsia="黑体" w:hAnsi="Times New Roman" w:hint="eastAsia"/>
          <w:b/>
          <w:caps/>
          <w:szCs w:val="36"/>
          <w:lang w:val="zh-CN"/>
        </w:rPr>
        <w:t>月</w:t>
      </w:r>
      <w:r w:rsidRPr="00446086">
        <w:rPr>
          <w:rFonts w:ascii="Times New Roman" w:eastAsia="黑体" w:hAnsi="Times New Roman"/>
          <w:b/>
          <w:caps/>
          <w:szCs w:val="36"/>
          <w:lang w:val="zh-CN"/>
        </w:rPr>
        <w:t>）</w:t>
      </w:r>
    </w:p>
    <w:p w14:paraId="0795BAE9" w14:textId="2E72A844" w:rsidR="00FB022D" w:rsidRPr="00446086" w:rsidRDefault="00FB022D" w:rsidP="00E97A06">
      <w:pPr>
        <w:spacing w:before="0" w:after="0" w:line="240" w:lineRule="auto"/>
        <w:rPr>
          <w:rFonts w:ascii="Times New Roman" w:hAnsi="Times New Roman"/>
          <w:caps/>
          <w:sz w:val="18"/>
        </w:rPr>
      </w:pPr>
      <w:r w:rsidRPr="00446086">
        <w:rPr>
          <w:rFonts w:ascii="Times New Roman" w:hAnsi="Times New Roman" w:hint="eastAsia"/>
          <w:caps/>
          <w:sz w:val="18"/>
        </w:rPr>
        <w:t>注</w:t>
      </w:r>
      <w:r w:rsidRPr="00446086">
        <w:rPr>
          <w:rFonts w:ascii="Times New Roman" w:hAnsi="Times New Roman"/>
          <w:caps/>
          <w:sz w:val="18"/>
        </w:rPr>
        <w:t>：</w:t>
      </w:r>
      <w:r w:rsidRPr="00446086">
        <w:rPr>
          <w:rFonts w:ascii="Times New Roman" w:hAnsi="Times New Roman" w:hint="eastAsia"/>
          <w:caps/>
          <w:sz w:val="18"/>
        </w:rPr>
        <w:t>列举</w:t>
      </w:r>
      <w:r w:rsidRPr="00446086">
        <w:rPr>
          <w:rFonts w:ascii="Times New Roman" w:hAnsi="Times New Roman"/>
          <w:caps/>
          <w:sz w:val="18"/>
        </w:rPr>
        <w:t>答题人数</w:t>
      </w:r>
      <w:r w:rsidRPr="00446086">
        <w:rPr>
          <w:rFonts w:asciiTheme="minorEastAsia" w:hAnsiTheme="minorEastAsia"/>
          <w:caps/>
          <w:sz w:val="18"/>
        </w:rPr>
        <w:t>≥</w:t>
      </w:r>
      <w:r>
        <w:rPr>
          <w:rFonts w:ascii="Times New Roman" w:hAnsi="Times New Roman"/>
          <w:caps/>
          <w:sz w:val="18"/>
        </w:rPr>
        <w:t>1</w:t>
      </w:r>
      <w:r w:rsidR="00675846">
        <w:rPr>
          <w:rFonts w:ascii="Times New Roman" w:hAnsi="Times New Roman"/>
          <w:caps/>
          <w:sz w:val="18"/>
        </w:rPr>
        <w:t>5</w:t>
      </w:r>
      <w:r w:rsidRPr="00446086">
        <w:rPr>
          <w:rFonts w:ascii="Times New Roman" w:hAnsi="Times New Roman" w:hint="eastAsia"/>
          <w:caps/>
          <w:sz w:val="18"/>
        </w:rPr>
        <w:t>人的省内</w:t>
      </w:r>
      <w:r w:rsidRPr="00446086">
        <w:rPr>
          <w:rFonts w:ascii="Times New Roman" w:hAnsi="Times New Roman"/>
          <w:caps/>
          <w:sz w:val="18"/>
        </w:rPr>
        <w:t>就业</w:t>
      </w:r>
      <w:r w:rsidRPr="00446086">
        <w:rPr>
          <w:rFonts w:ascii="Times New Roman" w:hAnsi="Times New Roman" w:hint="eastAsia"/>
          <w:caps/>
          <w:sz w:val="18"/>
        </w:rPr>
        <w:t>城市</w:t>
      </w:r>
      <w:r w:rsidRPr="00446086">
        <w:rPr>
          <w:rFonts w:ascii="Times New Roman" w:hAnsi="Times New Roman"/>
          <w:caps/>
          <w:sz w:val="18"/>
        </w:rPr>
        <w:t>。</w:t>
      </w:r>
    </w:p>
    <w:p w14:paraId="16302688" w14:textId="77777777" w:rsidR="00FB022D" w:rsidRPr="00446086" w:rsidRDefault="00FB022D" w:rsidP="00E97A06">
      <w:pPr>
        <w:spacing w:before="0" w:after="0" w:line="240" w:lineRule="auto"/>
        <w:rPr>
          <w:rFonts w:ascii="Times New Roman" w:hAnsi="Times New Roman"/>
          <w:caps/>
          <w:sz w:val="18"/>
        </w:rPr>
      </w:pPr>
      <w:r w:rsidRPr="00446086">
        <w:rPr>
          <w:rFonts w:ascii="Times New Roman" w:hAnsi="Times New Roman" w:hint="eastAsia"/>
          <w:caps/>
          <w:sz w:val="18"/>
        </w:rPr>
        <w:t>数据来源：第三方机构新锦成</w:t>
      </w:r>
      <w:r w:rsidRPr="00446086">
        <w:rPr>
          <w:rFonts w:ascii="Times New Roman" w:hAnsi="Times New Roman" w:hint="eastAsia"/>
          <w:caps/>
          <w:sz w:val="18"/>
        </w:rPr>
        <w:t>-2016</w:t>
      </w:r>
      <w:r w:rsidRPr="00446086">
        <w:rPr>
          <w:rFonts w:ascii="Times New Roman" w:hAnsi="Times New Roman" w:hint="eastAsia"/>
          <w:caps/>
          <w:sz w:val="18"/>
        </w:rPr>
        <w:t>届毕业生就业与培养质量调查。</w:t>
      </w:r>
    </w:p>
    <w:p w14:paraId="6C64F18C" w14:textId="7344D54B" w:rsidR="00DE1C33" w:rsidRPr="00446086" w:rsidRDefault="00DE1C33" w:rsidP="00566E7B">
      <w:pPr>
        <w:pStyle w:val="22222"/>
      </w:pPr>
      <w:bookmarkStart w:id="47" w:name="_Toc465848414"/>
      <w:bookmarkStart w:id="48" w:name="_Toc457215631"/>
      <w:bookmarkStart w:id="49" w:name="_Toc457215723"/>
      <w:bookmarkStart w:id="50" w:name="_Toc457290869"/>
      <w:bookmarkStart w:id="51" w:name="_Toc457290994"/>
      <w:bookmarkStart w:id="52" w:name="_Toc460247565"/>
      <w:r w:rsidRPr="00446086">
        <w:rPr>
          <w:rFonts w:hint="eastAsia"/>
        </w:rPr>
        <w:lastRenderedPageBreak/>
        <w:t>二</w:t>
      </w:r>
      <w:r w:rsidRPr="00446086">
        <w:t>、</w:t>
      </w:r>
      <w:r w:rsidRPr="00446086">
        <w:rPr>
          <w:rFonts w:hint="eastAsia"/>
        </w:rPr>
        <w:t>专业相关度</w:t>
      </w:r>
      <w:bookmarkEnd w:id="47"/>
    </w:p>
    <w:p w14:paraId="77936A3D" w14:textId="77777777" w:rsidR="00DE1C33" w:rsidRPr="00446086" w:rsidRDefault="00DE1C33" w:rsidP="00566E7B">
      <w:pPr>
        <w:pStyle w:val="333333"/>
      </w:pPr>
      <w:bookmarkStart w:id="53" w:name="_Toc465848415"/>
      <w:bookmarkEnd w:id="48"/>
      <w:bookmarkEnd w:id="49"/>
      <w:bookmarkEnd w:id="50"/>
      <w:bookmarkEnd w:id="51"/>
      <w:bookmarkEnd w:id="52"/>
      <w:r w:rsidRPr="00446086">
        <w:rPr>
          <w:rFonts w:hint="eastAsia"/>
        </w:rPr>
        <w:t>（一）总体</w:t>
      </w:r>
      <w:r w:rsidRPr="00446086">
        <w:t>专业相关度</w:t>
      </w:r>
      <w:bookmarkEnd w:id="53"/>
    </w:p>
    <w:p w14:paraId="6D5F9307" w14:textId="77777777" w:rsidR="00DE1C33" w:rsidRPr="00446086" w:rsidRDefault="00DE1C33" w:rsidP="00DE1C33">
      <w:pPr>
        <w:spacing w:line="360" w:lineRule="auto"/>
        <w:ind w:firstLineChars="200" w:firstLine="480"/>
        <w:rPr>
          <w:rFonts w:ascii="Times New Roman" w:hAnsi="Times New Roman"/>
          <w:bCs/>
          <w:color w:val="000000"/>
          <w:sz w:val="24"/>
          <w:szCs w:val="30"/>
          <w:lang w:val="zh-CN"/>
        </w:rPr>
      </w:pPr>
      <w:r w:rsidRPr="00446086">
        <w:rPr>
          <w:rFonts w:ascii="Times New Roman" w:hAnsi="Times New Roman" w:hint="eastAsia"/>
          <w:bCs/>
          <w:color w:val="000000"/>
          <w:sz w:val="24"/>
          <w:szCs w:val="30"/>
          <w:lang w:val="zh-CN"/>
        </w:rPr>
        <w:t>学校</w:t>
      </w:r>
      <w:r w:rsidRPr="00446086">
        <w:rPr>
          <w:rFonts w:ascii="Times New Roman" w:hAnsi="Times New Roman" w:hint="eastAsia"/>
          <w:bCs/>
          <w:color w:val="000000"/>
          <w:sz w:val="24"/>
          <w:szCs w:val="30"/>
          <w:lang w:val="zh-CN"/>
        </w:rPr>
        <w:t>2016</w:t>
      </w:r>
      <w:r w:rsidRPr="00446086">
        <w:rPr>
          <w:rFonts w:ascii="Times New Roman" w:hAnsi="Times New Roman" w:hint="eastAsia"/>
          <w:bCs/>
          <w:color w:val="000000"/>
          <w:sz w:val="24"/>
          <w:szCs w:val="30"/>
          <w:lang w:val="zh-CN"/>
        </w:rPr>
        <w:t>届毕业生目前就职岗位</w:t>
      </w:r>
      <w:r w:rsidRPr="00446086">
        <w:rPr>
          <w:rFonts w:ascii="Times New Roman" w:hAnsi="Times New Roman"/>
          <w:bCs/>
          <w:color w:val="000000"/>
          <w:sz w:val="24"/>
          <w:szCs w:val="30"/>
          <w:lang w:val="zh-CN"/>
        </w:rPr>
        <w:t>与所学专业的相关度为</w:t>
      </w:r>
      <w:r>
        <w:rPr>
          <w:rFonts w:ascii="Times New Roman" w:hAnsi="Times New Roman"/>
          <w:bCs/>
          <w:color w:val="000000"/>
          <w:sz w:val="24"/>
          <w:szCs w:val="30"/>
          <w:lang w:val="zh-CN"/>
        </w:rPr>
        <w:t>100.00</w:t>
      </w:r>
      <w:r w:rsidRPr="00446086">
        <w:rPr>
          <w:rFonts w:ascii="Times New Roman" w:hAnsi="Times New Roman"/>
          <w:bCs/>
          <w:color w:val="000000"/>
          <w:sz w:val="24"/>
          <w:szCs w:val="30"/>
          <w:lang w:val="zh-CN"/>
        </w:rPr>
        <w:t>%</w:t>
      </w:r>
      <w:r w:rsidRPr="00446086">
        <w:rPr>
          <w:rFonts w:ascii="Times New Roman" w:hAnsi="Times New Roman" w:hint="eastAsia"/>
          <w:bCs/>
          <w:color w:val="000000"/>
          <w:sz w:val="24"/>
          <w:szCs w:val="30"/>
          <w:lang w:val="zh-CN"/>
        </w:rPr>
        <w:t>；</w:t>
      </w:r>
      <w:r w:rsidRPr="00446086">
        <w:rPr>
          <w:rFonts w:ascii="Times New Roman" w:hAnsi="Times New Roman"/>
          <w:bCs/>
          <w:color w:val="000000"/>
          <w:sz w:val="24"/>
          <w:szCs w:val="30"/>
          <w:lang w:val="zh-CN"/>
        </w:rPr>
        <w:t>其中本科</w:t>
      </w:r>
      <w:r w:rsidRPr="00446086">
        <w:rPr>
          <w:rFonts w:ascii="Times New Roman" w:hAnsi="Times New Roman" w:hint="eastAsia"/>
          <w:bCs/>
          <w:color w:val="000000"/>
          <w:sz w:val="24"/>
          <w:szCs w:val="30"/>
          <w:lang w:val="zh-CN"/>
        </w:rPr>
        <w:t>毕业生目前就职岗位</w:t>
      </w:r>
      <w:r w:rsidRPr="00446086">
        <w:rPr>
          <w:rFonts w:ascii="Times New Roman" w:hAnsi="Times New Roman"/>
          <w:bCs/>
          <w:color w:val="000000"/>
          <w:sz w:val="24"/>
          <w:szCs w:val="30"/>
          <w:lang w:val="zh-CN"/>
        </w:rPr>
        <w:t>与所学专业</w:t>
      </w:r>
      <w:r>
        <w:rPr>
          <w:rFonts w:ascii="Times New Roman" w:hAnsi="Times New Roman" w:hint="eastAsia"/>
          <w:bCs/>
          <w:color w:val="000000"/>
          <w:sz w:val="24"/>
          <w:szCs w:val="30"/>
          <w:lang w:val="zh-CN"/>
        </w:rPr>
        <w:t>很相关</w:t>
      </w:r>
      <w:r>
        <w:rPr>
          <w:rFonts w:ascii="Times New Roman" w:hAnsi="Times New Roman"/>
          <w:bCs/>
          <w:color w:val="000000"/>
          <w:sz w:val="24"/>
          <w:szCs w:val="30"/>
          <w:lang w:val="zh-CN"/>
        </w:rPr>
        <w:t>的比例</w:t>
      </w:r>
      <w:r w:rsidRPr="00446086">
        <w:rPr>
          <w:rFonts w:ascii="Times New Roman" w:hAnsi="Times New Roman"/>
          <w:bCs/>
          <w:color w:val="000000"/>
          <w:sz w:val="24"/>
          <w:szCs w:val="30"/>
          <w:lang w:val="zh-CN"/>
        </w:rPr>
        <w:t>为</w:t>
      </w:r>
      <w:r>
        <w:rPr>
          <w:rFonts w:ascii="Times New Roman" w:hAnsi="Times New Roman"/>
          <w:bCs/>
          <w:color w:val="000000"/>
          <w:sz w:val="24"/>
          <w:szCs w:val="30"/>
          <w:lang w:val="zh-CN"/>
        </w:rPr>
        <w:t>46.40</w:t>
      </w:r>
      <w:r w:rsidRPr="00446086">
        <w:rPr>
          <w:rFonts w:ascii="Times New Roman" w:hAnsi="Times New Roman"/>
          <w:bCs/>
          <w:color w:val="000000"/>
          <w:sz w:val="24"/>
          <w:szCs w:val="30"/>
          <w:lang w:val="zh-CN"/>
        </w:rPr>
        <w:t>%</w:t>
      </w:r>
      <w:r w:rsidRPr="00446086">
        <w:rPr>
          <w:rFonts w:ascii="Times New Roman" w:hAnsi="Times New Roman" w:hint="eastAsia"/>
          <w:bCs/>
          <w:color w:val="000000"/>
          <w:sz w:val="24"/>
          <w:szCs w:val="30"/>
          <w:lang w:val="zh-CN"/>
        </w:rPr>
        <w:t>，</w:t>
      </w:r>
      <w:r w:rsidRPr="00446086">
        <w:rPr>
          <w:rFonts w:ascii="Times New Roman" w:hAnsi="Times New Roman"/>
          <w:bCs/>
          <w:color w:val="000000"/>
          <w:sz w:val="24"/>
          <w:szCs w:val="30"/>
          <w:lang w:val="zh-CN"/>
        </w:rPr>
        <w:t>毕业研究</w:t>
      </w:r>
      <w:r w:rsidRPr="00446086">
        <w:rPr>
          <w:rFonts w:ascii="Times New Roman" w:hAnsi="Times New Roman" w:hint="eastAsia"/>
          <w:bCs/>
          <w:color w:val="000000"/>
          <w:sz w:val="24"/>
          <w:szCs w:val="30"/>
          <w:lang w:val="zh-CN"/>
        </w:rPr>
        <w:t>生</w:t>
      </w:r>
      <w:r w:rsidRPr="00446086">
        <w:rPr>
          <w:rFonts w:ascii="Times New Roman" w:hAnsi="Times New Roman"/>
          <w:bCs/>
          <w:color w:val="000000"/>
          <w:sz w:val="24"/>
          <w:szCs w:val="30"/>
          <w:lang w:val="zh-CN"/>
        </w:rPr>
        <w:t>目前</w:t>
      </w:r>
      <w:r w:rsidRPr="00446086">
        <w:rPr>
          <w:rFonts w:ascii="Times New Roman" w:hAnsi="Times New Roman" w:hint="eastAsia"/>
          <w:bCs/>
          <w:color w:val="000000"/>
          <w:sz w:val="24"/>
          <w:szCs w:val="30"/>
          <w:lang w:val="zh-CN"/>
        </w:rPr>
        <w:t>就职岗位</w:t>
      </w:r>
      <w:r w:rsidRPr="00446086">
        <w:rPr>
          <w:rFonts w:ascii="Times New Roman" w:hAnsi="Times New Roman"/>
          <w:bCs/>
          <w:color w:val="000000"/>
          <w:sz w:val="24"/>
          <w:szCs w:val="30"/>
          <w:lang w:val="zh-CN"/>
        </w:rPr>
        <w:t>与所学专业</w:t>
      </w:r>
      <w:r>
        <w:rPr>
          <w:rFonts w:ascii="Times New Roman" w:hAnsi="Times New Roman" w:hint="eastAsia"/>
          <w:bCs/>
          <w:color w:val="000000"/>
          <w:sz w:val="24"/>
          <w:szCs w:val="30"/>
          <w:lang w:val="zh-CN"/>
        </w:rPr>
        <w:t>很相关的</w:t>
      </w:r>
      <w:r>
        <w:rPr>
          <w:rFonts w:ascii="Times New Roman" w:hAnsi="Times New Roman"/>
          <w:bCs/>
          <w:color w:val="000000"/>
          <w:sz w:val="24"/>
          <w:szCs w:val="30"/>
          <w:lang w:val="zh-CN"/>
        </w:rPr>
        <w:t>比例</w:t>
      </w:r>
      <w:r w:rsidRPr="00446086">
        <w:rPr>
          <w:rFonts w:ascii="Times New Roman" w:hAnsi="Times New Roman" w:hint="eastAsia"/>
          <w:bCs/>
          <w:color w:val="000000"/>
          <w:sz w:val="24"/>
          <w:szCs w:val="30"/>
          <w:lang w:val="zh-CN"/>
        </w:rPr>
        <w:t>为</w:t>
      </w:r>
      <w:r>
        <w:rPr>
          <w:rFonts w:ascii="Times New Roman" w:hAnsi="Times New Roman"/>
          <w:bCs/>
          <w:color w:val="000000"/>
          <w:sz w:val="24"/>
          <w:szCs w:val="30"/>
          <w:lang w:val="zh-CN"/>
        </w:rPr>
        <w:t>57.58</w:t>
      </w:r>
      <w:r w:rsidRPr="00446086">
        <w:rPr>
          <w:rFonts w:ascii="Times New Roman" w:hAnsi="Times New Roman"/>
          <w:bCs/>
          <w:color w:val="000000"/>
          <w:sz w:val="24"/>
          <w:szCs w:val="30"/>
          <w:lang w:val="zh-CN"/>
        </w:rPr>
        <w:t>%</w:t>
      </w:r>
      <w:r w:rsidRPr="00446086">
        <w:rPr>
          <w:rFonts w:ascii="Times New Roman" w:hAnsi="Times New Roman" w:hint="eastAsia"/>
          <w:bCs/>
          <w:color w:val="000000"/>
          <w:sz w:val="24"/>
          <w:szCs w:val="30"/>
          <w:lang w:val="zh-CN"/>
        </w:rPr>
        <w:t>。可见我校</w:t>
      </w:r>
      <w:r w:rsidRPr="00446086">
        <w:rPr>
          <w:rFonts w:ascii="Times New Roman" w:hAnsi="Times New Roman"/>
          <w:bCs/>
          <w:color w:val="000000"/>
          <w:sz w:val="24"/>
          <w:szCs w:val="30"/>
          <w:lang w:val="zh-CN"/>
        </w:rPr>
        <w:t>专业设置</w:t>
      </w:r>
      <w:r w:rsidRPr="00446086">
        <w:rPr>
          <w:rFonts w:ascii="Times New Roman" w:hAnsi="Times New Roman" w:hint="eastAsia"/>
          <w:bCs/>
          <w:color w:val="000000"/>
          <w:sz w:val="24"/>
          <w:szCs w:val="30"/>
          <w:lang w:val="zh-CN"/>
        </w:rPr>
        <w:t>比较</w:t>
      </w:r>
      <w:r w:rsidRPr="00446086">
        <w:rPr>
          <w:rFonts w:ascii="Times New Roman" w:hAnsi="Times New Roman"/>
          <w:bCs/>
          <w:color w:val="000000"/>
          <w:sz w:val="24"/>
          <w:szCs w:val="30"/>
          <w:lang w:val="zh-CN"/>
        </w:rPr>
        <w:t>符合</w:t>
      </w:r>
      <w:r w:rsidRPr="00446086">
        <w:rPr>
          <w:rFonts w:ascii="Times New Roman" w:hAnsi="Times New Roman" w:hint="eastAsia"/>
          <w:bCs/>
          <w:color w:val="000000"/>
          <w:sz w:val="24"/>
          <w:szCs w:val="30"/>
          <w:lang w:val="zh-CN"/>
        </w:rPr>
        <w:t>社会</w:t>
      </w:r>
      <w:r w:rsidRPr="00446086">
        <w:rPr>
          <w:rFonts w:ascii="Times New Roman" w:hAnsi="Times New Roman"/>
          <w:bCs/>
          <w:color w:val="000000"/>
          <w:sz w:val="24"/>
          <w:szCs w:val="30"/>
          <w:lang w:val="zh-CN"/>
        </w:rPr>
        <w:t>需求，</w:t>
      </w:r>
      <w:r w:rsidRPr="00446086">
        <w:rPr>
          <w:rFonts w:ascii="Times New Roman" w:hAnsi="Times New Roman" w:hint="eastAsia"/>
          <w:bCs/>
          <w:color w:val="000000"/>
          <w:sz w:val="24"/>
          <w:szCs w:val="30"/>
          <w:lang w:val="zh-CN"/>
        </w:rPr>
        <w:t>毕业生所学专业知识及技能与实际工作的契合度较高，毕业生能够学以致用。</w:t>
      </w:r>
    </w:p>
    <w:p w14:paraId="069870E7" w14:textId="74323B5B" w:rsidR="00DE1C33" w:rsidRPr="00446086" w:rsidRDefault="00DE1C33" w:rsidP="009C0CFD">
      <w:pPr>
        <w:spacing w:before="0" w:after="0" w:line="360" w:lineRule="auto"/>
        <w:jc w:val="center"/>
        <w:rPr>
          <w:rFonts w:ascii="Times New Roman" w:eastAsia="黑体" w:hAnsi="Times New Roman"/>
          <w:b/>
          <w:caps/>
          <w:szCs w:val="36"/>
          <w:lang w:val="zh-CN"/>
        </w:rPr>
      </w:pPr>
      <w:r w:rsidRPr="007D66B8">
        <w:rPr>
          <w:rFonts w:ascii="Times New Roman" w:eastAsia="黑体" w:hAnsi="Times New Roman" w:hint="eastAsia"/>
          <w:b/>
          <w:caps/>
          <w:szCs w:val="36"/>
          <w:lang w:val="zh-CN"/>
        </w:rPr>
        <w:t>表</w:t>
      </w:r>
      <w:r w:rsidR="00E97A06" w:rsidRPr="007D66B8">
        <w:rPr>
          <w:rFonts w:ascii="Times New Roman" w:eastAsia="黑体" w:hAnsi="Times New Roman"/>
          <w:b/>
          <w:caps/>
          <w:szCs w:val="36"/>
          <w:lang w:val="zh-CN"/>
        </w:rPr>
        <w:t>2</w:t>
      </w:r>
      <w:r w:rsidR="00E97A06" w:rsidRPr="007D66B8">
        <w:rPr>
          <w:rFonts w:ascii="Times New Roman" w:eastAsia="黑体" w:hAnsi="Times New Roman" w:hint="eastAsia"/>
          <w:b/>
          <w:caps/>
          <w:szCs w:val="36"/>
          <w:lang w:val="zh-CN"/>
        </w:rPr>
        <w:t>-</w:t>
      </w:r>
      <w:r w:rsidRPr="007D66B8">
        <w:rPr>
          <w:rFonts w:ascii="Times New Roman" w:eastAsia="黑体" w:hAnsi="Times New Roman"/>
          <w:b/>
          <w:caps/>
          <w:szCs w:val="36"/>
          <w:lang w:val="zh-CN"/>
        </w:rPr>
        <w:t>1  2016</w:t>
      </w:r>
      <w:r w:rsidR="007D66B8" w:rsidRPr="007D66B8">
        <w:rPr>
          <w:rFonts w:ascii="Times New Roman" w:eastAsia="黑体" w:hAnsi="Times New Roman" w:hint="eastAsia"/>
          <w:b/>
          <w:caps/>
          <w:szCs w:val="36"/>
          <w:lang w:val="zh-CN"/>
        </w:rPr>
        <w:t>届毕业生</w:t>
      </w:r>
      <w:r w:rsidRPr="007D66B8">
        <w:rPr>
          <w:rFonts w:ascii="Times New Roman" w:eastAsia="黑体" w:hAnsi="Times New Roman" w:hint="eastAsia"/>
          <w:b/>
          <w:caps/>
          <w:szCs w:val="36"/>
          <w:lang w:val="zh-CN"/>
        </w:rPr>
        <w:t>专业相关</w:t>
      </w:r>
      <w:r w:rsidR="00720A21" w:rsidRPr="007D66B8">
        <w:rPr>
          <w:rFonts w:ascii="Times New Roman" w:eastAsia="黑体" w:hAnsi="Times New Roman" w:hint="eastAsia"/>
          <w:b/>
          <w:caps/>
          <w:szCs w:val="36"/>
          <w:lang w:val="zh-CN"/>
        </w:rPr>
        <w:t>度</w:t>
      </w:r>
      <w:r w:rsidR="00720A21" w:rsidRPr="007D66B8">
        <w:rPr>
          <w:rFonts w:ascii="Times New Roman" w:eastAsia="黑体" w:hAnsi="Times New Roman"/>
          <w:b/>
          <w:caps/>
          <w:szCs w:val="36"/>
          <w:lang w:val="zh-CN"/>
        </w:rPr>
        <w:t>的分布</w:t>
      </w:r>
      <w:r w:rsidRPr="007D66B8">
        <w:rPr>
          <w:rFonts w:ascii="Times New Roman" w:eastAsia="黑体" w:hAnsi="Times New Roman"/>
          <w:b/>
          <w:caps/>
          <w:szCs w:val="36"/>
          <w:lang w:val="zh-CN"/>
        </w:rPr>
        <w:t>情况</w:t>
      </w:r>
    </w:p>
    <w:tbl>
      <w:tblPr>
        <w:tblStyle w:val="4-51"/>
        <w:tblW w:w="0" w:type="auto"/>
        <w:jc w:val="center"/>
        <w:tblLook w:val="04A0" w:firstRow="1" w:lastRow="0" w:firstColumn="1" w:lastColumn="0" w:noHBand="0" w:noVBand="1"/>
      </w:tblPr>
      <w:tblGrid>
        <w:gridCol w:w="1281"/>
        <w:gridCol w:w="1124"/>
        <w:gridCol w:w="1276"/>
        <w:gridCol w:w="1134"/>
        <w:gridCol w:w="1417"/>
        <w:gridCol w:w="1134"/>
        <w:gridCol w:w="1412"/>
      </w:tblGrid>
      <w:tr w:rsidR="00720A21" w:rsidRPr="00836631" w14:paraId="41414827" w14:textId="77777777" w:rsidTr="00720A21">
        <w:trPr>
          <w:cnfStyle w:val="100000000000" w:firstRow="1" w:lastRow="0" w:firstColumn="0" w:lastColumn="0" w:oddVBand="0" w:evenVBand="0" w:oddHBand="0" w:evenHBand="0" w:firstRowFirstColumn="0" w:firstRowLastColumn="0" w:lastRowFirstColumn="0" w:lastRowLastColumn="0"/>
          <w:trHeight w:hRule="exact" w:val="377"/>
          <w:jc w:val="center"/>
        </w:trPr>
        <w:tc>
          <w:tcPr>
            <w:cnfStyle w:val="001000000000" w:firstRow="0" w:lastRow="0" w:firstColumn="1" w:lastColumn="0" w:oddVBand="0" w:evenVBand="0" w:oddHBand="0" w:evenHBand="0" w:firstRowFirstColumn="0" w:firstRowLastColumn="0" w:lastRowFirstColumn="0" w:lastRowLastColumn="0"/>
            <w:tcW w:w="1281" w:type="dxa"/>
            <w:shd w:val="clear" w:color="auto" w:fill="5B9BD5" w:themeFill="accent1"/>
            <w:vAlign w:val="center"/>
          </w:tcPr>
          <w:p w14:paraId="212FFD0D" w14:textId="77777777" w:rsidR="00720A21" w:rsidRPr="00D05E6B" w:rsidRDefault="00720A21" w:rsidP="00720A21">
            <w:pPr>
              <w:spacing w:before="0" w:after="0" w:line="240" w:lineRule="auto"/>
              <w:jc w:val="center"/>
              <w:rPr>
                <w:rFonts w:ascii="Times New Roman" w:hAnsi="Times New Roman"/>
                <w:color w:val="FFFFFF"/>
                <w:sz w:val="21"/>
                <w:szCs w:val="21"/>
              </w:rPr>
            </w:pPr>
            <w:r w:rsidRPr="00D05E6B">
              <w:rPr>
                <w:rFonts w:ascii="Times New Roman" w:hAnsi="Times New Roman" w:hint="eastAsia"/>
                <w:color w:val="FFFFFF"/>
                <w:sz w:val="21"/>
                <w:szCs w:val="21"/>
              </w:rPr>
              <w:t>学历</w:t>
            </w:r>
          </w:p>
        </w:tc>
        <w:tc>
          <w:tcPr>
            <w:tcW w:w="1124" w:type="dxa"/>
            <w:shd w:val="clear" w:color="auto" w:fill="5B9BD5" w:themeFill="accent1"/>
            <w:vAlign w:val="center"/>
          </w:tcPr>
          <w:p w14:paraId="490B98DD" w14:textId="77777777" w:rsidR="00720A21" w:rsidRPr="00D05E6B" w:rsidRDefault="00720A21" w:rsidP="00720A2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1"/>
                <w:szCs w:val="21"/>
              </w:rPr>
            </w:pPr>
            <w:r w:rsidRPr="00D05E6B">
              <w:rPr>
                <w:rFonts w:ascii="Times New Roman" w:hAnsi="Times New Roman" w:hint="eastAsia"/>
                <w:color w:val="FFFFFF"/>
                <w:sz w:val="21"/>
                <w:szCs w:val="21"/>
              </w:rPr>
              <w:t>很相关</w:t>
            </w:r>
          </w:p>
        </w:tc>
        <w:tc>
          <w:tcPr>
            <w:tcW w:w="1276" w:type="dxa"/>
            <w:shd w:val="clear" w:color="auto" w:fill="5B9BD5" w:themeFill="accent1"/>
            <w:vAlign w:val="center"/>
          </w:tcPr>
          <w:p w14:paraId="5CF43884" w14:textId="77777777" w:rsidR="00720A21" w:rsidRPr="00D05E6B" w:rsidRDefault="00720A21" w:rsidP="00720A2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1"/>
                <w:szCs w:val="21"/>
              </w:rPr>
            </w:pPr>
            <w:r w:rsidRPr="00D05E6B">
              <w:rPr>
                <w:rFonts w:ascii="Times New Roman" w:hAnsi="Times New Roman" w:hint="eastAsia"/>
                <w:color w:val="FFFFFF"/>
                <w:sz w:val="21"/>
                <w:szCs w:val="21"/>
              </w:rPr>
              <w:t>比较相关</w:t>
            </w:r>
          </w:p>
        </w:tc>
        <w:tc>
          <w:tcPr>
            <w:tcW w:w="1134" w:type="dxa"/>
            <w:shd w:val="clear" w:color="auto" w:fill="5B9BD5" w:themeFill="accent1"/>
            <w:vAlign w:val="center"/>
          </w:tcPr>
          <w:p w14:paraId="2028FED1" w14:textId="77777777" w:rsidR="00720A21" w:rsidRPr="00D05E6B" w:rsidRDefault="00720A21" w:rsidP="00720A2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1"/>
                <w:szCs w:val="21"/>
              </w:rPr>
            </w:pPr>
            <w:r w:rsidRPr="00D05E6B">
              <w:rPr>
                <w:rFonts w:ascii="Times New Roman" w:hAnsi="Times New Roman" w:hint="eastAsia"/>
                <w:color w:val="FFFFFF"/>
                <w:sz w:val="21"/>
                <w:szCs w:val="21"/>
              </w:rPr>
              <w:t>一般</w:t>
            </w:r>
          </w:p>
        </w:tc>
        <w:tc>
          <w:tcPr>
            <w:tcW w:w="1417" w:type="dxa"/>
            <w:shd w:val="clear" w:color="auto" w:fill="5B9BD5" w:themeFill="accent1"/>
            <w:vAlign w:val="center"/>
          </w:tcPr>
          <w:p w14:paraId="69A85DC7" w14:textId="19F02121" w:rsidR="00720A21" w:rsidRPr="00D05E6B" w:rsidRDefault="00720A21" w:rsidP="00720A2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1"/>
                <w:szCs w:val="21"/>
              </w:rPr>
            </w:pPr>
            <w:r>
              <w:rPr>
                <w:rFonts w:ascii="Times New Roman" w:hAnsi="Times New Roman" w:hint="eastAsia"/>
                <w:color w:val="FFFFFF"/>
                <w:sz w:val="21"/>
                <w:szCs w:val="21"/>
              </w:rPr>
              <w:t>比较</w:t>
            </w:r>
            <w:r>
              <w:rPr>
                <w:rFonts w:ascii="Times New Roman" w:hAnsi="Times New Roman"/>
                <w:color w:val="FFFFFF"/>
                <w:sz w:val="21"/>
                <w:szCs w:val="21"/>
              </w:rPr>
              <w:t>不相关</w:t>
            </w:r>
          </w:p>
        </w:tc>
        <w:tc>
          <w:tcPr>
            <w:tcW w:w="1134" w:type="dxa"/>
            <w:shd w:val="clear" w:color="auto" w:fill="5B9BD5" w:themeFill="accent1"/>
            <w:vAlign w:val="center"/>
          </w:tcPr>
          <w:p w14:paraId="7B22950C" w14:textId="2C33A5C3" w:rsidR="00720A21" w:rsidRPr="00D05E6B" w:rsidRDefault="00720A21" w:rsidP="00720A2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1"/>
                <w:szCs w:val="21"/>
              </w:rPr>
            </w:pPr>
            <w:r>
              <w:rPr>
                <w:rFonts w:ascii="Times New Roman" w:hAnsi="Times New Roman" w:hint="eastAsia"/>
                <w:color w:val="FFFFFF"/>
                <w:sz w:val="21"/>
                <w:szCs w:val="21"/>
              </w:rPr>
              <w:t>很不相关</w:t>
            </w:r>
          </w:p>
        </w:tc>
        <w:tc>
          <w:tcPr>
            <w:tcW w:w="1412" w:type="dxa"/>
            <w:shd w:val="clear" w:color="auto" w:fill="5B9BD5" w:themeFill="accent1"/>
            <w:vAlign w:val="center"/>
          </w:tcPr>
          <w:p w14:paraId="3D6AB227" w14:textId="3E51F81E" w:rsidR="00720A21" w:rsidRPr="00D05E6B" w:rsidRDefault="00720A21" w:rsidP="00720A2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1"/>
                <w:szCs w:val="21"/>
              </w:rPr>
            </w:pPr>
            <w:r w:rsidRPr="00D05E6B">
              <w:rPr>
                <w:rFonts w:ascii="Times New Roman" w:hAnsi="Times New Roman" w:hint="eastAsia"/>
                <w:color w:val="FFFFFF"/>
                <w:sz w:val="21"/>
                <w:szCs w:val="21"/>
              </w:rPr>
              <w:t>相关度</w:t>
            </w:r>
          </w:p>
        </w:tc>
      </w:tr>
      <w:tr w:rsidR="00720A21" w:rsidRPr="00836631" w14:paraId="167028B7" w14:textId="77777777" w:rsidTr="00720A21">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1281" w:type="dxa"/>
            <w:shd w:val="clear" w:color="auto" w:fill="DEEAF6" w:themeFill="accent1" w:themeFillTint="33"/>
            <w:vAlign w:val="center"/>
          </w:tcPr>
          <w:p w14:paraId="0079CCAD" w14:textId="77777777" w:rsidR="00720A21" w:rsidRPr="00836631" w:rsidRDefault="00720A21" w:rsidP="00720A21">
            <w:pPr>
              <w:spacing w:before="0" w:after="0" w:line="240" w:lineRule="auto"/>
              <w:jc w:val="center"/>
              <w:rPr>
                <w:rFonts w:ascii="Times New Roman" w:hAnsi="Times New Roman"/>
                <w:color w:val="000000"/>
                <w:sz w:val="21"/>
                <w:szCs w:val="21"/>
                <w:lang w:val="zh-CN"/>
              </w:rPr>
            </w:pPr>
            <w:r w:rsidRPr="00836631">
              <w:rPr>
                <w:rFonts w:ascii="Times New Roman" w:hAnsi="Times New Roman"/>
                <w:color w:val="000000"/>
                <w:sz w:val="21"/>
                <w:szCs w:val="21"/>
                <w:lang w:val="zh-CN"/>
              </w:rPr>
              <w:t>本科毕业生</w:t>
            </w:r>
          </w:p>
        </w:tc>
        <w:tc>
          <w:tcPr>
            <w:tcW w:w="1124" w:type="dxa"/>
            <w:shd w:val="clear" w:color="auto" w:fill="DEEAF6" w:themeFill="accent1" w:themeFillTint="33"/>
            <w:vAlign w:val="center"/>
          </w:tcPr>
          <w:p w14:paraId="5BADA76B" w14:textId="77777777" w:rsidR="00720A21" w:rsidRPr="00836631" w:rsidRDefault="00720A21" w:rsidP="00720A2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836631">
              <w:rPr>
                <w:rFonts w:ascii="Times New Roman" w:hAnsi="Times New Roman"/>
                <w:sz w:val="21"/>
                <w:szCs w:val="21"/>
              </w:rPr>
              <w:t>46.40%</w:t>
            </w:r>
          </w:p>
        </w:tc>
        <w:tc>
          <w:tcPr>
            <w:tcW w:w="1276" w:type="dxa"/>
            <w:shd w:val="clear" w:color="auto" w:fill="DEEAF6" w:themeFill="accent1" w:themeFillTint="33"/>
            <w:vAlign w:val="center"/>
          </w:tcPr>
          <w:p w14:paraId="2FFC91E9" w14:textId="77777777" w:rsidR="00720A21" w:rsidRPr="00836631" w:rsidRDefault="00720A21" w:rsidP="00720A2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836631">
              <w:rPr>
                <w:rFonts w:ascii="Times New Roman" w:hAnsi="Times New Roman"/>
                <w:sz w:val="21"/>
                <w:szCs w:val="21"/>
              </w:rPr>
              <w:t>39.20%</w:t>
            </w:r>
          </w:p>
        </w:tc>
        <w:tc>
          <w:tcPr>
            <w:tcW w:w="1134" w:type="dxa"/>
            <w:shd w:val="clear" w:color="auto" w:fill="DEEAF6" w:themeFill="accent1" w:themeFillTint="33"/>
            <w:vAlign w:val="center"/>
          </w:tcPr>
          <w:p w14:paraId="07765504" w14:textId="77777777" w:rsidR="00720A21" w:rsidRPr="00836631" w:rsidRDefault="00720A21" w:rsidP="00720A2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836631">
              <w:rPr>
                <w:rFonts w:ascii="Times New Roman" w:hAnsi="Times New Roman"/>
                <w:sz w:val="21"/>
                <w:szCs w:val="21"/>
              </w:rPr>
              <w:t>14.40%</w:t>
            </w:r>
          </w:p>
        </w:tc>
        <w:tc>
          <w:tcPr>
            <w:tcW w:w="1417" w:type="dxa"/>
            <w:shd w:val="clear" w:color="auto" w:fill="DEEAF6" w:themeFill="accent1" w:themeFillTint="33"/>
            <w:vAlign w:val="center"/>
          </w:tcPr>
          <w:p w14:paraId="03E6D3FF" w14:textId="09FE9821" w:rsidR="00720A21" w:rsidRPr="00836631" w:rsidRDefault="00BC497B" w:rsidP="00720A2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1"/>
                <w:szCs w:val="21"/>
                <w:lang w:val="zh-CN"/>
              </w:rPr>
            </w:pPr>
            <w:r w:rsidRPr="00836631">
              <w:rPr>
                <w:rFonts w:ascii="Times New Roman" w:hAnsi="Times New Roman"/>
                <w:bCs/>
                <w:color w:val="000000"/>
                <w:sz w:val="21"/>
                <w:szCs w:val="21"/>
                <w:lang w:val="zh-CN"/>
              </w:rPr>
              <w:t>0.00%</w:t>
            </w:r>
          </w:p>
        </w:tc>
        <w:tc>
          <w:tcPr>
            <w:tcW w:w="1134" w:type="dxa"/>
            <w:shd w:val="clear" w:color="auto" w:fill="DEEAF6" w:themeFill="accent1" w:themeFillTint="33"/>
            <w:vAlign w:val="center"/>
          </w:tcPr>
          <w:p w14:paraId="495F8BB8" w14:textId="3E831C91" w:rsidR="00720A21" w:rsidRPr="00836631" w:rsidRDefault="00BC497B" w:rsidP="00720A2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1"/>
                <w:szCs w:val="21"/>
                <w:lang w:val="zh-CN"/>
              </w:rPr>
            </w:pPr>
            <w:r w:rsidRPr="00836631">
              <w:rPr>
                <w:rFonts w:ascii="Times New Roman" w:hAnsi="Times New Roman"/>
                <w:bCs/>
                <w:color w:val="000000"/>
                <w:sz w:val="21"/>
                <w:szCs w:val="21"/>
                <w:lang w:val="zh-CN"/>
              </w:rPr>
              <w:t>0.00%</w:t>
            </w:r>
          </w:p>
        </w:tc>
        <w:tc>
          <w:tcPr>
            <w:tcW w:w="1412" w:type="dxa"/>
            <w:shd w:val="clear" w:color="auto" w:fill="DEEAF6" w:themeFill="accent1" w:themeFillTint="33"/>
            <w:vAlign w:val="center"/>
          </w:tcPr>
          <w:p w14:paraId="781345F8" w14:textId="78BCF3ED" w:rsidR="00720A21" w:rsidRPr="00836631" w:rsidRDefault="00720A21" w:rsidP="00720A2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1"/>
                <w:szCs w:val="21"/>
                <w:lang w:val="zh-CN"/>
              </w:rPr>
            </w:pPr>
            <w:r w:rsidRPr="00836631">
              <w:rPr>
                <w:rFonts w:ascii="Times New Roman" w:hAnsi="Times New Roman"/>
                <w:bCs/>
                <w:color w:val="000000"/>
                <w:sz w:val="21"/>
                <w:szCs w:val="21"/>
                <w:lang w:val="zh-CN"/>
              </w:rPr>
              <w:t>100.00%</w:t>
            </w:r>
          </w:p>
        </w:tc>
      </w:tr>
      <w:tr w:rsidR="00720A21" w:rsidRPr="00836631" w14:paraId="3F253E5C" w14:textId="77777777" w:rsidTr="00720A21">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67D6C46D" w14:textId="77777777" w:rsidR="00720A21" w:rsidRPr="00836631" w:rsidRDefault="00720A21" w:rsidP="00720A21">
            <w:pPr>
              <w:spacing w:before="0" w:after="0" w:line="240" w:lineRule="auto"/>
              <w:jc w:val="center"/>
              <w:rPr>
                <w:rFonts w:ascii="Times New Roman" w:hAnsi="Times New Roman"/>
                <w:color w:val="000000"/>
                <w:sz w:val="21"/>
                <w:szCs w:val="21"/>
                <w:lang w:val="zh-CN"/>
              </w:rPr>
            </w:pPr>
            <w:r w:rsidRPr="00836631">
              <w:rPr>
                <w:rFonts w:ascii="Times New Roman" w:hAnsi="Times New Roman"/>
                <w:color w:val="000000"/>
                <w:sz w:val="21"/>
                <w:szCs w:val="21"/>
                <w:lang w:val="zh-CN"/>
              </w:rPr>
              <w:t>毕业研究生</w:t>
            </w:r>
          </w:p>
        </w:tc>
        <w:tc>
          <w:tcPr>
            <w:tcW w:w="1124" w:type="dxa"/>
            <w:vAlign w:val="center"/>
          </w:tcPr>
          <w:p w14:paraId="353A8288" w14:textId="77777777" w:rsidR="00720A21" w:rsidRPr="00836631" w:rsidRDefault="00720A21" w:rsidP="00720A2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836631">
              <w:rPr>
                <w:rFonts w:ascii="Times New Roman" w:hAnsi="Times New Roman"/>
                <w:sz w:val="21"/>
                <w:szCs w:val="21"/>
              </w:rPr>
              <w:t>57.58%</w:t>
            </w:r>
          </w:p>
        </w:tc>
        <w:tc>
          <w:tcPr>
            <w:tcW w:w="1276" w:type="dxa"/>
            <w:vAlign w:val="center"/>
          </w:tcPr>
          <w:p w14:paraId="20AE7BB1" w14:textId="77777777" w:rsidR="00720A21" w:rsidRPr="00836631" w:rsidRDefault="00720A21" w:rsidP="00720A2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836631">
              <w:rPr>
                <w:rFonts w:ascii="Times New Roman" w:hAnsi="Times New Roman"/>
                <w:sz w:val="21"/>
                <w:szCs w:val="21"/>
              </w:rPr>
              <w:t>27.27%</w:t>
            </w:r>
          </w:p>
        </w:tc>
        <w:tc>
          <w:tcPr>
            <w:tcW w:w="1134" w:type="dxa"/>
            <w:vAlign w:val="center"/>
          </w:tcPr>
          <w:p w14:paraId="60CBF86F" w14:textId="77777777" w:rsidR="00720A21" w:rsidRPr="00836631" w:rsidRDefault="00720A21" w:rsidP="00720A2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836631">
              <w:rPr>
                <w:rFonts w:ascii="Times New Roman" w:hAnsi="Times New Roman"/>
                <w:sz w:val="21"/>
                <w:szCs w:val="21"/>
              </w:rPr>
              <w:t>15.15%</w:t>
            </w:r>
          </w:p>
        </w:tc>
        <w:tc>
          <w:tcPr>
            <w:tcW w:w="1417" w:type="dxa"/>
            <w:vAlign w:val="center"/>
          </w:tcPr>
          <w:p w14:paraId="51D51D84" w14:textId="4916EDE4" w:rsidR="00720A21" w:rsidRPr="00836631" w:rsidRDefault="00BC497B" w:rsidP="00720A2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1"/>
                <w:szCs w:val="21"/>
                <w:lang w:val="zh-CN"/>
              </w:rPr>
            </w:pPr>
            <w:r w:rsidRPr="00836631">
              <w:rPr>
                <w:rFonts w:ascii="Times New Roman" w:hAnsi="Times New Roman"/>
                <w:bCs/>
                <w:color w:val="000000"/>
                <w:sz w:val="21"/>
                <w:szCs w:val="21"/>
                <w:lang w:val="zh-CN"/>
              </w:rPr>
              <w:t>0.00%</w:t>
            </w:r>
          </w:p>
        </w:tc>
        <w:tc>
          <w:tcPr>
            <w:tcW w:w="1134" w:type="dxa"/>
            <w:vAlign w:val="center"/>
          </w:tcPr>
          <w:p w14:paraId="77DA2AA4" w14:textId="5D6AB7F1" w:rsidR="00720A21" w:rsidRPr="00836631" w:rsidRDefault="00BC497B" w:rsidP="00720A2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1"/>
                <w:szCs w:val="21"/>
                <w:lang w:val="zh-CN"/>
              </w:rPr>
            </w:pPr>
            <w:r w:rsidRPr="00836631">
              <w:rPr>
                <w:rFonts w:ascii="Times New Roman" w:hAnsi="Times New Roman"/>
                <w:bCs/>
                <w:color w:val="000000"/>
                <w:sz w:val="21"/>
                <w:szCs w:val="21"/>
                <w:lang w:val="zh-CN"/>
              </w:rPr>
              <w:t>0.00%</w:t>
            </w:r>
          </w:p>
        </w:tc>
        <w:tc>
          <w:tcPr>
            <w:tcW w:w="1412" w:type="dxa"/>
            <w:vAlign w:val="center"/>
          </w:tcPr>
          <w:p w14:paraId="6956B9DD" w14:textId="717FE084" w:rsidR="00720A21" w:rsidRPr="00836631" w:rsidRDefault="00720A21" w:rsidP="00720A2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1"/>
                <w:szCs w:val="21"/>
                <w:lang w:val="zh-CN"/>
              </w:rPr>
            </w:pPr>
            <w:r w:rsidRPr="00836631">
              <w:rPr>
                <w:rFonts w:ascii="Times New Roman" w:hAnsi="Times New Roman"/>
                <w:bCs/>
                <w:color w:val="000000"/>
                <w:sz w:val="21"/>
                <w:szCs w:val="21"/>
                <w:lang w:val="zh-CN"/>
              </w:rPr>
              <w:t>100.00%</w:t>
            </w:r>
          </w:p>
        </w:tc>
      </w:tr>
      <w:tr w:rsidR="00720A21" w:rsidRPr="00836631" w14:paraId="76187AEB" w14:textId="77777777" w:rsidTr="00720A21">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1281" w:type="dxa"/>
            <w:shd w:val="clear" w:color="auto" w:fill="DEEAF6" w:themeFill="accent1" w:themeFillTint="33"/>
            <w:vAlign w:val="center"/>
          </w:tcPr>
          <w:p w14:paraId="12D6188E" w14:textId="77777777" w:rsidR="00720A21" w:rsidRPr="00836631" w:rsidRDefault="00720A21" w:rsidP="00720A21">
            <w:pPr>
              <w:spacing w:before="0" w:after="0" w:line="240" w:lineRule="auto"/>
              <w:jc w:val="center"/>
              <w:rPr>
                <w:rFonts w:ascii="Times New Roman" w:hAnsi="Times New Roman"/>
                <w:color w:val="000000"/>
                <w:sz w:val="21"/>
                <w:szCs w:val="21"/>
                <w:lang w:val="zh-CN"/>
              </w:rPr>
            </w:pPr>
            <w:r w:rsidRPr="00836631">
              <w:rPr>
                <w:rFonts w:ascii="Times New Roman" w:hAnsi="Times New Roman"/>
                <w:color w:val="000000"/>
                <w:sz w:val="21"/>
                <w:szCs w:val="21"/>
                <w:lang w:val="zh-CN"/>
              </w:rPr>
              <w:t>总体</w:t>
            </w:r>
          </w:p>
        </w:tc>
        <w:tc>
          <w:tcPr>
            <w:tcW w:w="1124" w:type="dxa"/>
            <w:shd w:val="clear" w:color="auto" w:fill="DEEAF6" w:themeFill="accent1" w:themeFillTint="33"/>
            <w:vAlign w:val="center"/>
          </w:tcPr>
          <w:p w14:paraId="3A78BDDA" w14:textId="77777777" w:rsidR="00720A21" w:rsidRPr="00836631" w:rsidRDefault="00720A21" w:rsidP="00720A2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836631">
              <w:rPr>
                <w:rFonts w:ascii="Times New Roman" w:hAnsi="Times New Roman"/>
                <w:sz w:val="21"/>
                <w:szCs w:val="21"/>
              </w:rPr>
              <w:t>48.43%</w:t>
            </w:r>
          </w:p>
        </w:tc>
        <w:tc>
          <w:tcPr>
            <w:tcW w:w="1276" w:type="dxa"/>
            <w:shd w:val="clear" w:color="auto" w:fill="DEEAF6" w:themeFill="accent1" w:themeFillTint="33"/>
            <w:vAlign w:val="center"/>
          </w:tcPr>
          <w:p w14:paraId="45182BDD" w14:textId="77777777" w:rsidR="00720A21" w:rsidRPr="00836631" w:rsidRDefault="00720A21" w:rsidP="00720A2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836631">
              <w:rPr>
                <w:rFonts w:ascii="Times New Roman" w:hAnsi="Times New Roman"/>
                <w:sz w:val="21"/>
                <w:szCs w:val="21"/>
              </w:rPr>
              <w:t>37.28%</w:t>
            </w:r>
          </w:p>
        </w:tc>
        <w:tc>
          <w:tcPr>
            <w:tcW w:w="1134" w:type="dxa"/>
            <w:shd w:val="clear" w:color="auto" w:fill="DEEAF6" w:themeFill="accent1" w:themeFillTint="33"/>
            <w:vAlign w:val="center"/>
          </w:tcPr>
          <w:p w14:paraId="4B5784B1" w14:textId="77777777" w:rsidR="00720A21" w:rsidRPr="00836631" w:rsidRDefault="00720A21" w:rsidP="00720A2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836631">
              <w:rPr>
                <w:rFonts w:ascii="Times New Roman" w:hAnsi="Times New Roman"/>
                <w:sz w:val="21"/>
                <w:szCs w:val="21"/>
              </w:rPr>
              <w:t>14.29%</w:t>
            </w:r>
          </w:p>
        </w:tc>
        <w:tc>
          <w:tcPr>
            <w:tcW w:w="1417" w:type="dxa"/>
            <w:shd w:val="clear" w:color="auto" w:fill="DEEAF6" w:themeFill="accent1" w:themeFillTint="33"/>
            <w:vAlign w:val="center"/>
          </w:tcPr>
          <w:p w14:paraId="09A0317C" w14:textId="1747EC41" w:rsidR="00720A21" w:rsidRPr="00836631" w:rsidRDefault="00BC497B" w:rsidP="00720A2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1"/>
                <w:szCs w:val="21"/>
                <w:lang w:val="zh-CN"/>
              </w:rPr>
            </w:pPr>
            <w:r w:rsidRPr="00836631">
              <w:rPr>
                <w:rFonts w:ascii="Times New Roman" w:hAnsi="Times New Roman"/>
                <w:bCs/>
                <w:color w:val="000000"/>
                <w:sz w:val="21"/>
                <w:szCs w:val="21"/>
                <w:lang w:val="zh-CN"/>
              </w:rPr>
              <w:t>0.00%</w:t>
            </w:r>
          </w:p>
        </w:tc>
        <w:tc>
          <w:tcPr>
            <w:tcW w:w="1134" w:type="dxa"/>
            <w:shd w:val="clear" w:color="auto" w:fill="DEEAF6" w:themeFill="accent1" w:themeFillTint="33"/>
            <w:vAlign w:val="center"/>
          </w:tcPr>
          <w:p w14:paraId="61970928" w14:textId="6EDB30D0" w:rsidR="00720A21" w:rsidRPr="00836631" w:rsidRDefault="00BC497B" w:rsidP="00720A2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1"/>
                <w:szCs w:val="21"/>
                <w:lang w:val="zh-CN"/>
              </w:rPr>
            </w:pPr>
            <w:r w:rsidRPr="00836631">
              <w:rPr>
                <w:rFonts w:ascii="Times New Roman" w:hAnsi="Times New Roman"/>
                <w:bCs/>
                <w:color w:val="000000"/>
                <w:sz w:val="21"/>
                <w:szCs w:val="21"/>
                <w:lang w:val="zh-CN"/>
              </w:rPr>
              <w:t>0.00%</w:t>
            </w:r>
          </w:p>
        </w:tc>
        <w:tc>
          <w:tcPr>
            <w:tcW w:w="1412" w:type="dxa"/>
            <w:shd w:val="clear" w:color="auto" w:fill="DEEAF6" w:themeFill="accent1" w:themeFillTint="33"/>
            <w:vAlign w:val="center"/>
          </w:tcPr>
          <w:p w14:paraId="20FF1D6C" w14:textId="07A2BFAE" w:rsidR="00720A21" w:rsidRPr="00836631" w:rsidRDefault="00720A21" w:rsidP="00720A2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1"/>
                <w:szCs w:val="21"/>
                <w:lang w:val="zh-CN"/>
              </w:rPr>
            </w:pPr>
            <w:r w:rsidRPr="00836631">
              <w:rPr>
                <w:rFonts w:ascii="Times New Roman" w:hAnsi="Times New Roman"/>
                <w:bCs/>
                <w:color w:val="000000"/>
                <w:sz w:val="21"/>
                <w:szCs w:val="21"/>
                <w:lang w:val="zh-CN"/>
              </w:rPr>
              <w:t>100.00%</w:t>
            </w:r>
          </w:p>
        </w:tc>
      </w:tr>
    </w:tbl>
    <w:p w14:paraId="24307C8A" w14:textId="77777777" w:rsidR="00DE1C33" w:rsidRPr="00446086" w:rsidRDefault="00DE1C33" w:rsidP="00E97A06">
      <w:pPr>
        <w:spacing w:before="0" w:after="0" w:line="240" w:lineRule="auto"/>
        <w:rPr>
          <w:rFonts w:ascii="Times New Roman" w:hAnsi="Times New Roman"/>
          <w:caps/>
          <w:sz w:val="18"/>
        </w:rPr>
      </w:pPr>
      <w:r w:rsidRPr="00446086">
        <w:rPr>
          <w:rFonts w:ascii="Times New Roman" w:hAnsi="Times New Roman" w:hint="eastAsia"/>
          <w:caps/>
          <w:sz w:val="18"/>
        </w:rPr>
        <w:t>注：相关度</w:t>
      </w:r>
      <w:r w:rsidRPr="00446086">
        <w:rPr>
          <w:rFonts w:ascii="Times New Roman" w:hAnsi="Times New Roman" w:hint="eastAsia"/>
          <w:caps/>
          <w:sz w:val="18"/>
        </w:rPr>
        <w:t>=</w:t>
      </w:r>
      <w:r w:rsidRPr="00446086">
        <w:rPr>
          <w:rFonts w:ascii="宋体" w:hAnsi="宋体" w:hint="eastAsia"/>
          <w:caps/>
          <w:sz w:val="18"/>
        </w:rPr>
        <w:t>“</w:t>
      </w:r>
      <w:r w:rsidRPr="00446086">
        <w:rPr>
          <w:rFonts w:ascii="Times New Roman" w:hAnsi="Times New Roman" w:hint="eastAsia"/>
          <w:caps/>
          <w:sz w:val="18"/>
        </w:rPr>
        <w:t>很相关</w:t>
      </w:r>
      <w:r w:rsidRPr="00446086">
        <w:rPr>
          <w:rFonts w:ascii="宋体" w:hAnsi="宋体" w:hint="eastAsia"/>
          <w:caps/>
          <w:sz w:val="18"/>
        </w:rPr>
        <w:t>”</w:t>
      </w:r>
      <w:r w:rsidRPr="00446086">
        <w:rPr>
          <w:rFonts w:ascii="Times New Roman" w:hAnsi="Times New Roman" w:hint="eastAsia"/>
          <w:caps/>
          <w:sz w:val="18"/>
        </w:rPr>
        <w:t>占比</w:t>
      </w:r>
      <w:r w:rsidRPr="00446086">
        <w:rPr>
          <w:rFonts w:ascii="Times New Roman" w:hAnsi="Times New Roman" w:hint="eastAsia"/>
          <w:caps/>
          <w:sz w:val="18"/>
        </w:rPr>
        <w:t>+</w:t>
      </w:r>
      <w:r w:rsidRPr="00446086">
        <w:rPr>
          <w:rFonts w:ascii="宋体" w:hAnsi="宋体" w:hint="eastAsia"/>
          <w:caps/>
          <w:sz w:val="18"/>
        </w:rPr>
        <w:t>“</w:t>
      </w:r>
      <w:r w:rsidRPr="00446086">
        <w:rPr>
          <w:rFonts w:ascii="Times New Roman" w:hAnsi="Times New Roman" w:hint="eastAsia"/>
          <w:caps/>
          <w:sz w:val="18"/>
        </w:rPr>
        <w:t>比较相关</w:t>
      </w:r>
      <w:r w:rsidRPr="00446086">
        <w:rPr>
          <w:rFonts w:ascii="宋体" w:hAnsi="宋体" w:hint="eastAsia"/>
          <w:caps/>
          <w:sz w:val="18"/>
        </w:rPr>
        <w:t>”</w:t>
      </w:r>
      <w:r w:rsidRPr="00446086">
        <w:rPr>
          <w:rFonts w:ascii="Times New Roman" w:hAnsi="Times New Roman" w:hint="eastAsia"/>
          <w:caps/>
          <w:sz w:val="18"/>
        </w:rPr>
        <w:t>占比</w:t>
      </w:r>
      <w:r w:rsidRPr="00446086">
        <w:rPr>
          <w:rFonts w:ascii="Times New Roman" w:hAnsi="Times New Roman" w:hint="eastAsia"/>
          <w:caps/>
          <w:sz w:val="18"/>
        </w:rPr>
        <w:t>+</w:t>
      </w:r>
      <w:r w:rsidRPr="00446086">
        <w:rPr>
          <w:rFonts w:ascii="宋体" w:hAnsi="宋体" w:hint="eastAsia"/>
          <w:caps/>
          <w:sz w:val="18"/>
        </w:rPr>
        <w:t>“</w:t>
      </w:r>
      <w:r w:rsidRPr="00446086">
        <w:rPr>
          <w:rFonts w:ascii="Times New Roman" w:hAnsi="Times New Roman" w:hint="eastAsia"/>
          <w:caps/>
          <w:sz w:val="18"/>
        </w:rPr>
        <w:t>一般</w:t>
      </w:r>
      <w:r w:rsidRPr="00446086">
        <w:rPr>
          <w:rFonts w:ascii="宋体" w:hAnsi="宋体" w:hint="eastAsia"/>
          <w:caps/>
          <w:sz w:val="18"/>
        </w:rPr>
        <w:t>”</w:t>
      </w:r>
      <w:r w:rsidRPr="00446086">
        <w:rPr>
          <w:rFonts w:ascii="Times New Roman" w:hAnsi="Times New Roman" w:hint="eastAsia"/>
          <w:caps/>
          <w:sz w:val="18"/>
        </w:rPr>
        <w:t>占比。</w:t>
      </w:r>
    </w:p>
    <w:p w14:paraId="732674A6" w14:textId="77777777" w:rsidR="00DE1C33" w:rsidRPr="00446086" w:rsidRDefault="00DE1C33" w:rsidP="00E97A06">
      <w:pPr>
        <w:spacing w:before="0" w:after="0" w:line="240" w:lineRule="auto"/>
        <w:rPr>
          <w:rFonts w:ascii="Times New Roman" w:hAnsi="Times New Roman"/>
          <w:caps/>
          <w:sz w:val="18"/>
        </w:rPr>
      </w:pPr>
      <w:r w:rsidRPr="00446086">
        <w:rPr>
          <w:rFonts w:ascii="Times New Roman" w:hAnsi="Times New Roman" w:hint="eastAsia"/>
          <w:caps/>
          <w:sz w:val="18"/>
        </w:rPr>
        <w:t>数据来源：第三方机构新锦成</w:t>
      </w:r>
      <w:r w:rsidRPr="00446086">
        <w:rPr>
          <w:rFonts w:ascii="Times New Roman" w:hAnsi="Times New Roman" w:hint="eastAsia"/>
          <w:caps/>
          <w:sz w:val="18"/>
        </w:rPr>
        <w:t>-2016</w:t>
      </w:r>
      <w:r w:rsidRPr="00446086">
        <w:rPr>
          <w:rFonts w:ascii="Times New Roman" w:hAnsi="Times New Roman" w:hint="eastAsia"/>
          <w:caps/>
          <w:sz w:val="18"/>
        </w:rPr>
        <w:t>届毕业生就业与培养质量调查。</w:t>
      </w:r>
    </w:p>
    <w:p w14:paraId="62084F72" w14:textId="77777777" w:rsidR="00DE1C33" w:rsidRPr="00446086" w:rsidRDefault="00DE1C33" w:rsidP="00566E7B">
      <w:pPr>
        <w:pStyle w:val="333333"/>
      </w:pPr>
      <w:bookmarkStart w:id="54" w:name="_Toc465848416"/>
      <w:r w:rsidRPr="00446086">
        <w:rPr>
          <w:rFonts w:hint="eastAsia"/>
        </w:rPr>
        <w:t>（二）主要</w:t>
      </w:r>
      <w:r w:rsidRPr="00446086">
        <w:t>专业的专业相关度</w:t>
      </w:r>
      <w:r w:rsidRPr="00446086">
        <w:rPr>
          <w:rFonts w:hint="eastAsia"/>
        </w:rPr>
        <w:t>分布</w:t>
      </w:r>
      <w:bookmarkEnd w:id="54"/>
    </w:p>
    <w:p w14:paraId="73DCBEA6" w14:textId="77777777" w:rsidR="00DE1C33" w:rsidRPr="00446086" w:rsidRDefault="00DE1C33" w:rsidP="00662A08">
      <w:pPr>
        <w:spacing w:beforeLines="50" w:before="156" w:afterLines="50" w:after="156" w:line="360" w:lineRule="auto"/>
        <w:ind w:firstLineChars="200" w:firstLine="480"/>
        <w:jc w:val="both"/>
        <w:rPr>
          <w:rFonts w:ascii="Times New Roman" w:hAnsi="Times New Roman"/>
          <w:bCs/>
          <w:color w:val="FF0000"/>
          <w:sz w:val="24"/>
          <w:szCs w:val="30"/>
          <w:lang w:val="zh-CN"/>
        </w:rPr>
      </w:pPr>
      <w:r w:rsidRPr="00446086">
        <w:rPr>
          <w:rFonts w:ascii="Times New Roman" w:hAnsi="Times New Roman" w:hint="eastAsia"/>
          <w:bCs/>
          <w:sz w:val="24"/>
          <w:szCs w:val="30"/>
        </w:rPr>
        <w:t>主要</w:t>
      </w:r>
      <w:r w:rsidRPr="00446086">
        <w:rPr>
          <w:rFonts w:ascii="Times New Roman" w:hAnsi="Times New Roman" w:hint="eastAsia"/>
          <w:bCs/>
          <w:sz w:val="24"/>
          <w:szCs w:val="30"/>
          <w:lang w:val="zh-CN"/>
        </w:rPr>
        <w:t>专业</w:t>
      </w:r>
      <w:r w:rsidRPr="00446086">
        <w:rPr>
          <w:rFonts w:ascii="Times New Roman" w:hAnsi="Times New Roman"/>
          <w:bCs/>
          <w:sz w:val="24"/>
          <w:szCs w:val="30"/>
          <w:lang w:val="zh-CN"/>
        </w:rPr>
        <w:t>本科毕业生的专业相关度</w:t>
      </w:r>
      <w:r w:rsidRPr="00446086">
        <w:rPr>
          <w:rFonts w:ascii="Times New Roman" w:hAnsi="Times New Roman" w:hint="eastAsia"/>
          <w:bCs/>
          <w:sz w:val="24"/>
          <w:szCs w:val="30"/>
          <w:lang w:val="zh-CN"/>
        </w:rPr>
        <w:t>分布</w:t>
      </w:r>
      <w:r w:rsidRPr="00446086">
        <w:rPr>
          <w:rFonts w:ascii="Times New Roman" w:hAnsi="Times New Roman"/>
          <w:bCs/>
          <w:sz w:val="24"/>
          <w:szCs w:val="30"/>
          <w:lang w:val="zh-CN"/>
        </w:rPr>
        <w:t>如下表所示：</w:t>
      </w:r>
      <w:r w:rsidRPr="00446086">
        <w:rPr>
          <w:rFonts w:ascii="Times New Roman" w:hAnsi="Times New Roman" w:hint="eastAsia"/>
          <w:bCs/>
          <w:color w:val="FF0000"/>
          <w:sz w:val="24"/>
          <w:szCs w:val="30"/>
          <w:lang w:val="zh-CN"/>
        </w:rPr>
        <w:t xml:space="preserve"> </w:t>
      </w:r>
    </w:p>
    <w:p w14:paraId="768AD845" w14:textId="50E1831F" w:rsidR="00DE1C33" w:rsidRDefault="00DE1C33" w:rsidP="009C0CFD">
      <w:pPr>
        <w:spacing w:before="0" w:after="0" w:line="360" w:lineRule="auto"/>
        <w:jc w:val="center"/>
        <w:rPr>
          <w:rFonts w:ascii="Times New Roman" w:eastAsia="黑体" w:hAnsi="Times New Roman"/>
          <w:b/>
          <w:caps/>
          <w:szCs w:val="36"/>
          <w:lang w:val="zh-CN"/>
        </w:rPr>
      </w:pPr>
      <w:r w:rsidRPr="00446086">
        <w:rPr>
          <w:rFonts w:ascii="Times New Roman" w:eastAsia="黑体" w:hAnsi="Times New Roman" w:hint="eastAsia"/>
          <w:b/>
          <w:caps/>
          <w:szCs w:val="36"/>
          <w:lang w:val="zh-CN"/>
        </w:rPr>
        <w:t>表</w:t>
      </w:r>
      <w:r w:rsidR="00E97A06">
        <w:rPr>
          <w:rFonts w:ascii="Times New Roman" w:eastAsia="黑体" w:hAnsi="Times New Roman"/>
          <w:b/>
          <w:caps/>
          <w:szCs w:val="36"/>
          <w:lang w:val="zh-CN"/>
        </w:rPr>
        <w:t>2-2</w:t>
      </w:r>
      <w:r w:rsidRPr="00446086">
        <w:rPr>
          <w:rFonts w:ascii="Times New Roman" w:eastAsia="黑体" w:hAnsi="Times New Roman"/>
          <w:b/>
          <w:caps/>
          <w:szCs w:val="36"/>
          <w:lang w:val="zh-CN"/>
        </w:rPr>
        <w:t xml:space="preserve">  </w:t>
      </w:r>
      <w:r w:rsidRPr="00446086">
        <w:rPr>
          <w:rFonts w:ascii="Times New Roman" w:eastAsia="黑体" w:hAnsi="Times New Roman" w:hint="eastAsia"/>
          <w:b/>
          <w:caps/>
          <w:szCs w:val="36"/>
          <w:lang w:val="zh-CN"/>
        </w:rPr>
        <w:t>2016</w:t>
      </w:r>
      <w:r w:rsidRPr="00446086">
        <w:rPr>
          <w:rFonts w:ascii="Times New Roman" w:eastAsia="黑体" w:hAnsi="Times New Roman" w:hint="eastAsia"/>
          <w:b/>
          <w:caps/>
          <w:szCs w:val="36"/>
          <w:lang w:val="zh-CN"/>
        </w:rPr>
        <w:t>届主要专业本科毕业生专业相关</w:t>
      </w:r>
      <w:r w:rsidRPr="00446086">
        <w:rPr>
          <w:rFonts w:ascii="Times New Roman" w:eastAsia="黑体" w:hAnsi="Times New Roman"/>
          <w:b/>
          <w:caps/>
          <w:szCs w:val="36"/>
          <w:lang w:val="zh-CN"/>
        </w:rPr>
        <w:t>度</w:t>
      </w:r>
      <w:r w:rsidRPr="00446086">
        <w:rPr>
          <w:rFonts w:ascii="Times New Roman" w:eastAsia="黑体" w:hAnsi="Times New Roman" w:hint="eastAsia"/>
          <w:b/>
          <w:caps/>
          <w:szCs w:val="36"/>
          <w:lang w:val="zh-CN"/>
        </w:rPr>
        <w:t>分布</w:t>
      </w:r>
    </w:p>
    <w:tbl>
      <w:tblPr>
        <w:tblStyle w:val="4-1"/>
        <w:tblW w:w="5000" w:type="pct"/>
        <w:jc w:val="center"/>
        <w:tblLook w:val="04A0" w:firstRow="1" w:lastRow="0" w:firstColumn="1" w:lastColumn="0" w:noHBand="0" w:noVBand="1"/>
      </w:tblPr>
      <w:tblGrid>
        <w:gridCol w:w="1433"/>
        <w:gridCol w:w="1331"/>
        <w:gridCol w:w="1485"/>
        <w:gridCol w:w="992"/>
        <w:gridCol w:w="1280"/>
        <w:gridCol w:w="1132"/>
        <w:gridCol w:w="1125"/>
      </w:tblGrid>
      <w:tr w:rsidR="00720A21" w:rsidRPr="003B7CBD" w14:paraId="114FDFBF" w14:textId="77777777" w:rsidTr="00BC497B">
        <w:trPr>
          <w:cnfStyle w:val="100000000000" w:firstRow="1" w:lastRow="0" w:firstColumn="0" w:lastColumn="0" w:oddVBand="0" w:evenVBand="0" w:oddHBand="0" w:evenHBand="0" w:firstRowFirstColumn="0" w:firstRowLastColumn="0" w:lastRowFirstColumn="0" w:lastRowLastColumn="0"/>
          <w:trHeight w:hRule="exact" w:val="367"/>
          <w:tblHeader/>
          <w:jc w:val="center"/>
        </w:trPr>
        <w:tc>
          <w:tcPr>
            <w:cnfStyle w:val="001000000000" w:firstRow="0" w:lastRow="0" w:firstColumn="1" w:lastColumn="0" w:oddVBand="0" w:evenVBand="0" w:oddHBand="0" w:evenHBand="0" w:firstRowFirstColumn="0" w:firstRowLastColumn="0" w:lastRowFirstColumn="0" w:lastRowLastColumn="0"/>
            <w:tcW w:w="816" w:type="pct"/>
            <w:noWrap/>
            <w:vAlign w:val="center"/>
            <w:hideMark/>
          </w:tcPr>
          <w:p w14:paraId="4797B38C" w14:textId="77777777" w:rsidR="00720A21" w:rsidRPr="003B7CBD" w:rsidRDefault="00720A21" w:rsidP="00720A21">
            <w:pPr>
              <w:spacing w:before="0" w:after="0" w:line="240" w:lineRule="auto"/>
              <w:jc w:val="center"/>
              <w:rPr>
                <w:rFonts w:ascii="Times New Roman" w:hAnsi="Times New Roman"/>
                <w:color w:val="FFFFFF"/>
                <w:sz w:val="21"/>
                <w:szCs w:val="21"/>
              </w:rPr>
            </w:pPr>
            <w:r w:rsidRPr="003B7CBD">
              <w:rPr>
                <w:rFonts w:ascii="Times New Roman" w:hAnsi="Times New Roman"/>
                <w:color w:val="FFFFFF"/>
                <w:sz w:val="21"/>
                <w:szCs w:val="21"/>
              </w:rPr>
              <w:t>专业</w:t>
            </w:r>
          </w:p>
        </w:tc>
        <w:tc>
          <w:tcPr>
            <w:tcW w:w="758" w:type="pct"/>
            <w:noWrap/>
            <w:vAlign w:val="center"/>
            <w:hideMark/>
          </w:tcPr>
          <w:p w14:paraId="21CFCBAA" w14:textId="77777777" w:rsidR="00720A21" w:rsidRPr="003B7CBD" w:rsidRDefault="00720A21" w:rsidP="00720A2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1"/>
                <w:szCs w:val="21"/>
              </w:rPr>
            </w:pPr>
            <w:r w:rsidRPr="003B7CBD">
              <w:rPr>
                <w:rFonts w:ascii="Times New Roman" w:hAnsi="Times New Roman"/>
                <w:color w:val="FFFFFF"/>
                <w:sz w:val="21"/>
                <w:szCs w:val="21"/>
              </w:rPr>
              <w:t>很相关</w:t>
            </w:r>
          </w:p>
        </w:tc>
        <w:tc>
          <w:tcPr>
            <w:tcW w:w="846" w:type="pct"/>
            <w:noWrap/>
            <w:vAlign w:val="center"/>
            <w:hideMark/>
          </w:tcPr>
          <w:p w14:paraId="11EBAED1" w14:textId="289E91FA" w:rsidR="00720A21" w:rsidRPr="003B7CBD" w:rsidRDefault="00720A21" w:rsidP="00720A2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1"/>
                <w:szCs w:val="21"/>
              </w:rPr>
            </w:pPr>
            <w:r w:rsidRPr="003B7CBD">
              <w:rPr>
                <w:rFonts w:ascii="Times New Roman" w:hAnsi="Times New Roman"/>
                <w:color w:val="FFFFFF"/>
                <w:sz w:val="21"/>
                <w:szCs w:val="21"/>
              </w:rPr>
              <w:t>比较</w:t>
            </w:r>
            <w:r>
              <w:rPr>
                <w:rFonts w:ascii="Times New Roman" w:hAnsi="Times New Roman" w:hint="eastAsia"/>
                <w:color w:val="FFFFFF"/>
                <w:sz w:val="21"/>
                <w:szCs w:val="21"/>
              </w:rPr>
              <w:t>相关</w:t>
            </w:r>
          </w:p>
        </w:tc>
        <w:tc>
          <w:tcPr>
            <w:tcW w:w="565" w:type="pct"/>
            <w:noWrap/>
            <w:vAlign w:val="center"/>
            <w:hideMark/>
          </w:tcPr>
          <w:p w14:paraId="199E52B5" w14:textId="77777777" w:rsidR="00720A21" w:rsidRPr="003B7CBD" w:rsidRDefault="00720A21" w:rsidP="00720A2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1"/>
                <w:szCs w:val="21"/>
              </w:rPr>
            </w:pPr>
            <w:r w:rsidRPr="003B7CBD">
              <w:rPr>
                <w:rFonts w:ascii="Times New Roman" w:hAnsi="Times New Roman"/>
                <w:color w:val="FFFFFF"/>
                <w:sz w:val="21"/>
                <w:szCs w:val="21"/>
              </w:rPr>
              <w:t>一般</w:t>
            </w:r>
          </w:p>
        </w:tc>
        <w:tc>
          <w:tcPr>
            <w:tcW w:w="729" w:type="pct"/>
            <w:vAlign w:val="center"/>
          </w:tcPr>
          <w:p w14:paraId="05533A0D" w14:textId="3E6CE2F9" w:rsidR="00720A21" w:rsidRPr="003B7CBD" w:rsidRDefault="00720A21" w:rsidP="00720A2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1"/>
                <w:szCs w:val="21"/>
              </w:rPr>
            </w:pPr>
            <w:r>
              <w:rPr>
                <w:rFonts w:ascii="Times New Roman" w:hAnsi="Times New Roman" w:hint="eastAsia"/>
                <w:color w:val="FFFFFF"/>
                <w:sz w:val="21"/>
                <w:szCs w:val="21"/>
              </w:rPr>
              <w:t>比较</w:t>
            </w:r>
            <w:r>
              <w:rPr>
                <w:rFonts w:ascii="Times New Roman" w:hAnsi="Times New Roman"/>
                <w:color w:val="FFFFFF"/>
                <w:sz w:val="21"/>
                <w:szCs w:val="21"/>
              </w:rPr>
              <w:t>不相关</w:t>
            </w:r>
          </w:p>
        </w:tc>
        <w:tc>
          <w:tcPr>
            <w:tcW w:w="645" w:type="pct"/>
            <w:vAlign w:val="center"/>
          </w:tcPr>
          <w:p w14:paraId="64E6C862" w14:textId="48FE258C" w:rsidR="00720A21" w:rsidRPr="003B7CBD" w:rsidRDefault="00720A21" w:rsidP="00720A2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1"/>
                <w:szCs w:val="21"/>
              </w:rPr>
            </w:pPr>
            <w:r>
              <w:rPr>
                <w:rFonts w:ascii="Times New Roman" w:hAnsi="Times New Roman" w:hint="eastAsia"/>
                <w:color w:val="FFFFFF"/>
                <w:sz w:val="21"/>
                <w:szCs w:val="21"/>
              </w:rPr>
              <w:t>很不相关</w:t>
            </w:r>
          </w:p>
        </w:tc>
        <w:tc>
          <w:tcPr>
            <w:tcW w:w="641" w:type="pct"/>
            <w:vAlign w:val="center"/>
          </w:tcPr>
          <w:p w14:paraId="69D7A7DE" w14:textId="583BB31D" w:rsidR="00720A21" w:rsidRPr="003B7CBD" w:rsidRDefault="00720A21" w:rsidP="00720A2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1"/>
                <w:szCs w:val="21"/>
              </w:rPr>
            </w:pPr>
            <w:r w:rsidRPr="003B7CBD">
              <w:rPr>
                <w:rFonts w:ascii="Times New Roman" w:hAnsi="Times New Roman"/>
                <w:color w:val="FFFFFF"/>
                <w:sz w:val="21"/>
                <w:szCs w:val="21"/>
              </w:rPr>
              <w:t>相关度</w:t>
            </w:r>
          </w:p>
        </w:tc>
      </w:tr>
      <w:tr w:rsidR="00BC497B" w:rsidRPr="003B7CBD" w14:paraId="45573354" w14:textId="77777777" w:rsidTr="00DC7C5A">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816" w:type="pct"/>
            <w:noWrap/>
            <w:vAlign w:val="center"/>
            <w:hideMark/>
          </w:tcPr>
          <w:p w14:paraId="40474BAC" w14:textId="77777777" w:rsidR="00BC497B" w:rsidRPr="00720A21" w:rsidRDefault="00BC497B" w:rsidP="00BC497B">
            <w:pPr>
              <w:spacing w:before="0" w:after="0" w:line="240" w:lineRule="auto"/>
              <w:jc w:val="center"/>
              <w:rPr>
                <w:rFonts w:ascii="Times New Roman" w:hAnsi="Times New Roman"/>
                <w:sz w:val="21"/>
                <w:szCs w:val="21"/>
              </w:rPr>
            </w:pPr>
            <w:r w:rsidRPr="00720A21">
              <w:rPr>
                <w:rFonts w:ascii="Times New Roman" w:hAnsi="Times New Roman"/>
                <w:sz w:val="21"/>
                <w:szCs w:val="21"/>
              </w:rPr>
              <w:t>临床医学</w:t>
            </w:r>
          </w:p>
        </w:tc>
        <w:tc>
          <w:tcPr>
            <w:tcW w:w="758" w:type="pct"/>
            <w:noWrap/>
            <w:vAlign w:val="center"/>
            <w:hideMark/>
          </w:tcPr>
          <w:p w14:paraId="0A2EE28D" w14:textId="77777777" w:rsidR="00BC497B" w:rsidRPr="00720A21" w:rsidRDefault="00BC497B" w:rsidP="00BC497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720A21">
              <w:rPr>
                <w:rFonts w:ascii="Times New Roman" w:hAnsi="Times New Roman"/>
                <w:sz w:val="21"/>
                <w:szCs w:val="21"/>
              </w:rPr>
              <w:t>55.26%</w:t>
            </w:r>
          </w:p>
        </w:tc>
        <w:tc>
          <w:tcPr>
            <w:tcW w:w="846" w:type="pct"/>
            <w:noWrap/>
            <w:vAlign w:val="center"/>
            <w:hideMark/>
          </w:tcPr>
          <w:p w14:paraId="43B5DF43" w14:textId="77777777" w:rsidR="00BC497B" w:rsidRPr="00720A21" w:rsidRDefault="00BC497B" w:rsidP="00BC497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720A21">
              <w:rPr>
                <w:rFonts w:ascii="Times New Roman" w:hAnsi="Times New Roman"/>
                <w:sz w:val="21"/>
                <w:szCs w:val="21"/>
              </w:rPr>
              <w:t>30.26%</w:t>
            </w:r>
          </w:p>
        </w:tc>
        <w:tc>
          <w:tcPr>
            <w:tcW w:w="565" w:type="pct"/>
            <w:noWrap/>
            <w:vAlign w:val="center"/>
            <w:hideMark/>
          </w:tcPr>
          <w:p w14:paraId="3342F557" w14:textId="77777777" w:rsidR="00BC497B" w:rsidRPr="00720A21" w:rsidRDefault="00BC497B" w:rsidP="00BC497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720A21">
              <w:rPr>
                <w:rFonts w:ascii="Times New Roman" w:hAnsi="Times New Roman"/>
                <w:sz w:val="21"/>
                <w:szCs w:val="21"/>
              </w:rPr>
              <w:t>14.47%</w:t>
            </w:r>
          </w:p>
        </w:tc>
        <w:tc>
          <w:tcPr>
            <w:tcW w:w="729" w:type="pct"/>
            <w:vAlign w:val="center"/>
          </w:tcPr>
          <w:p w14:paraId="5D6F2C4C" w14:textId="31E784FE" w:rsidR="00BC497B" w:rsidRPr="00720A21" w:rsidRDefault="00BC497B" w:rsidP="00BC497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836631">
              <w:rPr>
                <w:rFonts w:ascii="Times New Roman" w:hAnsi="Times New Roman"/>
                <w:bCs/>
                <w:color w:val="000000"/>
                <w:sz w:val="21"/>
                <w:szCs w:val="21"/>
                <w:lang w:val="zh-CN"/>
              </w:rPr>
              <w:t>0.00%</w:t>
            </w:r>
          </w:p>
        </w:tc>
        <w:tc>
          <w:tcPr>
            <w:tcW w:w="645" w:type="pct"/>
          </w:tcPr>
          <w:p w14:paraId="0D035866" w14:textId="2E760FFF" w:rsidR="00BC497B" w:rsidRPr="00720A21" w:rsidRDefault="00BC497B" w:rsidP="00BC497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C002EF">
              <w:rPr>
                <w:rFonts w:ascii="Times New Roman" w:hAnsi="Times New Roman"/>
                <w:bCs/>
                <w:color w:val="000000"/>
                <w:sz w:val="21"/>
                <w:szCs w:val="21"/>
                <w:lang w:val="zh-CN"/>
              </w:rPr>
              <w:t>0.00%</w:t>
            </w:r>
          </w:p>
        </w:tc>
        <w:tc>
          <w:tcPr>
            <w:tcW w:w="641" w:type="pct"/>
            <w:noWrap/>
            <w:vAlign w:val="center"/>
            <w:hideMark/>
          </w:tcPr>
          <w:p w14:paraId="2ACAE8F1" w14:textId="04A23245" w:rsidR="00BC497B" w:rsidRPr="00720A21" w:rsidRDefault="00BC497B" w:rsidP="00BC497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720A21">
              <w:rPr>
                <w:rFonts w:ascii="Times New Roman" w:hAnsi="Times New Roman"/>
                <w:sz w:val="21"/>
                <w:szCs w:val="21"/>
              </w:rPr>
              <w:t>100.00%</w:t>
            </w:r>
          </w:p>
        </w:tc>
      </w:tr>
      <w:tr w:rsidR="00BC497B" w:rsidRPr="003B7CBD" w14:paraId="0BC0A026" w14:textId="77777777" w:rsidTr="00DC7C5A">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816" w:type="pct"/>
            <w:noWrap/>
            <w:vAlign w:val="center"/>
            <w:hideMark/>
          </w:tcPr>
          <w:p w14:paraId="3D58E5D2" w14:textId="77777777" w:rsidR="00BC497B" w:rsidRPr="00720A21" w:rsidRDefault="00BC497B" w:rsidP="00BC497B">
            <w:pPr>
              <w:spacing w:before="0" w:after="0" w:line="240" w:lineRule="auto"/>
              <w:jc w:val="center"/>
              <w:rPr>
                <w:rFonts w:ascii="Times New Roman" w:hAnsi="Times New Roman"/>
                <w:sz w:val="21"/>
                <w:szCs w:val="21"/>
              </w:rPr>
            </w:pPr>
            <w:r w:rsidRPr="00720A21">
              <w:rPr>
                <w:rFonts w:ascii="Times New Roman" w:hAnsi="Times New Roman"/>
                <w:sz w:val="21"/>
                <w:szCs w:val="21"/>
              </w:rPr>
              <w:t>护理学</w:t>
            </w:r>
          </w:p>
        </w:tc>
        <w:tc>
          <w:tcPr>
            <w:tcW w:w="758" w:type="pct"/>
            <w:noWrap/>
            <w:vAlign w:val="center"/>
            <w:hideMark/>
          </w:tcPr>
          <w:p w14:paraId="16758DFF" w14:textId="77777777" w:rsidR="00BC497B" w:rsidRPr="00720A21" w:rsidRDefault="00BC497B" w:rsidP="00BC497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20A21">
              <w:rPr>
                <w:rFonts w:ascii="Times New Roman" w:hAnsi="Times New Roman"/>
                <w:sz w:val="21"/>
                <w:szCs w:val="21"/>
              </w:rPr>
              <w:t>82.14%</w:t>
            </w:r>
          </w:p>
        </w:tc>
        <w:tc>
          <w:tcPr>
            <w:tcW w:w="846" w:type="pct"/>
            <w:noWrap/>
            <w:vAlign w:val="center"/>
            <w:hideMark/>
          </w:tcPr>
          <w:p w14:paraId="36D527E9" w14:textId="77777777" w:rsidR="00BC497B" w:rsidRPr="00720A21" w:rsidRDefault="00BC497B" w:rsidP="00BC497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20A21">
              <w:rPr>
                <w:rFonts w:ascii="Times New Roman" w:hAnsi="Times New Roman"/>
                <w:sz w:val="21"/>
                <w:szCs w:val="21"/>
              </w:rPr>
              <w:t>10.71%</w:t>
            </w:r>
          </w:p>
        </w:tc>
        <w:tc>
          <w:tcPr>
            <w:tcW w:w="565" w:type="pct"/>
            <w:noWrap/>
            <w:vAlign w:val="center"/>
            <w:hideMark/>
          </w:tcPr>
          <w:p w14:paraId="2A68D8EF" w14:textId="77777777" w:rsidR="00BC497B" w:rsidRPr="00720A21" w:rsidRDefault="00BC497B" w:rsidP="00BC497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20A21">
              <w:rPr>
                <w:rFonts w:ascii="Times New Roman" w:hAnsi="Times New Roman"/>
                <w:sz w:val="21"/>
                <w:szCs w:val="21"/>
              </w:rPr>
              <w:t>7.14%</w:t>
            </w:r>
          </w:p>
        </w:tc>
        <w:tc>
          <w:tcPr>
            <w:tcW w:w="729" w:type="pct"/>
            <w:vAlign w:val="center"/>
          </w:tcPr>
          <w:p w14:paraId="722C6402" w14:textId="217B7C3D" w:rsidR="00BC497B" w:rsidRPr="00720A21" w:rsidRDefault="00BC497B" w:rsidP="00BC497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836631">
              <w:rPr>
                <w:rFonts w:ascii="Times New Roman" w:hAnsi="Times New Roman"/>
                <w:bCs/>
                <w:color w:val="000000"/>
                <w:sz w:val="21"/>
                <w:szCs w:val="21"/>
                <w:lang w:val="zh-CN"/>
              </w:rPr>
              <w:t>0.00%</w:t>
            </w:r>
          </w:p>
        </w:tc>
        <w:tc>
          <w:tcPr>
            <w:tcW w:w="645" w:type="pct"/>
          </w:tcPr>
          <w:p w14:paraId="2C059697" w14:textId="636C6C89" w:rsidR="00BC497B" w:rsidRPr="00720A21" w:rsidRDefault="00BC497B" w:rsidP="00BC497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C002EF">
              <w:rPr>
                <w:rFonts w:ascii="Times New Roman" w:hAnsi="Times New Roman"/>
                <w:bCs/>
                <w:color w:val="000000"/>
                <w:sz w:val="21"/>
                <w:szCs w:val="21"/>
                <w:lang w:val="zh-CN"/>
              </w:rPr>
              <w:t>0.00%</w:t>
            </w:r>
          </w:p>
        </w:tc>
        <w:tc>
          <w:tcPr>
            <w:tcW w:w="641" w:type="pct"/>
            <w:noWrap/>
            <w:vAlign w:val="center"/>
            <w:hideMark/>
          </w:tcPr>
          <w:p w14:paraId="135700A6" w14:textId="5462ED09" w:rsidR="00BC497B" w:rsidRPr="00720A21" w:rsidRDefault="00BC497B" w:rsidP="00BC497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20A21">
              <w:rPr>
                <w:rFonts w:ascii="Times New Roman" w:hAnsi="Times New Roman"/>
                <w:sz w:val="21"/>
                <w:szCs w:val="21"/>
              </w:rPr>
              <w:t>100.00%</w:t>
            </w:r>
          </w:p>
        </w:tc>
      </w:tr>
      <w:tr w:rsidR="00BC497B" w:rsidRPr="003B7CBD" w14:paraId="39DADA8F" w14:textId="77777777" w:rsidTr="00DC7C5A">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816" w:type="pct"/>
            <w:noWrap/>
            <w:vAlign w:val="center"/>
            <w:hideMark/>
          </w:tcPr>
          <w:p w14:paraId="77CC7BFC" w14:textId="77777777" w:rsidR="00BC497B" w:rsidRPr="00720A21" w:rsidRDefault="00BC497B" w:rsidP="00BC497B">
            <w:pPr>
              <w:spacing w:before="0" w:after="0" w:line="240" w:lineRule="auto"/>
              <w:jc w:val="center"/>
              <w:rPr>
                <w:rFonts w:ascii="Times New Roman" w:hAnsi="Times New Roman"/>
                <w:sz w:val="21"/>
                <w:szCs w:val="21"/>
              </w:rPr>
            </w:pPr>
            <w:r w:rsidRPr="00720A21">
              <w:rPr>
                <w:rFonts w:ascii="Times New Roman" w:hAnsi="Times New Roman"/>
                <w:sz w:val="21"/>
                <w:szCs w:val="21"/>
              </w:rPr>
              <w:t>中医学</w:t>
            </w:r>
          </w:p>
        </w:tc>
        <w:tc>
          <w:tcPr>
            <w:tcW w:w="758" w:type="pct"/>
            <w:noWrap/>
            <w:vAlign w:val="center"/>
            <w:hideMark/>
          </w:tcPr>
          <w:p w14:paraId="7ABD7CDC" w14:textId="77777777" w:rsidR="00BC497B" w:rsidRPr="00720A21" w:rsidRDefault="00BC497B" w:rsidP="00BC497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720A21">
              <w:rPr>
                <w:rFonts w:ascii="Times New Roman" w:hAnsi="Times New Roman"/>
                <w:sz w:val="21"/>
                <w:szCs w:val="21"/>
              </w:rPr>
              <w:t>37.21%</w:t>
            </w:r>
          </w:p>
        </w:tc>
        <w:tc>
          <w:tcPr>
            <w:tcW w:w="846" w:type="pct"/>
            <w:noWrap/>
            <w:vAlign w:val="center"/>
            <w:hideMark/>
          </w:tcPr>
          <w:p w14:paraId="526C101D" w14:textId="77777777" w:rsidR="00BC497B" w:rsidRPr="00720A21" w:rsidRDefault="00BC497B" w:rsidP="00BC497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720A21">
              <w:rPr>
                <w:rFonts w:ascii="Times New Roman" w:hAnsi="Times New Roman"/>
                <w:sz w:val="21"/>
                <w:szCs w:val="21"/>
              </w:rPr>
              <w:t>55.81%</w:t>
            </w:r>
          </w:p>
        </w:tc>
        <w:tc>
          <w:tcPr>
            <w:tcW w:w="565" w:type="pct"/>
            <w:noWrap/>
            <w:vAlign w:val="center"/>
            <w:hideMark/>
          </w:tcPr>
          <w:p w14:paraId="16B2FCAF" w14:textId="77777777" w:rsidR="00BC497B" w:rsidRPr="00720A21" w:rsidRDefault="00BC497B" w:rsidP="00BC497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720A21">
              <w:rPr>
                <w:rFonts w:ascii="Times New Roman" w:hAnsi="Times New Roman"/>
                <w:sz w:val="21"/>
                <w:szCs w:val="21"/>
              </w:rPr>
              <w:t>6.98%</w:t>
            </w:r>
          </w:p>
        </w:tc>
        <w:tc>
          <w:tcPr>
            <w:tcW w:w="729" w:type="pct"/>
          </w:tcPr>
          <w:p w14:paraId="53AF68B3" w14:textId="7336BF00" w:rsidR="00BC497B" w:rsidRPr="00720A21" w:rsidRDefault="00BC497B" w:rsidP="00BC497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0D2DD7">
              <w:rPr>
                <w:rFonts w:ascii="Times New Roman" w:hAnsi="Times New Roman"/>
                <w:bCs/>
                <w:color w:val="000000"/>
                <w:sz w:val="21"/>
                <w:szCs w:val="21"/>
                <w:lang w:val="zh-CN"/>
              </w:rPr>
              <w:t>0.00%</w:t>
            </w:r>
          </w:p>
        </w:tc>
        <w:tc>
          <w:tcPr>
            <w:tcW w:w="645" w:type="pct"/>
          </w:tcPr>
          <w:p w14:paraId="0B507E29" w14:textId="1F8678CD" w:rsidR="00BC497B" w:rsidRPr="00720A21" w:rsidRDefault="00BC497B" w:rsidP="00BC497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C002EF">
              <w:rPr>
                <w:rFonts w:ascii="Times New Roman" w:hAnsi="Times New Roman"/>
                <w:bCs/>
                <w:color w:val="000000"/>
                <w:sz w:val="21"/>
                <w:szCs w:val="21"/>
                <w:lang w:val="zh-CN"/>
              </w:rPr>
              <w:t>0.00%</w:t>
            </w:r>
          </w:p>
        </w:tc>
        <w:tc>
          <w:tcPr>
            <w:tcW w:w="641" w:type="pct"/>
            <w:noWrap/>
            <w:vAlign w:val="center"/>
            <w:hideMark/>
          </w:tcPr>
          <w:p w14:paraId="6B947860" w14:textId="6D6EEE0D" w:rsidR="00BC497B" w:rsidRPr="00720A21" w:rsidRDefault="00BC497B" w:rsidP="00BC497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720A21">
              <w:rPr>
                <w:rFonts w:ascii="Times New Roman" w:hAnsi="Times New Roman"/>
                <w:sz w:val="21"/>
                <w:szCs w:val="21"/>
              </w:rPr>
              <w:t>100.00%</w:t>
            </w:r>
          </w:p>
        </w:tc>
      </w:tr>
      <w:tr w:rsidR="00BC497B" w:rsidRPr="003B7CBD" w14:paraId="3ED24D12" w14:textId="77777777" w:rsidTr="00DC7C5A">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816" w:type="pct"/>
            <w:noWrap/>
            <w:vAlign w:val="center"/>
            <w:hideMark/>
          </w:tcPr>
          <w:p w14:paraId="1BFF7824" w14:textId="77777777" w:rsidR="00BC497B" w:rsidRPr="00720A21" w:rsidRDefault="00BC497B" w:rsidP="00BC497B">
            <w:pPr>
              <w:spacing w:before="0" w:after="0" w:line="240" w:lineRule="auto"/>
              <w:jc w:val="center"/>
              <w:rPr>
                <w:rFonts w:ascii="Times New Roman" w:hAnsi="Times New Roman"/>
                <w:sz w:val="21"/>
                <w:szCs w:val="21"/>
              </w:rPr>
            </w:pPr>
            <w:r w:rsidRPr="00720A21">
              <w:rPr>
                <w:rFonts w:ascii="Times New Roman" w:hAnsi="Times New Roman"/>
                <w:sz w:val="21"/>
                <w:szCs w:val="21"/>
              </w:rPr>
              <w:t>预防医学</w:t>
            </w:r>
          </w:p>
        </w:tc>
        <w:tc>
          <w:tcPr>
            <w:tcW w:w="758" w:type="pct"/>
            <w:noWrap/>
            <w:vAlign w:val="center"/>
            <w:hideMark/>
          </w:tcPr>
          <w:p w14:paraId="32B0CEE7" w14:textId="77777777" w:rsidR="00BC497B" w:rsidRPr="00720A21" w:rsidRDefault="00BC497B" w:rsidP="00BC497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20A21">
              <w:rPr>
                <w:rFonts w:ascii="Times New Roman" w:hAnsi="Times New Roman"/>
                <w:sz w:val="21"/>
                <w:szCs w:val="21"/>
              </w:rPr>
              <w:t>6.67%</w:t>
            </w:r>
          </w:p>
        </w:tc>
        <w:tc>
          <w:tcPr>
            <w:tcW w:w="846" w:type="pct"/>
            <w:noWrap/>
            <w:vAlign w:val="center"/>
            <w:hideMark/>
          </w:tcPr>
          <w:p w14:paraId="43FE34E2" w14:textId="77777777" w:rsidR="00BC497B" w:rsidRPr="00720A21" w:rsidRDefault="00BC497B" w:rsidP="00BC497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20A21">
              <w:rPr>
                <w:rFonts w:ascii="Times New Roman" w:hAnsi="Times New Roman"/>
                <w:sz w:val="21"/>
                <w:szCs w:val="21"/>
              </w:rPr>
              <w:t>53.33%</w:t>
            </w:r>
          </w:p>
        </w:tc>
        <w:tc>
          <w:tcPr>
            <w:tcW w:w="565" w:type="pct"/>
            <w:noWrap/>
            <w:vAlign w:val="center"/>
            <w:hideMark/>
          </w:tcPr>
          <w:p w14:paraId="0A3F8817" w14:textId="77777777" w:rsidR="00BC497B" w:rsidRPr="00720A21" w:rsidRDefault="00BC497B" w:rsidP="00BC497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20A21">
              <w:rPr>
                <w:rFonts w:ascii="Times New Roman" w:hAnsi="Times New Roman"/>
                <w:sz w:val="21"/>
                <w:szCs w:val="21"/>
              </w:rPr>
              <w:t>40.00%</w:t>
            </w:r>
          </w:p>
        </w:tc>
        <w:tc>
          <w:tcPr>
            <w:tcW w:w="729" w:type="pct"/>
          </w:tcPr>
          <w:p w14:paraId="10057FA0" w14:textId="3D2BC677" w:rsidR="00BC497B" w:rsidRPr="00720A21" w:rsidRDefault="00BC497B" w:rsidP="00BC497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0D2DD7">
              <w:rPr>
                <w:rFonts w:ascii="Times New Roman" w:hAnsi="Times New Roman"/>
                <w:bCs/>
                <w:color w:val="000000"/>
                <w:sz w:val="21"/>
                <w:szCs w:val="21"/>
                <w:lang w:val="zh-CN"/>
              </w:rPr>
              <w:t>0.00%</w:t>
            </w:r>
          </w:p>
        </w:tc>
        <w:tc>
          <w:tcPr>
            <w:tcW w:w="645" w:type="pct"/>
          </w:tcPr>
          <w:p w14:paraId="3DFDCD14" w14:textId="7ABA964F" w:rsidR="00BC497B" w:rsidRPr="00720A21" w:rsidRDefault="00BC497B" w:rsidP="00BC497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C002EF">
              <w:rPr>
                <w:rFonts w:ascii="Times New Roman" w:hAnsi="Times New Roman"/>
                <w:bCs/>
                <w:color w:val="000000"/>
                <w:sz w:val="21"/>
                <w:szCs w:val="21"/>
                <w:lang w:val="zh-CN"/>
              </w:rPr>
              <w:t>0.00%</w:t>
            </w:r>
          </w:p>
        </w:tc>
        <w:tc>
          <w:tcPr>
            <w:tcW w:w="641" w:type="pct"/>
            <w:noWrap/>
            <w:vAlign w:val="center"/>
            <w:hideMark/>
          </w:tcPr>
          <w:p w14:paraId="4254807F" w14:textId="2A04AA49" w:rsidR="00BC497B" w:rsidRPr="00720A21" w:rsidRDefault="00BC497B" w:rsidP="00BC497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720A21">
              <w:rPr>
                <w:rFonts w:ascii="Times New Roman" w:hAnsi="Times New Roman"/>
                <w:sz w:val="21"/>
                <w:szCs w:val="21"/>
              </w:rPr>
              <w:t>100.00%</w:t>
            </w:r>
          </w:p>
        </w:tc>
      </w:tr>
      <w:tr w:rsidR="00BC497B" w:rsidRPr="003B7CBD" w14:paraId="393E4E92" w14:textId="77777777" w:rsidTr="00DC7C5A">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816" w:type="pct"/>
            <w:noWrap/>
            <w:vAlign w:val="center"/>
            <w:hideMark/>
          </w:tcPr>
          <w:p w14:paraId="24E38993" w14:textId="77777777" w:rsidR="00BC497B" w:rsidRPr="00720A21" w:rsidRDefault="00BC497B" w:rsidP="00BC497B">
            <w:pPr>
              <w:spacing w:before="0" w:after="0" w:line="240" w:lineRule="auto"/>
              <w:jc w:val="center"/>
              <w:rPr>
                <w:rFonts w:ascii="Times New Roman" w:hAnsi="Times New Roman"/>
                <w:sz w:val="21"/>
                <w:szCs w:val="21"/>
              </w:rPr>
            </w:pPr>
            <w:r w:rsidRPr="00720A21">
              <w:rPr>
                <w:rFonts w:ascii="Times New Roman" w:hAnsi="Times New Roman"/>
                <w:sz w:val="21"/>
                <w:szCs w:val="21"/>
              </w:rPr>
              <w:t>口腔医学</w:t>
            </w:r>
          </w:p>
        </w:tc>
        <w:tc>
          <w:tcPr>
            <w:tcW w:w="758" w:type="pct"/>
            <w:noWrap/>
            <w:vAlign w:val="center"/>
            <w:hideMark/>
          </w:tcPr>
          <w:p w14:paraId="4821A4AB" w14:textId="77777777" w:rsidR="00BC497B" w:rsidRPr="00720A21" w:rsidRDefault="00BC497B" w:rsidP="00BC497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720A21">
              <w:rPr>
                <w:rFonts w:ascii="Times New Roman" w:hAnsi="Times New Roman"/>
                <w:sz w:val="21"/>
                <w:szCs w:val="21"/>
              </w:rPr>
              <w:t>25.00%</w:t>
            </w:r>
          </w:p>
        </w:tc>
        <w:tc>
          <w:tcPr>
            <w:tcW w:w="846" w:type="pct"/>
            <w:noWrap/>
            <w:vAlign w:val="center"/>
            <w:hideMark/>
          </w:tcPr>
          <w:p w14:paraId="4DB70CE9" w14:textId="77777777" w:rsidR="00BC497B" w:rsidRPr="00720A21" w:rsidRDefault="00BC497B" w:rsidP="00BC497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720A21">
              <w:rPr>
                <w:rFonts w:ascii="Times New Roman" w:hAnsi="Times New Roman"/>
                <w:sz w:val="21"/>
                <w:szCs w:val="21"/>
              </w:rPr>
              <w:t>64.29%</w:t>
            </w:r>
          </w:p>
        </w:tc>
        <w:tc>
          <w:tcPr>
            <w:tcW w:w="565" w:type="pct"/>
            <w:noWrap/>
            <w:vAlign w:val="center"/>
            <w:hideMark/>
          </w:tcPr>
          <w:p w14:paraId="027729DB" w14:textId="77777777" w:rsidR="00BC497B" w:rsidRPr="00720A21" w:rsidRDefault="00BC497B" w:rsidP="00BC497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720A21">
              <w:rPr>
                <w:rFonts w:ascii="Times New Roman" w:hAnsi="Times New Roman"/>
                <w:sz w:val="21"/>
                <w:szCs w:val="21"/>
              </w:rPr>
              <w:t>10.71%</w:t>
            </w:r>
          </w:p>
        </w:tc>
        <w:tc>
          <w:tcPr>
            <w:tcW w:w="729" w:type="pct"/>
          </w:tcPr>
          <w:p w14:paraId="4B1796ED" w14:textId="15513200" w:rsidR="00BC497B" w:rsidRPr="00720A21" w:rsidRDefault="00BC497B" w:rsidP="00BC497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0D2DD7">
              <w:rPr>
                <w:rFonts w:ascii="Times New Roman" w:hAnsi="Times New Roman"/>
                <w:bCs/>
                <w:color w:val="000000"/>
                <w:sz w:val="21"/>
                <w:szCs w:val="21"/>
                <w:lang w:val="zh-CN"/>
              </w:rPr>
              <w:t>0.00%</w:t>
            </w:r>
          </w:p>
        </w:tc>
        <w:tc>
          <w:tcPr>
            <w:tcW w:w="645" w:type="pct"/>
          </w:tcPr>
          <w:p w14:paraId="6305E513" w14:textId="28F50227" w:rsidR="00BC497B" w:rsidRPr="00720A21" w:rsidRDefault="00BC497B" w:rsidP="00BC497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C002EF">
              <w:rPr>
                <w:rFonts w:ascii="Times New Roman" w:hAnsi="Times New Roman"/>
                <w:bCs/>
                <w:color w:val="000000"/>
                <w:sz w:val="21"/>
                <w:szCs w:val="21"/>
                <w:lang w:val="zh-CN"/>
              </w:rPr>
              <w:t>0.00%</w:t>
            </w:r>
          </w:p>
        </w:tc>
        <w:tc>
          <w:tcPr>
            <w:tcW w:w="641" w:type="pct"/>
            <w:noWrap/>
            <w:vAlign w:val="center"/>
            <w:hideMark/>
          </w:tcPr>
          <w:p w14:paraId="308D568E" w14:textId="4CB15BB2" w:rsidR="00BC497B" w:rsidRPr="00720A21" w:rsidRDefault="00BC497B" w:rsidP="00BC497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720A21">
              <w:rPr>
                <w:rFonts w:ascii="Times New Roman" w:hAnsi="Times New Roman"/>
                <w:sz w:val="21"/>
                <w:szCs w:val="21"/>
              </w:rPr>
              <w:t>100.00%</w:t>
            </w:r>
          </w:p>
        </w:tc>
      </w:tr>
    </w:tbl>
    <w:p w14:paraId="2658FE5F" w14:textId="77777777" w:rsidR="00DE1C33" w:rsidRPr="00446086" w:rsidRDefault="00DE1C33" w:rsidP="00E97A06">
      <w:pPr>
        <w:spacing w:before="0" w:after="0" w:line="240" w:lineRule="auto"/>
        <w:rPr>
          <w:rFonts w:ascii="Times New Roman" w:hAnsi="Times New Roman"/>
          <w:caps/>
          <w:sz w:val="18"/>
        </w:rPr>
      </w:pPr>
      <w:r w:rsidRPr="00446086">
        <w:rPr>
          <w:rFonts w:ascii="Times New Roman" w:hAnsi="Times New Roman"/>
          <w:caps/>
          <w:sz w:val="18"/>
        </w:rPr>
        <w:t>注：</w:t>
      </w:r>
      <w:r w:rsidRPr="00446086">
        <w:rPr>
          <w:rFonts w:ascii="Times New Roman" w:hAnsi="Times New Roman" w:hint="eastAsia"/>
          <w:caps/>
          <w:sz w:val="18"/>
        </w:rPr>
        <w:t>1</w:t>
      </w:r>
      <w:r w:rsidRPr="00446086">
        <w:rPr>
          <w:rFonts w:ascii="Times New Roman" w:hAnsi="Times New Roman"/>
          <w:caps/>
          <w:sz w:val="18"/>
        </w:rPr>
        <w:t>.</w:t>
      </w:r>
      <w:r w:rsidRPr="00446086">
        <w:rPr>
          <w:rFonts w:ascii="Times New Roman" w:hAnsi="Times New Roman" w:hint="eastAsia"/>
          <w:caps/>
          <w:sz w:val="18"/>
        </w:rPr>
        <w:t>相关度</w:t>
      </w:r>
      <w:r w:rsidRPr="00446086">
        <w:rPr>
          <w:rFonts w:ascii="Times New Roman" w:hAnsi="Times New Roman" w:hint="eastAsia"/>
          <w:caps/>
          <w:sz w:val="18"/>
        </w:rPr>
        <w:t>=</w:t>
      </w:r>
      <w:r w:rsidRPr="00446086">
        <w:rPr>
          <w:rFonts w:ascii="宋体" w:hAnsi="宋体" w:hint="eastAsia"/>
          <w:caps/>
          <w:sz w:val="18"/>
        </w:rPr>
        <w:t>“</w:t>
      </w:r>
      <w:r w:rsidRPr="00446086">
        <w:rPr>
          <w:rFonts w:ascii="Times New Roman" w:hAnsi="Times New Roman" w:hint="eastAsia"/>
          <w:caps/>
          <w:sz w:val="18"/>
        </w:rPr>
        <w:t>很相关</w:t>
      </w:r>
      <w:r w:rsidRPr="00446086">
        <w:rPr>
          <w:rFonts w:ascii="宋体" w:hAnsi="宋体" w:hint="eastAsia"/>
          <w:caps/>
          <w:sz w:val="18"/>
        </w:rPr>
        <w:t>”</w:t>
      </w:r>
      <w:r w:rsidRPr="00446086">
        <w:rPr>
          <w:rFonts w:ascii="Times New Roman" w:hAnsi="Times New Roman" w:hint="eastAsia"/>
          <w:caps/>
          <w:sz w:val="18"/>
        </w:rPr>
        <w:t>占比</w:t>
      </w:r>
      <w:r w:rsidRPr="00446086">
        <w:rPr>
          <w:rFonts w:ascii="Times New Roman" w:hAnsi="Times New Roman" w:hint="eastAsia"/>
          <w:caps/>
          <w:sz w:val="18"/>
        </w:rPr>
        <w:t>+</w:t>
      </w:r>
      <w:r w:rsidRPr="00446086">
        <w:rPr>
          <w:rFonts w:ascii="宋体" w:hAnsi="宋体" w:hint="eastAsia"/>
          <w:caps/>
          <w:sz w:val="18"/>
        </w:rPr>
        <w:t>“</w:t>
      </w:r>
      <w:r w:rsidRPr="00446086">
        <w:rPr>
          <w:rFonts w:ascii="Times New Roman" w:hAnsi="Times New Roman" w:hint="eastAsia"/>
          <w:caps/>
          <w:sz w:val="18"/>
        </w:rPr>
        <w:t>比较相关</w:t>
      </w:r>
      <w:r w:rsidRPr="00446086">
        <w:rPr>
          <w:rFonts w:ascii="宋体" w:hAnsi="宋体" w:hint="eastAsia"/>
          <w:caps/>
          <w:sz w:val="18"/>
        </w:rPr>
        <w:t>”</w:t>
      </w:r>
      <w:r w:rsidRPr="00446086">
        <w:rPr>
          <w:rFonts w:ascii="Times New Roman" w:hAnsi="Times New Roman" w:hint="eastAsia"/>
          <w:caps/>
          <w:sz w:val="18"/>
        </w:rPr>
        <w:t>占比</w:t>
      </w:r>
      <w:r w:rsidRPr="00446086">
        <w:rPr>
          <w:rFonts w:ascii="Times New Roman" w:hAnsi="Times New Roman" w:hint="eastAsia"/>
          <w:caps/>
          <w:sz w:val="18"/>
        </w:rPr>
        <w:t>+</w:t>
      </w:r>
      <w:r w:rsidRPr="00446086">
        <w:rPr>
          <w:rFonts w:ascii="宋体" w:hAnsi="宋体" w:hint="eastAsia"/>
          <w:caps/>
          <w:sz w:val="18"/>
        </w:rPr>
        <w:t>“</w:t>
      </w:r>
      <w:r w:rsidRPr="00446086">
        <w:rPr>
          <w:rFonts w:ascii="Times New Roman" w:hAnsi="Times New Roman" w:hint="eastAsia"/>
          <w:caps/>
          <w:sz w:val="18"/>
        </w:rPr>
        <w:t>一般</w:t>
      </w:r>
      <w:r w:rsidRPr="00446086">
        <w:rPr>
          <w:rFonts w:ascii="宋体" w:hAnsi="宋体" w:hint="eastAsia"/>
          <w:caps/>
          <w:sz w:val="18"/>
        </w:rPr>
        <w:t>”</w:t>
      </w:r>
      <w:r w:rsidRPr="00446086">
        <w:rPr>
          <w:rFonts w:ascii="Times New Roman" w:hAnsi="Times New Roman" w:hint="eastAsia"/>
          <w:caps/>
          <w:sz w:val="18"/>
        </w:rPr>
        <w:t>占比。</w:t>
      </w:r>
    </w:p>
    <w:p w14:paraId="3F23595B" w14:textId="2D6A9FD1" w:rsidR="00DE1C33" w:rsidRPr="00446086" w:rsidRDefault="00DE1C33" w:rsidP="00E97A06">
      <w:pPr>
        <w:spacing w:before="0" w:after="0" w:line="240" w:lineRule="auto"/>
        <w:ind w:firstLineChars="200" w:firstLine="360"/>
        <w:rPr>
          <w:rFonts w:ascii="Times New Roman" w:hAnsi="Times New Roman"/>
          <w:caps/>
          <w:sz w:val="18"/>
          <w:highlight w:val="yellow"/>
        </w:rPr>
      </w:pPr>
      <w:r w:rsidRPr="00446086">
        <w:rPr>
          <w:rFonts w:ascii="Times New Roman" w:hAnsi="Times New Roman" w:hint="eastAsia"/>
          <w:caps/>
          <w:sz w:val="18"/>
        </w:rPr>
        <w:t>2</w:t>
      </w:r>
      <w:r w:rsidRPr="00446086">
        <w:rPr>
          <w:rFonts w:ascii="Times New Roman" w:hAnsi="Times New Roman"/>
          <w:caps/>
          <w:sz w:val="18"/>
        </w:rPr>
        <w:t>.</w:t>
      </w:r>
      <w:proofErr w:type="gramStart"/>
      <w:r w:rsidR="00507AE0">
        <w:rPr>
          <w:rFonts w:ascii="Times New Roman" w:hAnsi="Times New Roman" w:hint="eastAsia"/>
          <w:caps/>
          <w:sz w:val="18"/>
        </w:rPr>
        <w:t>针推</w:t>
      </w:r>
      <w:r w:rsidRPr="00446086">
        <w:rPr>
          <w:rFonts w:ascii="Times New Roman" w:hAnsi="Times New Roman"/>
          <w:caps/>
          <w:sz w:val="18"/>
        </w:rPr>
        <w:t>等</w:t>
      </w:r>
      <w:proofErr w:type="gramEnd"/>
      <w:r w:rsidRPr="00446086">
        <w:rPr>
          <w:rFonts w:ascii="Times New Roman" w:hAnsi="Times New Roman"/>
          <w:caps/>
          <w:sz w:val="18"/>
        </w:rPr>
        <w:t>专业样本量较小，其</w:t>
      </w:r>
      <w:r w:rsidRPr="00446086">
        <w:rPr>
          <w:rFonts w:ascii="Times New Roman" w:hAnsi="Times New Roman" w:hint="eastAsia"/>
          <w:caps/>
          <w:sz w:val="18"/>
        </w:rPr>
        <w:t>数据</w:t>
      </w:r>
      <w:r w:rsidRPr="00446086">
        <w:rPr>
          <w:rFonts w:ascii="Times New Roman" w:hAnsi="Times New Roman"/>
          <w:caps/>
          <w:sz w:val="18"/>
        </w:rPr>
        <w:t>结果不纳入到报告结论的分析范围。</w:t>
      </w:r>
    </w:p>
    <w:p w14:paraId="4A27BF8A" w14:textId="77777777" w:rsidR="00DE1C33" w:rsidRPr="00446086" w:rsidRDefault="00DE1C33" w:rsidP="00E97A06">
      <w:pPr>
        <w:spacing w:before="0" w:after="0" w:line="240" w:lineRule="auto"/>
        <w:rPr>
          <w:rFonts w:ascii="Times New Roman" w:hAnsi="Times New Roman"/>
          <w:caps/>
          <w:sz w:val="18"/>
        </w:rPr>
      </w:pPr>
      <w:r w:rsidRPr="00446086">
        <w:rPr>
          <w:rFonts w:ascii="Times New Roman" w:hAnsi="Times New Roman" w:hint="eastAsia"/>
          <w:caps/>
          <w:sz w:val="18"/>
        </w:rPr>
        <w:t>数据来源：第三方机构新锦成</w:t>
      </w:r>
      <w:r w:rsidRPr="00446086">
        <w:rPr>
          <w:rFonts w:ascii="Times New Roman" w:hAnsi="Times New Roman" w:hint="eastAsia"/>
          <w:caps/>
          <w:sz w:val="18"/>
        </w:rPr>
        <w:t>-2016</w:t>
      </w:r>
      <w:r w:rsidRPr="00446086">
        <w:rPr>
          <w:rFonts w:ascii="Times New Roman" w:hAnsi="Times New Roman" w:hint="eastAsia"/>
          <w:caps/>
          <w:sz w:val="18"/>
        </w:rPr>
        <w:t>届毕业生就业与培养质量调查。</w:t>
      </w:r>
    </w:p>
    <w:p w14:paraId="1FB1CDA8" w14:textId="77777777" w:rsidR="009C0CFD" w:rsidRDefault="009C0CFD">
      <w:pPr>
        <w:spacing w:before="0" w:after="0" w:line="240" w:lineRule="auto"/>
        <w:rPr>
          <w:rFonts w:ascii="Times New Roman" w:eastAsia="黑体" w:hAnsi="Times New Roman"/>
          <w:b/>
          <w:bCs/>
          <w:color w:val="000000"/>
          <w:sz w:val="30"/>
          <w:szCs w:val="30"/>
          <w:lang w:val="zh-CN"/>
        </w:rPr>
      </w:pPr>
      <w:bookmarkStart w:id="55" w:name="_Toc457215632"/>
      <w:bookmarkStart w:id="56" w:name="_Toc457215724"/>
      <w:bookmarkStart w:id="57" w:name="_Toc457290870"/>
      <w:bookmarkStart w:id="58" w:name="_Toc457290995"/>
      <w:bookmarkStart w:id="59" w:name="_Toc460247566"/>
      <w:r>
        <w:rPr>
          <w:rFonts w:ascii="Times New Roman" w:eastAsia="黑体" w:hAnsi="Times New Roman"/>
          <w:b/>
          <w:bCs/>
          <w:color w:val="000000"/>
          <w:sz w:val="30"/>
          <w:szCs w:val="30"/>
          <w:lang w:val="zh-CN"/>
        </w:rPr>
        <w:br w:type="page"/>
      </w:r>
    </w:p>
    <w:p w14:paraId="333C2209" w14:textId="6497695C" w:rsidR="00DE1C33" w:rsidRPr="00446086" w:rsidRDefault="00DE1C33" w:rsidP="00566E7B">
      <w:pPr>
        <w:pStyle w:val="22222"/>
      </w:pPr>
      <w:bookmarkStart w:id="60" w:name="_Toc465848417"/>
      <w:r w:rsidRPr="00DE1C33">
        <w:rPr>
          <w:rFonts w:hint="eastAsia"/>
        </w:rPr>
        <w:lastRenderedPageBreak/>
        <w:t>三</w:t>
      </w:r>
      <w:r w:rsidRPr="00DE1C33">
        <w:t>、</w:t>
      </w:r>
      <w:r w:rsidRPr="00DE1C33">
        <w:rPr>
          <w:rFonts w:hint="eastAsia"/>
        </w:rPr>
        <w:t>工作</w:t>
      </w:r>
      <w:r w:rsidRPr="00DE1C33">
        <w:t>满意度</w:t>
      </w:r>
      <w:bookmarkEnd w:id="55"/>
      <w:bookmarkEnd w:id="56"/>
      <w:bookmarkEnd w:id="57"/>
      <w:bookmarkEnd w:id="58"/>
      <w:bookmarkEnd w:id="59"/>
      <w:bookmarkEnd w:id="60"/>
    </w:p>
    <w:p w14:paraId="0398B0D6" w14:textId="4AD1D8E6" w:rsidR="00DE1C33" w:rsidRPr="00446086" w:rsidRDefault="00DE1C33" w:rsidP="00DE1C33">
      <w:pPr>
        <w:spacing w:line="360" w:lineRule="auto"/>
        <w:ind w:firstLineChars="200" w:firstLine="480"/>
        <w:rPr>
          <w:rFonts w:ascii="Times New Roman" w:hAnsi="Times New Roman"/>
          <w:bCs/>
          <w:color w:val="000000"/>
          <w:sz w:val="24"/>
          <w:szCs w:val="30"/>
          <w:lang w:val="zh-CN"/>
        </w:rPr>
      </w:pPr>
      <w:r w:rsidRPr="00446086">
        <w:rPr>
          <w:rFonts w:ascii="Times New Roman" w:hAnsi="Times New Roman" w:hint="eastAsia"/>
          <w:bCs/>
          <w:color w:val="000000"/>
          <w:sz w:val="24"/>
          <w:szCs w:val="30"/>
          <w:lang w:val="zh-CN"/>
        </w:rPr>
        <w:t>学校</w:t>
      </w:r>
      <w:r w:rsidRPr="00446086">
        <w:rPr>
          <w:rFonts w:ascii="Times New Roman" w:hAnsi="Times New Roman"/>
          <w:bCs/>
          <w:color w:val="000000"/>
          <w:sz w:val="24"/>
          <w:szCs w:val="30"/>
          <w:lang w:val="zh-CN"/>
        </w:rPr>
        <w:t>2016</w:t>
      </w:r>
      <w:r w:rsidRPr="00446086">
        <w:rPr>
          <w:rFonts w:ascii="Times New Roman" w:hAnsi="Times New Roman" w:hint="eastAsia"/>
          <w:bCs/>
          <w:color w:val="000000"/>
          <w:sz w:val="24"/>
          <w:szCs w:val="30"/>
          <w:lang w:val="zh-CN"/>
        </w:rPr>
        <w:t>届毕业生对目前</w:t>
      </w:r>
      <w:r w:rsidRPr="00446086">
        <w:rPr>
          <w:rFonts w:ascii="Times New Roman" w:hAnsi="Times New Roman"/>
          <w:bCs/>
          <w:color w:val="000000"/>
          <w:sz w:val="24"/>
          <w:szCs w:val="30"/>
          <w:lang w:val="zh-CN"/>
        </w:rPr>
        <w:t>工作的</w:t>
      </w:r>
      <w:r w:rsidRPr="00446086">
        <w:rPr>
          <w:rFonts w:ascii="Times New Roman" w:hAnsi="Times New Roman" w:hint="eastAsia"/>
          <w:bCs/>
          <w:color w:val="000000"/>
          <w:sz w:val="24"/>
          <w:szCs w:val="30"/>
          <w:lang w:val="zh-CN"/>
        </w:rPr>
        <w:t>满意度处于</w:t>
      </w:r>
      <w:r w:rsidRPr="00446086">
        <w:rPr>
          <w:rFonts w:ascii="Times New Roman" w:hAnsi="Times New Roman"/>
          <w:bCs/>
          <w:color w:val="000000"/>
          <w:sz w:val="24"/>
          <w:szCs w:val="30"/>
          <w:lang w:val="zh-CN"/>
        </w:rPr>
        <w:t>较高水平</w:t>
      </w:r>
      <w:r w:rsidRPr="00446086">
        <w:rPr>
          <w:rFonts w:ascii="Times New Roman" w:hAnsi="Times New Roman" w:hint="eastAsia"/>
          <w:bCs/>
          <w:color w:val="000000"/>
          <w:sz w:val="24"/>
          <w:szCs w:val="30"/>
          <w:lang w:val="zh-CN"/>
        </w:rPr>
        <w:t>，</w:t>
      </w:r>
      <w:r w:rsidRPr="00446086">
        <w:rPr>
          <w:rFonts w:ascii="Times New Roman" w:hAnsi="Times New Roman"/>
          <w:bCs/>
          <w:color w:val="000000"/>
          <w:sz w:val="24"/>
          <w:szCs w:val="30"/>
          <w:lang w:val="zh-CN"/>
        </w:rPr>
        <w:t>均在</w:t>
      </w:r>
      <w:r>
        <w:rPr>
          <w:rFonts w:ascii="Times New Roman" w:hAnsi="Times New Roman"/>
          <w:bCs/>
          <w:color w:val="000000"/>
          <w:sz w:val="24"/>
          <w:szCs w:val="30"/>
          <w:lang w:val="zh-CN"/>
        </w:rPr>
        <w:t>90.00</w:t>
      </w:r>
      <w:r w:rsidRPr="00446086">
        <w:rPr>
          <w:rFonts w:ascii="Times New Roman" w:hAnsi="Times New Roman" w:hint="eastAsia"/>
          <w:bCs/>
          <w:color w:val="000000"/>
          <w:sz w:val="24"/>
          <w:szCs w:val="30"/>
          <w:lang w:val="zh-CN"/>
        </w:rPr>
        <w:t>%</w:t>
      </w:r>
      <w:r w:rsidRPr="00446086">
        <w:rPr>
          <w:rFonts w:ascii="Times New Roman" w:hAnsi="Times New Roman"/>
          <w:bCs/>
          <w:color w:val="000000"/>
          <w:sz w:val="24"/>
          <w:szCs w:val="30"/>
          <w:lang w:val="zh-CN"/>
        </w:rPr>
        <w:t>以上；其中</w:t>
      </w:r>
      <w:r w:rsidR="00273C79">
        <w:rPr>
          <w:rFonts w:ascii="Times New Roman" w:hAnsi="Times New Roman" w:hint="eastAsia"/>
          <w:bCs/>
          <w:color w:val="000000"/>
          <w:sz w:val="24"/>
          <w:szCs w:val="30"/>
          <w:lang w:val="zh-CN"/>
        </w:rPr>
        <w:t>毕业生</w:t>
      </w:r>
      <w:r w:rsidRPr="00446086">
        <w:rPr>
          <w:rFonts w:ascii="Times New Roman" w:hAnsi="Times New Roman" w:hint="eastAsia"/>
          <w:bCs/>
          <w:color w:val="000000"/>
          <w:sz w:val="24"/>
          <w:szCs w:val="30"/>
          <w:lang w:val="zh-CN"/>
        </w:rPr>
        <w:t>对目前</w:t>
      </w:r>
      <w:r w:rsidRPr="00446086">
        <w:rPr>
          <w:rFonts w:ascii="Times New Roman" w:hAnsi="Times New Roman"/>
          <w:bCs/>
          <w:color w:val="000000"/>
          <w:sz w:val="24"/>
          <w:szCs w:val="30"/>
          <w:lang w:val="zh-CN"/>
        </w:rPr>
        <w:t>工作</w:t>
      </w:r>
      <w:r w:rsidRPr="00446086">
        <w:rPr>
          <w:rFonts w:ascii="Times New Roman" w:hAnsi="Times New Roman" w:hint="eastAsia"/>
          <w:bCs/>
          <w:color w:val="000000"/>
          <w:sz w:val="24"/>
          <w:szCs w:val="30"/>
          <w:lang w:val="zh-CN"/>
        </w:rPr>
        <w:t>的</w:t>
      </w:r>
      <w:r w:rsidRPr="00446086">
        <w:rPr>
          <w:rFonts w:ascii="Times New Roman" w:hAnsi="Times New Roman"/>
          <w:bCs/>
          <w:color w:val="000000"/>
          <w:sz w:val="24"/>
          <w:szCs w:val="30"/>
          <w:lang w:val="zh-CN"/>
        </w:rPr>
        <w:t>职业发展前景</w:t>
      </w:r>
      <w:r w:rsidRPr="00446086">
        <w:rPr>
          <w:rFonts w:ascii="Times New Roman" w:hAnsi="Times New Roman" w:hint="eastAsia"/>
          <w:bCs/>
          <w:color w:val="000000"/>
          <w:sz w:val="24"/>
          <w:szCs w:val="30"/>
          <w:lang w:val="zh-CN"/>
        </w:rPr>
        <w:t>和</w:t>
      </w:r>
      <w:r w:rsidRPr="00446086">
        <w:rPr>
          <w:rFonts w:ascii="Times New Roman" w:hAnsi="Times New Roman"/>
          <w:bCs/>
          <w:color w:val="000000"/>
          <w:sz w:val="24"/>
          <w:szCs w:val="30"/>
          <w:lang w:val="zh-CN"/>
        </w:rPr>
        <w:t>工作内容的满意度</w:t>
      </w:r>
      <w:r w:rsidRPr="00446086">
        <w:rPr>
          <w:rFonts w:ascii="Times New Roman" w:hAnsi="Times New Roman" w:hint="eastAsia"/>
          <w:bCs/>
          <w:color w:val="000000"/>
          <w:sz w:val="24"/>
          <w:szCs w:val="30"/>
          <w:lang w:val="zh-CN"/>
        </w:rPr>
        <w:t>相对较高</w:t>
      </w:r>
      <w:r w:rsidRPr="00446086">
        <w:rPr>
          <w:rFonts w:ascii="Times New Roman" w:hAnsi="Times New Roman"/>
          <w:bCs/>
          <w:color w:val="000000"/>
          <w:sz w:val="24"/>
          <w:szCs w:val="30"/>
          <w:lang w:val="zh-CN"/>
        </w:rPr>
        <w:t>，均</w:t>
      </w:r>
      <w:r w:rsidRPr="00446086">
        <w:rPr>
          <w:rFonts w:ascii="Times New Roman" w:hAnsi="Times New Roman" w:hint="eastAsia"/>
          <w:bCs/>
          <w:color w:val="000000"/>
          <w:sz w:val="24"/>
          <w:szCs w:val="30"/>
          <w:lang w:val="zh-CN"/>
        </w:rPr>
        <w:t>处于</w:t>
      </w:r>
      <w:r w:rsidRPr="00446086">
        <w:rPr>
          <w:rFonts w:ascii="Times New Roman" w:hAnsi="Times New Roman" w:hint="eastAsia"/>
          <w:bCs/>
          <w:color w:val="000000"/>
          <w:sz w:val="24"/>
          <w:szCs w:val="30"/>
          <w:lang w:val="zh-CN"/>
        </w:rPr>
        <w:t>95</w:t>
      </w:r>
      <w:r>
        <w:rPr>
          <w:rFonts w:ascii="Times New Roman" w:hAnsi="Times New Roman"/>
          <w:bCs/>
          <w:color w:val="000000"/>
          <w:sz w:val="24"/>
          <w:szCs w:val="30"/>
          <w:lang w:val="zh-CN"/>
        </w:rPr>
        <w:t>.00</w:t>
      </w:r>
      <w:r w:rsidRPr="00446086">
        <w:rPr>
          <w:rFonts w:ascii="Times New Roman" w:hAnsi="Times New Roman"/>
          <w:bCs/>
          <w:color w:val="000000"/>
          <w:sz w:val="24"/>
          <w:szCs w:val="30"/>
          <w:lang w:val="zh-CN"/>
        </w:rPr>
        <w:t>%</w:t>
      </w:r>
      <w:r w:rsidRPr="00446086">
        <w:rPr>
          <w:rFonts w:ascii="Times New Roman" w:hAnsi="Times New Roman"/>
          <w:bCs/>
          <w:color w:val="000000"/>
          <w:sz w:val="24"/>
          <w:szCs w:val="30"/>
          <w:lang w:val="zh-CN"/>
        </w:rPr>
        <w:t>以上。</w:t>
      </w:r>
      <w:r w:rsidRPr="00446086">
        <w:rPr>
          <w:rFonts w:ascii="Times New Roman" w:hAnsi="Times New Roman" w:hint="eastAsia"/>
          <w:bCs/>
          <w:color w:val="000000"/>
          <w:sz w:val="24"/>
          <w:szCs w:val="30"/>
          <w:lang w:val="zh-CN"/>
        </w:rPr>
        <w:t>可见毕业生</w:t>
      </w:r>
      <w:r w:rsidRPr="00446086">
        <w:rPr>
          <w:rFonts w:ascii="Times New Roman" w:hAnsi="Times New Roman"/>
          <w:bCs/>
          <w:color w:val="000000"/>
          <w:sz w:val="24"/>
          <w:szCs w:val="30"/>
          <w:lang w:val="zh-CN"/>
        </w:rPr>
        <w:t>对</w:t>
      </w:r>
      <w:proofErr w:type="gramStart"/>
      <w:r w:rsidRPr="00446086">
        <w:rPr>
          <w:rFonts w:ascii="Times New Roman" w:hAnsi="Times New Roman"/>
          <w:bCs/>
          <w:color w:val="000000"/>
          <w:sz w:val="24"/>
          <w:szCs w:val="30"/>
          <w:lang w:val="zh-CN"/>
        </w:rPr>
        <w:t>初入</w:t>
      </w:r>
      <w:r w:rsidRPr="00446086">
        <w:rPr>
          <w:rFonts w:ascii="Times New Roman" w:hAnsi="Times New Roman" w:hint="eastAsia"/>
          <w:bCs/>
          <w:color w:val="000000"/>
          <w:sz w:val="24"/>
          <w:szCs w:val="30"/>
          <w:lang w:val="zh-CN"/>
        </w:rPr>
        <w:t>职场的</w:t>
      </w:r>
      <w:proofErr w:type="gramEnd"/>
      <w:r w:rsidRPr="00446086">
        <w:rPr>
          <w:rFonts w:ascii="Times New Roman" w:hAnsi="Times New Roman"/>
          <w:bCs/>
          <w:color w:val="000000"/>
          <w:sz w:val="24"/>
          <w:szCs w:val="30"/>
          <w:lang w:val="zh-CN"/>
        </w:rPr>
        <w:t>工作内容及</w:t>
      </w:r>
      <w:r w:rsidR="00273C79">
        <w:rPr>
          <w:rFonts w:ascii="Times New Roman" w:hAnsi="Times New Roman" w:hint="eastAsia"/>
          <w:bCs/>
          <w:color w:val="000000"/>
          <w:sz w:val="24"/>
          <w:szCs w:val="30"/>
          <w:lang w:val="zh-CN"/>
        </w:rPr>
        <w:t>职业发展前景</w:t>
      </w:r>
      <w:r w:rsidRPr="00446086">
        <w:rPr>
          <w:rFonts w:ascii="Times New Roman" w:hAnsi="Times New Roman"/>
          <w:bCs/>
          <w:color w:val="000000"/>
          <w:sz w:val="24"/>
          <w:szCs w:val="30"/>
          <w:lang w:val="zh-CN"/>
        </w:rPr>
        <w:t>方面</w:t>
      </w:r>
      <w:r w:rsidRPr="00446086">
        <w:rPr>
          <w:rFonts w:ascii="Times New Roman" w:hAnsi="Times New Roman" w:hint="eastAsia"/>
          <w:bCs/>
          <w:color w:val="000000"/>
          <w:sz w:val="24"/>
          <w:szCs w:val="30"/>
          <w:lang w:val="zh-CN"/>
        </w:rPr>
        <w:t>均比较</w:t>
      </w:r>
      <w:r w:rsidRPr="00446086">
        <w:rPr>
          <w:rFonts w:ascii="Times New Roman" w:hAnsi="Times New Roman"/>
          <w:bCs/>
          <w:color w:val="000000"/>
          <w:sz w:val="24"/>
          <w:szCs w:val="30"/>
          <w:lang w:val="zh-CN"/>
        </w:rPr>
        <w:t>认同</w:t>
      </w:r>
      <w:r w:rsidRPr="00446086">
        <w:rPr>
          <w:rFonts w:ascii="宋体" w:hAnsi="宋体" w:cs="宋体" w:hint="eastAsia"/>
          <w:bCs/>
          <w:color w:val="000000"/>
          <w:sz w:val="24"/>
          <w:szCs w:val="30"/>
          <w:lang w:val="zh-CN"/>
        </w:rPr>
        <w:t>。</w:t>
      </w:r>
    </w:p>
    <w:p w14:paraId="13C4BBD1" w14:textId="77777777" w:rsidR="00DE1C33" w:rsidRPr="00446086" w:rsidRDefault="00DE1C33" w:rsidP="00DE1C33">
      <w:pPr>
        <w:spacing w:line="360" w:lineRule="auto"/>
        <w:jc w:val="center"/>
        <w:rPr>
          <w:rFonts w:ascii="Times New Roman" w:hAnsi="Times New Roman"/>
          <w:bCs/>
          <w:color w:val="000000"/>
          <w:sz w:val="24"/>
          <w:szCs w:val="30"/>
          <w:lang w:val="zh-CN"/>
        </w:rPr>
      </w:pPr>
      <w:r w:rsidRPr="00446086">
        <w:rPr>
          <w:rFonts w:ascii="Times New Roman" w:hAnsi="Times New Roman"/>
          <w:bCs/>
          <w:noProof/>
          <w:color w:val="000000"/>
          <w:sz w:val="24"/>
          <w:szCs w:val="30"/>
        </w:rPr>
        <w:drawing>
          <wp:inline distT="0" distB="0" distL="0" distR="0" wp14:anchorId="7D4ABD97" wp14:editId="2FEC647F">
            <wp:extent cx="5286375" cy="1885950"/>
            <wp:effectExtent l="0" t="0" r="0" b="0"/>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D65EBA2" w14:textId="41EA5AD8" w:rsidR="00DE1C33" w:rsidRPr="00446086" w:rsidRDefault="00DE1C33" w:rsidP="009C0CFD">
      <w:pPr>
        <w:spacing w:before="0" w:after="0" w:line="360" w:lineRule="auto"/>
        <w:jc w:val="center"/>
        <w:rPr>
          <w:rFonts w:ascii="Times New Roman" w:eastAsia="黑体" w:hAnsi="Times New Roman"/>
          <w:b/>
          <w:caps/>
          <w:szCs w:val="36"/>
          <w:lang w:val="zh-CN"/>
        </w:rPr>
      </w:pPr>
      <w:r w:rsidRPr="00446086">
        <w:rPr>
          <w:rFonts w:ascii="Times New Roman" w:eastAsia="黑体" w:hAnsi="Times New Roman" w:hint="eastAsia"/>
          <w:b/>
          <w:caps/>
          <w:szCs w:val="36"/>
          <w:lang w:val="zh-CN"/>
        </w:rPr>
        <w:t>图</w:t>
      </w:r>
      <w:r w:rsidR="00E97A06">
        <w:rPr>
          <w:rFonts w:ascii="Times New Roman" w:eastAsia="黑体" w:hAnsi="Times New Roman"/>
          <w:b/>
          <w:caps/>
          <w:szCs w:val="36"/>
          <w:lang w:val="zh-CN"/>
        </w:rPr>
        <w:t>2-4</w:t>
      </w:r>
      <w:r w:rsidRPr="00446086">
        <w:rPr>
          <w:rFonts w:ascii="Times New Roman" w:eastAsia="黑体" w:hAnsi="Times New Roman"/>
          <w:b/>
          <w:caps/>
          <w:szCs w:val="36"/>
          <w:lang w:val="zh-CN"/>
        </w:rPr>
        <w:t xml:space="preserve">  </w:t>
      </w:r>
      <w:r w:rsidRPr="00446086">
        <w:rPr>
          <w:rFonts w:ascii="Times New Roman" w:eastAsia="黑体" w:hAnsi="Times New Roman" w:hint="eastAsia"/>
          <w:b/>
          <w:caps/>
          <w:szCs w:val="36"/>
          <w:lang w:val="zh-CN"/>
        </w:rPr>
        <w:t>2016</w:t>
      </w:r>
      <w:r w:rsidRPr="00446086">
        <w:rPr>
          <w:rFonts w:ascii="Times New Roman" w:eastAsia="黑体" w:hAnsi="Times New Roman" w:hint="eastAsia"/>
          <w:b/>
          <w:caps/>
          <w:szCs w:val="36"/>
          <w:lang w:val="zh-CN"/>
        </w:rPr>
        <w:t>届毕业生对目前工作各方面</w:t>
      </w:r>
      <w:r w:rsidRPr="00446086">
        <w:rPr>
          <w:rFonts w:ascii="Times New Roman" w:eastAsia="黑体" w:hAnsi="Times New Roman"/>
          <w:b/>
          <w:caps/>
          <w:szCs w:val="36"/>
          <w:lang w:val="zh-CN"/>
        </w:rPr>
        <w:t>的满意度</w:t>
      </w:r>
      <w:r w:rsidRPr="00446086">
        <w:rPr>
          <w:rFonts w:ascii="Times New Roman" w:eastAsia="黑体" w:hAnsi="Times New Roman" w:hint="eastAsia"/>
          <w:b/>
          <w:caps/>
          <w:szCs w:val="36"/>
          <w:lang w:val="zh-CN"/>
        </w:rPr>
        <w:t>评价</w:t>
      </w:r>
    </w:p>
    <w:p w14:paraId="4A0D9438" w14:textId="77777777" w:rsidR="00DE1C33" w:rsidRPr="00446086" w:rsidRDefault="00DE1C33" w:rsidP="00E97A06">
      <w:pPr>
        <w:spacing w:before="0" w:after="0" w:line="240" w:lineRule="auto"/>
        <w:rPr>
          <w:rFonts w:ascii="Times New Roman" w:hAnsi="Times New Roman"/>
          <w:caps/>
          <w:sz w:val="18"/>
        </w:rPr>
      </w:pPr>
      <w:r w:rsidRPr="00446086">
        <w:rPr>
          <w:rFonts w:ascii="Times New Roman" w:hAnsi="Times New Roman" w:hint="eastAsia"/>
          <w:caps/>
          <w:sz w:val="18"/>
        </w:rPr>
        <w:t>注：满意度</w:t>
      </w:r>
      <w:r w:rsidRPr="00446086">
        <w:rPr>
          <w:rFonts w:ascii="Times New Roman" w:hAnsi="Times New Roman" w:hint="eastAsia"/>
          <w:caps/>
          <w:sz w:val="18"/>
        </w:rPr>
        <w:t>=</w:t>
      </w:r>
      <w:r w:rsidRPr="00446086">
        <w:rPr>
          <w:rFonts w:ascii="宋体" w:hAnsi="宋体" w:hint="eastAsia"/>
          <w:caps/>
          <w:sz w:val="18"/>
        </w:rPr>
        <w:t>“</w:t>
      </w:r>
      <w:r w:rsidRPr="00446086">
        <w:rPr>
          <w:rFonts w:ascii="Times New Roman" w:hAnsi="Times New Roman" w:hint="eastAsia"/>
          <w:caps/>
          <w:sz w:val="18"/>
        </w:rPr>
        <w:t>很满意</w:t>
      </w:r>
      <w:r w:rsidRPr="00446086">
        <w:rPr>
          <w:rFonts w:ascii="宋体" w:hAnsi="宋体" w:hint="eastAsia"/>
          <w:caps/>
          <w:sz w:val="18"/>
        </w:rPr>
        <w:t>”</w:t>
      </w:r>
      <w:r w:rsidRPr="00446086">
        <w:rPr>
          <w:rFonts w:ascii="Times New Roman" w:hAnsi="Times New Roman" w:hint="eastAsia"/>
          <w:caps/>
          <w:sz w:val="18"/>
        </w:rPr>
        <w:t>占比</w:t>
      </w:r>
      <w:r w:rsidRPr="00446086">
        <w:rPr>
          <w:rFonts w:ascii="Times New Roman" w:hAnsi="Times New Roman" w:hint="eastAsia"/>
          <w:caps/>
          <w:sz w:val="18"/>
        </w:rPr>
        <w:t>+</w:t>
      </w:r>
      <w:r w:rsidRPr="00446086">
        <w:rPr>
          <w:rFonts w:ascii="宋体" w:hAnsi="宋体" w:hint="eastAsia"/>
          <w:caps/>
          <w:sz w:val="18"/>
        </w:rPr>
        <w:t>“</w:t>
      </w:r>
      <w:r w:rsidRPr="00446086">
        <w:rPr>
          <w:rFonts w:ascii="Times New Roman" w:hAnsi="Times New Roman" w:hint="eastAsia"/>
          <w:caps/>
          <w:sz w:val="18"/>
        </w:rPr>
        <w:t>比较满意</w:t>
      </w:r>
      <w:r w:rsidRPr="00446086">
        <w:rPr>
          <w:rFonts w:ascii="宋体" w:hAnsi="宋体" w:hint="eastAsia"/>
          <w:caps/>
          <w:sz w:val="18"/>
        </w:rPr>
        <w:t>”</w:t>
      </w:r>
      <w:r w:rsidRPr="00446086">
        <w:rPr>
          <w:rFonts w:ascii="Times New Roman" w:hAnsi="Times New Roman" w:hint="eastAsia"/>
          <w:caps/>
          <w:sz w:val="18"/>
        </w:rPr>
        <w:t>占比</w:t>
      </w:r>
      <w:r w:rsidRPr="00446086">
        <w:rPr>
          <w:rFonts w:ascii="Times New Roman" w:hAnsi="Times New Roman" w:hint="eastAsia"/>
          <w:caps/>
          <w:sz w:val="18"/>
        </w:rPr>
        <w:t>+</w:t>
      </w:r>
      <w:r w:rsidRPr="00446086">
        <w:rPr>
          <w:rFonts w:ascii="宋体" w:hAnsi="宋体" w:hint="eastAsia"/>
          <w:caps/>
          <w:sz w:val="18"/>
        </w:rPr>
        <w:t>“</w:t>
      </w:r>
      <w:r w:rsidRPr="00446086">
        <w:rPr>
          <w:rFonts w:ascii="Times New Roman" w:hAnsi="Times New Roman" w:hint="eastAsia"/>
          <w:caps/>
          <w:sz w:val="18"/>
        </w:rPr>
        <w:t>一般</w:t>
      </w:r>
      <w:r w:rsidRPr="00446086">
        <w:rPr>
          <w:rFonts w:ascii="宋体" w:hAnsi="宋体" w:hint="eastAsia"/>
          <w:caps/>
          <w:sz w:val="18"/>
        </w:rPr>
        <w:t>”</w:t>
      </w:r>
      <w:r w:rsidRPr="00446086">
        <w:rPr>
          <w:rFonts w:ascii="Times New Roman" w:hAnsi="Times New Roman" w:hint="eastAsia"/>
          <w:caps/>
          <w:sz w:val="18"/>
        </w:rPr>
        <w:t>占比。</w:t>
      </w:r>
    </w:p>
    <w:p w14:paraId="05FC179E" w14:textId="77777777" w:rsidR="00DE1C33" w:rsidRPr="00446086" w:rsidRDefault="00DE1C33" w:rsidP="00E97A06">
      <w:pPr>
        <w:spacing w:before="0" w:after="0" w:line="240" w:lineRule="auto"/>
        <w:rPr>
          <w:rFonts w:ascii="Times New Roman" w:hAnsi="Times New Roman"/>
          <w:caps/>
          <w:sz w:val="18"/>
        </w:rPr>
      </w:pPr>
      <w:bookmarkStart w:id="61" w:name="_Toc457215633"/>
      <w:bookmarkStart w:id="62" w:name="_Toc457215725"/>
      <w:bookmarkStart w:id="63" w:name="_Toc457290871"/>
      <w:bookmarkStart w:id="64" w:name="_Toc457290996"/>
      <w:r w:rsidRPr="00446086">
        <w:rPr>
          <w:rFonts w:ascii="Times New Roman" w:hAnsi="Times New Roman" w:hint="eastAsia"/>
          <w:caps/>
          <w:sz w:val="18"/>
        </w:rPr>
        <w:t>数据来源：第三方机构新锦成</w:t>
      </w:r>
      <w:r w:rsidRPr="00446086">
        <w:rPr>
          <w:rFonts w:ascii="Times New Roman" w:hAnsi="Times New Roman" w:hint="eastAsia"/>
          <w:caps/>
          <w:sz w:val="18"/>
        </w:rPr>
        <w:t>-2016</w:t>
      </w:r>
      <w:r w:rsidRPr="00446086">
        <w:rPr>
          <w:rFonts w:ascii="Times New Roman" w:hAnsi="Times New Roman" w:hint="eastAsia"/>
          <w:caps/>
          <w:sz w:val="18"/>
        </w:rPr>
        <w:t>届毕业生就业与培养质量调查。</w:t>
      </w:r>
    </w:p>
    <w:p w14:paraId="3322B1C3" w14:textId="77777777" w:rsidR="00DE1C33" w:rsidRPr="00446086" w:rsidRDefault="00DE1C33" w:rsidP="00566E7B">
      <w:pPr>
        <w:pStyle w:val="22222"/>
      </w:pPr>
      <w:bookmarkStart w:id="65" w:name="_Toc465848418"/>
      <w:bookmarkStart w:id="66" w:name="_Toc460247567"/>
      <w:r w:rsidRPr="00446086">
        <w:rPr>
          <w:rFonts w:hint="eastAsia"/>
        </w:rPr>
        <w:t>四</w:t>
      </w:r>
      <w:r w:rsidRPr="00446086">
        <w:t>、</w:t>
      </w:r>
      <w:r w:rsidRPr="00446086">
        <w:rPr>
          <w:rFonts w:hint="eastAsia"/>
        </w:rPr>
        <w:t>职业期待</w:t>
      </w:r>
      <w:r w:rsidRPr="00446086">
        <w:t>吻合度</w:t>
      </w:r>
      <w:bookmarkEnd w:id="65"/>
    </w:p>
    <w:bookmarkEnd w:id="61"/>
    <w:bookmarkEnd w:id="62"/>
    <w:bookmarkEnd w:id="63"/>
    <w:bookmarkEnd w:id="64"/>
    <w:bookmarkEnd w:id="66"/>
    <w:p w14:paraId="550A4381" w14:textId="20097668" w:rsidR="00DE1C33" w:rsidRPr="00446086" w:rsidRDefault="00DE1C33" w:rsidP="00DE1C33">
      <w:pPr>
        <w:spacing w:line="360" w:lineRule="auto"/>
        <w:ind w:firstLineChars="200" w:firstLine="480"/>
        <w:rPr>
          <w:rFonts w:ascii="Times New Roman" w:hAnsi="Times New Roman"/>
          <w:bCs/>
          <w:color w:val="000000"/>
          <w:sz w:val="24"/>
          <w:szCs w:val="30"/>
          <w:lang w:val="zh-CN"/>
        </w:rPr>
      </w:pPr>
      <w:r w:rsidRPr="00446086">
        <w:rPr>
          <w:rFonts w:ascii="Times New Roman" w:hAnsi="Times New Roman"/>
          <w:bCs/>
          <w:color w:val="000000"/>
          <w:sz w:val="24"/>
          <w:szCs w:val="30"/>
          <w:lang w:val="zh-CN"/>
        </w:rPr>
        <w:t>2016</w:t>
      </w:r>
      <w:r w:rsidRPr="00446086">
        <w:rPr>
          <w:rFonts w:ascii="Times New Roman" w:hAnsi="Times New Roman" w:hint="eastAsia"/>
          <w:bCs/>
          <w:color w:val="000000"/>
          <w:sz w:val="24"/>
          <w:szCs w:val="30"/>
          <w:lang w:val="zh-CN"/>
        </w:rPr>
        <w:t>届</w:t>
      </w:r>
      <w:r w:rsidRPr="00446086">
        <w:rPr>
          <w:rFonts w:ascii="Times New Roman" w:hAnsi="Times New Roman"/>
          <w:bCs/>
          <w:color w:val="000000"/>
          <w:sz w:val="24"/>
          <w:szCs w:val="30"/>
          <w:lang w:val="zh-CN"/>
        </w:rPr>
        <w:t>毕业生</w:t>
      </w:r>
      <w:r w:rsidRPr="00446086">
        <w:rPr>
          <w:rFonts w:ascii="Times New Roman" w:hAnsi="Times New Roman" w:hint="eastAsia"/>
          <w:bCs/>
          <w:color w:val="000000"/>
          <w:sz w:val="24"/>
          <w:szCs w:val="30"/>
          <w:lang w:val="zh-CN"/>
        </w:rPr>
        <w:t>目前</w:t>
      </w:r>
      <w:r w:rsidRPr="00446086">
        <w:rPr>
          <w:rFonts w:ascii="Times New Roman" w:hAnsi="Times New Roman"/>
          <w:bCs/>
          <w:color w:val="000000"/>
          <w:sz w:val="24"/>
          <w:szCs w:val="30"/>
          <w:lang w:val="zh-CN"/>
        </w:rPr>
        <w:t>所</w:t>
      </w:r>
      <w:r w:rsidRPr="00446086">
        <w:rPr>
          <w:rFonts w:ascii="Times New Roman" w:hAnsi="Times New Roman" w:hint="eastAsia"/>
          <w:bCs/>
          <w:color w:val="000000"/>
          <w:sz w:val="24"/>
          <w:szCs w:val="30"/>
          <w:lang w:val="zh-CN"/>
        </w:rPr>
        <w:t>从事</w:t>
      </w:r>
      <w:r w:rsidRPr="00446086">
        <w:rPr>
          <w:rFonts w:ascii="Times New Roman" w:hAnsi="Times New Roman"/>
          <w:bCs/>
          <w:color w:val="000000"/>
          <w:sz w:val="24"/>
          <w:szCs w:val="30"/>
          <w:lang w:val="zh-CN"/>
        </w:rPr>
        <w:t>的工作与自身职业期待</w:t>
      </w:r>
      <w:r w:rsidRPr="00446086">
        <w:rPr>
          <w:rFonts w:ascii="Times New Roman" w:hAnsi="Times New Roman" w:hint="eastAsia"/>
          <w:bCs/>
          <w:color w:val="000000"/>
          <w:sz w:val="24"/>
          <w:szCs w:val="30"/>
          <w:lang w:val="zh-CN"/>
        </w:rPr>
        <w:t>的</w:t>
      </w:r>
      <w:r w:rsidRPr="00446086">
        <w:rPr>
          <w:rFonts w:ascii="Times New Roman" w:hAnsi="Times New Roman"/>
          <w:bCs/>
          <w:color w:val="000000"/>
          <w:sz w:val="24"/>
          <w:szCs w:val="30"/>
          <w:lang w:val="zh-CN"/>
        </w:rPr>
        <w:t>吻合度</w:t>
      </w:r>
      <w:r w:rsidRPr="00446086">
        <w:rPr>
          <w:rFonts w:ascii="Times New Roman" w:hAnsi="Times New Roman" w:hint="eastAsia"/>
          <w:bCs/>
          <w:color w:val="000000"/>
          <w:sz w:val="24"/>
          <w:szCs w:val="30"/>
          <w:lang w:val="zh-CN"/>
        </w:rPr>
        <w:t>为</w:t>
      </w:r>
      <w:r>
        <w:rPr>
          <w:rFonts w:ascii="Times New Roman" w:hAnsi="Times New Roman"/>
          <w:bCs/>
          <w:color w:val="000000"/>
          <w:sz w:val="24"/>
          <w:szCs w:val="30"/>
          <w:lang w:val="zh-CN"/>
        </w:rPr>
        <w:t>99.65</w:t>
      </w:r>
      <w:r w:rsidRPr="00446086">
        <w:rPr>
          <w:rFonts w:ascii="Times New Roman" w:hAnsi="Times New Roman"/>
          <w:bCs/>
          <w:color w:val="000000"/>
          <w:sz w:val="24"/>
          <w:szCs w:val="30"/>
          <w:lang w:val="zh-CN"/>
        </w:rPr>
        <w:t>%</w:t>
      </w:r>
      <w:r w:rsidR="00273C79">
        <w:rPr>
          <w:rFonts w:ascii="宋体" w:hAnsi="宋体" w:hint="eastAsia"/>
          <w:bCs/>
          <w:color w:val="000000"/>
          <w:sz w:val="24"/>
          <w:szCs w:val="30"/>
          <w:lang w:val="zh-CN"/>
        </w:rPr>
        <w:t>；</w:t>
      </w:r>
      <w:r w:rsidRPr="00446086">
        <w:rPr>
          <w:rFonts w:ascii="Times New Roman" w:hAnsi="Times New Roman"/>
          <w:bCs/>
          <w:color w:val="000000"/>
          <w:sz w:val="24"/>
          <w:szCs w:val="30"/>
          <w:lang w:val="zh-CN"/>
        </w:rPr>
        <w:t>其中</w:t>
      </w:r>
      <w:r w:rsidRPr="00446086">
        <w:rPr>
          <w:rFonts w:asciiTheme="minorEastAsia" w:hAnsiTheme="minorEastAsia" w:hint="eastAsia"/>
          <w:bCs/>
          <w:color w:val="000000"/>
          <w:sz w:val="24"/>
          <w:szCs w:val="30"/>
          <w:lang w:val="zh-CN"/>
        </w:rPr>
        <w:t>本科</w:t>
      </w:r>
      <w:r w:rsidRPr="00446086">
        <w:rPr>
          <w:rFonts w:asciiTheme="minorEastAsia" w:hAnsiTheme="minorEastAsia"/>
          <w:bCs/>
          <w:color w:val="000000"/>
          <w:sz w:val="24"/>
          <w:szCs w:val="30"/>
          <w:lang w:val="zh-CN"/>
        </w:rPr>
        <w:t>毕业生职业期待吻合度为</w:t>
      </w:r>
      <w:r>
        <w:rPr>
          <w:rFonts w:ascii="Times New Roman" w:hAnsi="Times New Roman"/>
          <w:bCs/>
          <w:color w:val="000000"/>
          <w:sz w:val="24"/>
          <w:szCs w:val="30"/>
          <w:lang w:val="zh-CN"/>
        </w:rPr>
        <w:t>99.60</w:t>
      </w:r>
      <w:r w:rsidRPr="00446086">
        <w:rPr>
          <w:rFonts w:ascii="Times New Roman" w:hAnsi="Times New Roman"/>
          <w:bCs/>
          <w:color w:val="000000"/>
          <w:sz w:val="24"/>
          <w:szCs w:val="30"/>
          <w:lang w:val="zh-CN"/>
        </w:rPr>
        <w:t>%</w:t>
      </w:r>
      <w:r w:rsidRPr="00446086">
        <w:rPr>
          <w:rFonts w:asciiTheme="minorEastAsia" w:hAnsiTheme="minorEastAsia" w:hint="eastAsia"/>
          <w:bCs/>
          <w:color w:val="000000"/>
          <w:sz w:val="24"/>
          <w:szCs w:val="30"/>
          <w:lang w:val="zh-CN"/>
        </w:rPr>
        <w:t>，</w:t>
      </w:r>
      <w:r w:rsidRPr="00446086">
        <w:rPr>
          <w:rFonts w:ascii="宋体" w:hAnsi="宋体" w:hint="eastAsia"/>
          <w:bCs/>
          <w:color w:val="000000"/>
          <w:sz w:val="24"/>
          <w:szCs w:val="30"/>
          <w:lang w:val="zh-CN"/>
        </w:rPr>
        <w:t>毕业研究生</w:t>
      </w:r>
      <w:r w:rsidRPr="00446086">
        <w:rPr>
          <w:rFonts w:ascii="宋体" w:hAnsi="宋体"/>
          <w:bCs/>
          <w:color w:val="000000"/>
          <w:sz w:val="24"/>
          <w:szCs w:val="30"/>
          <w:lang w:val="zh-CN"/>
        </w:rPr>
        <w:t>职业期待</w:t>
      </w:r>
      <w:r w:rsidRPr="00446086">
        <w:rPr>
          <w:rFonts w:ascii="宋体" w:hAnsi="宋体" w:hint="eastAsia"/>
          <w:bCs/>
          <w:color w:val="000000"/>
          <w:sz w:val="24"/>
          <w:szCs w:val="30"/>
          <w:lang w:val="zh-CN"/>
        </w:rPr>
        <w:t>吻合</w:t>
      </w:r>
      <w:r w:rsidRPr="00446086">
        <w:rPr>
          <w:rFonts w:ascii="宋体" w:hAnsi="宋体"/>
          <w:bCs/>
          <w:color w:val="000000"/>
          <w:sz w:val="24"/>
          <w:szCs w:val="30"/>
          <w:lang w:val="zh-CN"/>
        </w:rPr>
        <w:t>度</w:t>
      </w:r>
      <w:r w:rsidRPr="00446086">
        <w:rPr>
          <w:rFonts w:asciiTheme="minorEastAsia" w:hAnsiTheme="minorEastAsia"/>
          <w:bCs/>
          <w:color w:val="000000"/>
          <w:sz w:val="24"/>
          <w:szCs w:val="30"/>
          <w:lang w:val="zh-CN"/>
        </w:rPr>
        <w:t>为</w:t>
      </w:r>
      <w:r>
        <w:rPr>
          <w:rFonts w:ascii="Times New Roman" w:hAnsi="Times New Roman"/>
          <w:bCs/>
          <w:color w:val="000000"/>
          <w:sz w:val="24"/>
          <w:szCs w:val="30"/>
          <w:lang w:val="zh-CN"/>
        </w:rPr>
        <w:t>100.00</w:t>
      </w:r>
      <w:r w:rsidRPr="00446086">
        <w:rPr>
          <w:rFonts w:ascii="Times New Roman" w:hAnsi="Times New Roman"/>
          <w:bCs/>
          <w:color w:val="000000"/>
          <w:sz w:val="24"/>
          <w:szCs w:val="30"/>
          <w:lang w:val="zh-CN"/>
        </w:rPr>
        <w:t>%</w:t>
      </w:r>
      <w:r w:rsidRPr="00446086">
        <w:rPr>
          <w:rFonts w:ascii="Times New Roman" w:hAnsi="Times New Roman" w:hint="eastAsia"/>
          <w:bCs/>
          <w:color w:val="000000"/>
          <w:sz w:val="24"/>
          <w:szCs w:val="30"/>
          <w:lang w:val="zh-CN"/>
        </w:rPr>
        <w:t>。可见</w:t>
      </w:r>
      <w:r w:rsidRPr="00446086">
        <w:rPr>
          <w:rFonts w:ascii="Times New Roman" w:hAnsi="Times New Roman"/>
          <w:bCs/>
          <w:color w:val="000000"/>
          <w:sz w:val="24"/>
          <w:szCs w:val="30"/>
          <w:lang w:val="zh-CN"/>
        </w:rPr>
        <w:t>目前已落实的工作</w:t>
      </w:r>
      <w:r w:rsidRPr="00446086">
        <w:rPr>
          <w:rFonts w:ascii="Times New Roman" w:hAnsi="Times New Roman" w:hint="eastAsia"/>
          <w:bCs/>
          <w:color w:val="000000"/>
          <w:sz w:val="24"/>
          <w:szCs w:val="30"/>
          <w:lang w:val="zh-CN"/>
        </w:rPr>
        <w:t>整体</w:t>
      </w:r>
      <w:r w:rsidRPr="00446086">
        <w:rPr>
          <w:rFonts w:ascii="Times New Roman" w:hAnsi="Times New Roman"/>
          <w:bCs/>
          <w:color w:val="000000"/>
          <w:sz w:val="24"/>
          <w:szCs w:val="30"/>
          <w:lang w:val="zh-CN"/>
        </w:rPr>
        <w:t>比较符合</w:t>
      </w:r>
      <w:r w:rsidRPr="00446086">
        <w:rPr>
          <w:rFonts w:ascii="Times New Roman" w:hAnsi="Times New Roman" w:hint="eastAsia"/>
          <w:bCs/>
          <w:color w:val="000000"/>
          <w:sz w:val="24"/>
          <w:szCs w:val="30"/>
          <w:lang w:val="zh-CN"/>
        </w:rPr>
        <w:t>自身</w:t>
      </w:r>
      <w:r w:rsidRPr="00446086">
        <w:rPr>
          <w:rFonts w:ascii="Times New Roman" w:hAnsi="Times New Roman"/>
          <w:bCs/>
          <w:color w:val="000000"/>
          <w:sz w:val="24"/>
          <w:szCs w:val="30"/>
          <w:lang w:val="zh-CN"/>
        </w:rPr>
        <w:t>的就业期望</w:t>
      </w:r>
      <w:r w:rsidRPr="00446086">
        <w:rPr>
          <w:rFonts w:ascii="Times New Roman" w:hAnsi="Times New Roman" w:hint="eastAsia"/>
          <w:bCs/>
          <w:color w:val="000000"/>
          <w:sz w:val="24"/>
          <w:szCs w:val="30"/>
          <w:lang w:val="zh-CN"/>
        </w:rPr>
        <w:t>。</w:t>
      </w:r>
    </w:p>
    <w:p w14:paraId="05CC9883" w14:textId="77777777" w:rsidR="00DE1C33" w:rsidRPr="00446086" w:rsidRDefault="00DE1C33" w:rsidP="00DE1C33">
      <w:pPr>
        <w:spacing w:line="360" w:lineRule="auto"/>
        <w:ind w:firstLineChars="200" w:firstLine="480"/>
        <w:rPr>
          <w:rFonts w:ascii="Times New Roman" w:hAnsi="Times New Roman"/>
          <w:bCs/>
          <w:color w:val="000000"/>
          <w:sz w:val="24"/>
          <w:szCs w:val="30"/>
          <w:lang w:val="zh-CN"/>
        </w:rPr>
      </w:pPr>
      <w:r w:rsidRPr="00446086">
        <w:rPr>
          <w:rFonts w:ascii="Times New Roman" w:hAnsi="Times New Roman"/>
          <w:bCs/>
          <w:noProof/>
          <w:color w:val="000000"/>
          <w:sz w:val="24"/>
          <w:szCs w:val="30"/>
        </w:rPr>
        <w:drawing>
          <wp:inline distT="0" distB="0" distL="0" distR="0" wp14:anchorId="4F2409F5" wp14:editId="0C78DC62">
            <wp:extent cx="5076825" cy="1155939"/>
            <wp:effectExtent l="0" t="0" r="0" b="6350"/>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5039B9B" w14:textId="78AF0EC9" w:rsidR="00DE1C33" w:rsidRPr="00446086" w:rsidRDefault="00DE1C33" w:rsidP="009C0CFD">
      <w:pPr>
        <w:spacing w:before="0" w:after="0" w:line="360" w:lineRule="auto"/>
        <w:jc w:val="center"/>
        <w:rPr>
          <w:rFonts w:ascii="Times New Roman" w:eastAsia="黑体" w:hAnsi="Times New Roman"/>
          <w:b/>
          <w:caps/>
          <w:szCs w:val="36"/>
          <w:lang w:val="zh-CN"/>
        </w:rPr>
      </w:pPr>
      <w:r w:rsidRPr="00446086">
        <w:rPr>
          <w:rFonts w:ascii="Times New Roman" w:eastAsia="黑体" w:hAnsi="Times New Roman" w:hint="eastAsia"/>
          <w:b/>
          <w:caps/>
          <w:szCs w:val="36"/>
          <w:lang w:val="zh-CN"/>
        </w:rPr>
        <w:t>图</w:t>
      </w:r>
      <w:r w:rsidR="00E97A06">
        <w:rPr>
          <w:rFonts w:ascii="Times New Roman" w:eastAsia="黑体" w:hAnsi="Times New Roman"/>
          <w:b/>
          <w:caps/>
          <w:szCs w:val="36"/>
          <w:lang w:val="zh-CN"/>
        </w:rPr>
        <w:t>2-5</w:t>
      </w:r>
      <w:r w:rsidRPr="00446086">
        <w:rPr>
          <w:rFonts w:ascii="Times New Roman" w:eastAsia="黑体" w:hAnsi="Times New Roman"/>
          <w:b/>
          <w:caps/>
          <w:szCs w:val="36"/>
          <w:lang w:val="zh-CN"/>
        </w:rPr>
        <w:t xml:space="preserve">  </w:t>
      </w:r>
      <w:r w:rsidRPr="00446086">
        <w:rPr>
          <w:rFonts w:ascii="Times New Roman" w:eastAsia="黑体" w:hAnsi="Times New Roman" w:hint="eastAsia"/>
          <w:b/>
          <w:caps/>
          <w:szCs w:val="36"/>
          <w:lang w:val="zh-CN"/>
        </w:rPr>
        <w:t>2016</w:t>
      </w:r>
      <w:r w:rsidRPr="00446086">
        <w:rPr>
          <w:rFonts w:ascii="Times New Roman" w:eastAsia="黑体" w:hAnsi="Times New Roman" w:hint="eastAsia"/>
          <w:b/>
          <w:caps/>
          <w:szCs w:val="36"/>
          <w:lang w:val="zh-CN"/>
        </w:rPr>
        <w:t>届</w:t>
      </w:r>
      <w:r w:rsidRPr="00446086">
        <w:rPr>
          <w:rFonts w:ascii="Times New Roman" w:eastAsia="黑体" w:hAnsi="Times New Roman"/>
          <w:b/>
          <w:caps/>
          <w:szCs w:val="36"/>
          <w:lang w:val="zh-CN"/>
        </w:rPr>
        <w:t>毕业生自身职业期待吻合度</w:t>
      </w:r>
      <w:r w:rsidRPr="00446086">
        <w:rPr>
          <w:rFonts w:ascii="Times New Roman" w:eastAsia="黑体" w:hAnsi="Times New Roman" w:hint="eastAsia"/>
          <w:b/>
          <w:caps/>
          <w:szCs w:val="36"/>
          <w:lang w:val="zh-CN"/>
        </w:rPr>
        <w:t>分布</w:t>
      </w:r>
    </w:p>
    <w:p w14:paraId="46753DC2" w14:textId="77777777" w:rsidR="00DE1C33" w:rsidRPr="00446086" w:rsidRDefault="00DE1C33" w:rsidP="00662A08">
      <w:pPr>
        <w:spacing w:before="0" w:after="0" w:line="240" w:lineRule="auto"/>
        <w:rPr>
          <w:rFonts w:ascii="Times New Roman" w:hAnsi="Times New Roman"/>
          <w:caps/>
          <w:sz w:val="18"/>
        </w:rPr>
      </w:pPr>
      <w:r w:rsidRPr="00446086">
        <w:rPr>
          <w:rFonts w:ascii="Times New Roman" w:hAnsi="Times New Roman" w:hint="eastAsia"/>
          <w:caps/>
          <w:sz w:val="18"/>
        </w:rPr>
        <w:t>注</w:t>
      </w:r>
      <w:r w:rsidRPr="00446086">
        <w:rPr>
          <w:rFonts w:ascii="Times New Roman" w:hAnsi="Times New Roman"/>
          <w:caps/>
          <w:sz w:val="18"/>
        </w:rPr>
        <w:t>：职业期待吻合度</w:t>
      </w:r>
      <w:r w:rsidRPr="00446086">
        <w:rPr>
          <w:rFonts w:ascii="Times New Roman" w:hAnsi="Times New Roman"/>
          <w:caps/>
          <w:sz w:val="18"/>
        </w:rPr>
        <w:t>=</w:t>
      </w:r>
      <w:r w:rsidRPr="00446086">
        <w:rPr>
          <w:rFonts w:ascii="宋体" w:hAnsi="宋体" w:hint="eastAsia"/>
          <w:caps/>
          <w:sz w:val="18"/>
        </w:rPr>
        <w:t>“</w:t>
      </w:r>
      <w:r w:rsidRPr="00446086">
        <w:rPr>
          <w:rFonts w:ascii="Times New Roman" w:hAnsi="Times New Roman" w:hint="eastAsia"/>
          <w:caps/>
          <w:sz w:val="18"/>
        </w:rPr>
        <w:t>很符合</w:t>
      </w:r>
      <w:r w:rsidRPr="00446086">
        <w:rPr>
          <w:rFonts w:ascii="宋体" w:hAnsi="宋体" w:hint="eastAsia"/>
          <w:caps/>
          <w:sz w:val="18"/>
        </w:rPr>
        <w:t>”</w:t>
      </w:r>
      <w:r w:rsidRPr="00446086">
        <w:rPr>
          <w:rFonts w:ascii="Times New Roman" w:hAnsi="Times New Roman" w:hint="eastAsia"/>
          <w:caps/>
          <w:sz w:val="18"/>
        </w:rPr>
        <w:t>占比</w:t>
      </w:r>
      <w:r w:rsidRPr="00446086">
        <w:rPr>
          <w:rFonts w:ascii="Times New Roman" w:hAnsi="Times New Roman" w:hint="eastAsia"/>
          <w:caps/>
          <w:sz w:val="18"/>
        </w:rPr>
        <w:t>+</w:t>
      </w:r>
      <w:r w:rsidRPr="00446086">
        <w:rPr>
          <w:rFonts w:ascii="宋体" w:hAnsi="宋体" w:hint="eastAsia"/>
          <w:caps/>
          <w:sz w:val="18"/>
        </w:rPr>
        <w:t>“</w:t>
      </w:r>
      <w:r w:rsidRPr="00446086">
        <w:rPr>
          <w:rFonts w:ascii="Times New Roman" w:hAnsi="Times New Roman" w:hint="eastAsia"/>
          <w:caps/>
          <w:sz w:val="18"/>
        </w:rPr>
        <w:t>比较符合</w:t>
      </w:r>
      <w:r w:rsidRPr="00446086">
        <w:rPr>
          <w:rFonts w:ascii="宋体" w:hAnsi="宋体" w:hint="eastAsia"/>
          <w:caps/>
          <w:sz w:val="18"/>
        </w:rPr>
        <w:t>”</w:t>
      </w:r>
      <w:r w:rsidRPr="00446086">
        <w:rPr>
          <w:rFonts w:ascii="Times New Roman" w:hAnsi="Times New Roman" w:hint="eastAsia"/>
          <w:caps/>
          <w:sz w:val="18"/>
        </w:rPr>
        <w:t>占比</w:t>
      </w:r>
      <w:r w:rsidRPr="00446086">
        <w:rPr>
          <w:rFonts w:ascii="Times New Roman" w:hAnsi="Times New Roman" w:hint="eastAsia"/>
          <w:caps/>
          <w:sz w:val="18"/>
        </w:rPr>
        <w:t>+</w:t>
      </w:r>
      <w:r w:rsidRPr="00446086">
        <w:rPr>
          <w:rFonts w:ascii="宋体" w:hAnsi="宋体" w:hint="eastAsia"/>
          <w:caps/>
          <w:sz w:val="18"/>
        </w:rPr>
        <w:t>“</w:t>
      </w:r>
      <w:r w:rsidRPr="00446086">
        <w:rPr>
          <w:rFonts w:ascii="Times New Roman" w:hAnsi="Times New Roman" w:hint="eastAsia"/>
          <w:caps/>
          <w:sz w:val="18"/>
        </w:rPr>
        <w:t>一般</w:t>
      </w:r>
      <w:r w:rsidRPr="00446086">
        <w:rPr>
          <w:rFonts w:ascii="宋体" w:hAnsi="宋体" w:hint="eastAsia"/>
          <w:caps/>
          <w:sz w:val="18"/>
        </w:rPr>
        <w:t>”</w:t>
      </w:r>
      <w:r w:rsidRPr="00446086">
        <w:rPr>
          <w:rFonts w:ascii="Times New Roman" w:hAnsi="Times New Roman" w:hint="eastAsia"/>
          <w:caps/>
          <w:sz w:val="18"/>
        </w:rPr>
        <w:t>占比。</w:t>
      </w:r>
    </w:p>
    <w:p w14:paraId="1ACF1B03" w14:textId="77777777" w:rsidR="00DE1C33" w:rsidRPr="00446086" w:rsidRDefault="00DE1C33" w:rsidP="00662A08">
      <w:pPr>
        <w:spacing w:before="0" w:after="0" w:line="240" w:lineRule="auto"/>
        <w:rPr>
          <w:rFonts w:ascii="Times New Roman" w:hAnsi="Times New Roman"/>
          <w:caps/>
          <w:sz w:val="18"/>
        </w:rPr>
      </w:pPr>
      <w:bookmarkStart w:id="67" w:name="_Toc457215634"/>
      <w:bookmarkStart w:id="68" w:name="_Toc457215726"/>
      <w:bookmarkStart w:id="69" w:name="_Toc457290872"/>
      <w:bookmarkStart w:id="70" w:name="_Toc457290997"/>
      <w:r w:rsidRPr="00446086">
        <w:rPr>
          <w:rFonts w:ascii="Times New Roman" w:hAnsi="Times New Roman" w:hint="eastAsia"/>
          <w:caps/>
          <w:sz w:val="18"/>
        </w:rPr>
        <w:t>数据来源：第三方机构新锦成</w:t>
      </w:r>
      <w:r w:rsidRPr="00446086">
        <w:rPr>
          <w:rFonts w:ascii="Times New Roman" w:hAnsi="Times New Roman" w:hint="eastAsia"/>
          <w:caps/>
          <w:sz w:val="18"/>
        </w:rPr>
        <w:t>-2016</w:t>
      </w:r>
      <w:r w:rsidRPr="00446086">
        <w:rPr>
          <w:rFonts w:ascii="Times New Roman" w:hAnsi="Times New Roman" w:hint="eastAsia"/>
          <w:caps/>
          <w:sz w:val="18"/>
        </w:rPr>
        <w:t>届毕业生就业与培养质量调查。</w:t>
      </w:r>
    </w:p>
    <w:p w14:paraId="678B9B81" w14:textId="77777777" w:rsidR="00DE1C33" w:rsidRDefault="00DE1C33" w:rsidP="00566E7B">
      <w:pPr>
        <w:pStyle w:val="22222"/>
      </w:pPr>
      <w:bookmarkStart w:id="71" w:name="_Toc465848419"/>
      <w:bookmarkStart w:id="72" w:name="_Toc457215639"/>
      <w:bookmarkStart w:id="73" w:name="_Toc457215731"/>
      <w:bookmarkStart w:id="74" w:name="_Toc457290877"/>
      <w:bookmarkStart w:id="75" w:name="_Toc457291002"/>
      <w:bookmarkStart w:id="76" w:name="_Toc460247573"/>
      <w:bookmarkEnd w:id="67"/>
      <w:bookmarkEnd w:id="68"/>
      <w:bookmarkEnd w:id="69"/>
      <w:bookmarkEnd w:id="70"/>
      <w:r w:rsidRPr="00DE1C33">
        <w:rPr>
          <w:rFonts w:hint="eastAsia"/>
        </w:rPr>
        <w:lastRenderedPageBreak/>
        <w:t>五、离职率</w:t>
      </w:r>
      <w:bookmarkEnd w:id="71"/>
    </w:p>
    <w:bookmarkEnd w:id="72"/>
    <w:bookmarkEnd w:id="73"/>
    <w:bookmarkEnd w:id="74"/>
    <w:bookmarkEnd w:id="75"/>
    <w:bookmarkEnd w:id="76"/>
    <w:p w14:paraId="5EF4790D" w14:textId="77777777" w:rsidR="00507AE0" w:rsidRPr="00507AE0" w:rsidRDefault="001F1C37" w:rsidP="00507AE0">
      <w:pPr>
        <w:spacing w:line="360" w:lineRule="auto"/>
        <w:ind w:firstLineChars="200" w:firstLine="480"/>
        <w:jc w:val="both"/>
        <w:rPr>
          <w:rFonts w:ascii="Times New Roman" w:hAnsi="Times New Roman"/>
          <w:bCs/>
          <w:color w:val="000000"/>
          <w:sz w:val="24"/>
          <w:szCs w:val="30"/>
          <w:lang w:val="zh-CN"/>
        </w:rPr>
      </w:pPr>
      <w:r w:rsidRPr="00507AE0">
        <w:rPr>
          <w:rFonts w:ascii="Times New Roman" w:hAnsi="Times New Roman" w:hint="eastAsia"/>
          <w:bCs/>
          <w:color w:val="000000"/>
          <w:sz w:val="24"/>
          <w:szCs w:val="30"/>
          <w:lang w:val="zh-CN"/>
        </w:rPr>
        <w:t>离职率</w:t>
      </w:r>
      <w:r w:rsidRPr="00507AE0">
        <w:rPr>
          <w:rFonts w:ascii="Times New Roman" w:hAnsi="Times New Roman"/>
          <w:bCs/>
          <w:color w:val="000000"/>
          <w:sz w:val="24"/>
          <w:szCs w:val="30"/>
          <w:lang w:val="zh-CN"/>
        </w:rPr>
        <w:t>=</w:t>
      </w:r>
      <w:r w:rsidRPr="00507AE0">
        <w:rPr>
          <w:rFonts w:ascii="Times New Roman" w:hAnsi="Times New Roman" w:hint="eastAsia"/>
          <w:bCs/>
          <w:color w:val="000000"/>
          <w:sz w:val="24"/>
          <w:szCs w:val="30"/>
          <w:lang w:val="zh-CN"/>
        </w:rPr>
        <w:t>（更换工作单位在</w:t>
      </w:r>
      <w:r w:rsidRPr="00507AE0">
        <w:rPr>
          <w:rFonts w:ascii="Times New Roman" w:hAnsi="Times New Roman"/>
          <w:bCs/>
          <w:color w:val="000000"/>
          <w:sz w:val="24"/>
          <w:szCs w:val="30"/>
          <w:lang w:val="zh-CN"/>
        </w:rPr>
        <w:t>1</w:t>
      </w:r>
      <w:r w:rsidRPr="00507AE0">
        <w:rPr>
          <w:rFonts w:ascii="Times New Roman" w:hAnsi="Times New Roman" w:hint="eastAsia"/>
          <w:bCs/>
          <w:color w:val="000000"/>
          <w:sz w:val="24"/>
          <w:szCs w:val="30"/>
          <w:lang w:val="zh-CN"/>
        </w:rPr>
        <w:t>次及以上的人数</w:t>
      </w:r>
      <w:r w:rsidRPr="00507AE0">
        <w:rPr>
          <w:rFonts w:ascii="Times New Roman" w:hAnsi="Times New Roman"/>
          <w:bCs/>
          <w:color w:val="000000"/>
          <w:sz w:val="24"/>
          <w:szCs w:val="30"/>
          <w:lang w:val="zh-CN"/>
        </w:rPr>
        <w:t>/</w:t>
      </w:r>
      <w:r w:rsidRPr="00507AE0">
        <w:rPr>
          <w:rFonts w:ascii="Times New Roman" w:hAnsi="Times New Roman" w:hint="eastAsia"/>
          <w:bCs/>
          <w:color w:val="000000"/>
          <w:sz w:val="24"/>
          <w:szCs w:val="30"/>
          <w:lang w:val="zh-CN"/>
        </w:rPr>
        <w:t>更换和未更换工作单位的总人数）</w:t>
      </w:r>
      <w:r w:rsidRPr="00507AE0">
        <w:rPr>
          <w:rFonts w:ascii="Times New Roman" w:hAnsi="Times New Roman"/>
          <w:bCs/>
          <w:color w:val="000000"/>
          <w:sz w:val="24"/>
          <w:szCs w:val="30"/>
          <w:lang w:val="zh-CN"/>
        </w:rPr>
        <w:t>*100.00%</w:t>
      </w:r>
      <w:r w:rsidRPr="00507AE0">
        <w:rPr>
          <w:rFonts w:ascii="Times New Roman" w:hAnsi="Times New Roman" w:hint="eastAsia"/>
          <w:bCs/>
          <w:color w:val="000000"/>
          <w:sz w:val="24"/>
          <w:szCs w:val="30"/>
          <w:lang w:val="zh-CN"/>
        </w:rPr>
        <w:t>；稳定率</w:t>
      </w:r>
      <w:r w:rsidRPr="00507AE0">
        <w:rPr>
          <w:rFonts w:ascii="Times New Roman" w:hAnsi="Times New Roman"/>
          <w:bCs/>
          <w:color w:val="000000"/>
          <w:sz w:val="24"/>
          <w:szCs w:val="30"/>
          <w:lang w:val="zh-CN"/>
        </w:rPr>
        <w:t>=100.00%-</w:t>
      </w:r>
      <w:r w:rsidRPr="00507AE0">
        <w:rPr>
          <w:rFonts w:ascii="Times New Roman" w:hAnsi="Times New Roman" w:hint="eastAsia"/>
          <w:bCs/>
          <w:color w:val="000000"/>
          <w:sz w:val="24"/>
          <w:szCs w:val="30"/>
          <w:lang w:val="zh-CN"/>
        </w:rPr>
        <w:t>离职率。本校</w:t>
      </w:r>
      <w:r w:rsidRPr="00507AE0">
        <w:rPr>
          <w:rFonts w:ascii="Times New Roman" w:hAnsi="Times New Roman"/>
          <w:bCs/>
          <w:color w:val="000000"/>
          <w:sz w:val="24"/>
          <w:szCs w:val="30"/>
          <w:lang w:val="zh-CN"/>
        </w:rPr>
        <w:t>2016</w:t>
      </w:r>
      <w:r w:rsidRPr="00507AE0">
        <w:rPr>
          <w:rFonts w:ascii="Times New Roman" w:hAnsi="Times New Roman" w:hint="eastAsia"/>
          <w:bCs/>
          <w:color w:val="000000"/>
          <w:sz w:val="24"/>
          <w:szCs w:val="30"/>
          <w:lang w:val="zh-CN"/>
        </w:rPr>
        <w:t>届毕业生的离职率为</w:t>
      </w:r>
      <w:r w:rsidRPr="00507AE0">
        <w:rPr>
          <w:rFonts w:ascii="Times New Roman" w:hAnsi="Times New Roman"/>
          <w:bCs/>
          <w:color w:val="000000"/>
          <w:sz w:val="24"/>
          <w:szCs w:val="30"/>
          <w:lang w:val="zh-CN"/>
        </w:rPr>
        <w:t>9.41%</w:t>
      </w:r>
      <w:r w:rsidRPr="00507AE0">
        <w:rPr>
          <w:rFonts w:ascii="Times New Roman" w:hAnsi="Times New Roman" w:hint="eastAsia"/>
          <w:bCs/>
          <w:color w:val="000000"/>
          <w:sz w:val="24"/>
          <w:szCs w:val="30"/>
          <w:lang w:val="zh-CN"/>
        </w:rPr>
        <w:t>，离职次数集中在</w:t>
      </w:r>
      <w:r w:rsidRPr="00507AE0">
        <w:rPr>
          <w:rFonts w:ascii="Times New Roman" w:hAnsi="Times New Roman"/>
          <w:bCs/>
          <w:color w:val="000000"/>
          <w:sz w:val="24"/>
          <w:szCs w:val="30"/>
          <w:lang w:val="zh-CN"/>
        </w:rPr>
        <w:t>1</w:t>
      </w:r>
      <w:r w:rsidRPr="00507AE0">
        <w:rPr>
          <w:rFonts w:ascii="Times New Roman" w:hAnsi="Times New Roman" w:hint="eastAsia"/>
          <w:bCs/>
          <w:color w:val="000000"/>
          <w:sz w:val="24"/>
          <w:szCs w:val="30"/>
          <w:lang w:val="zh-CN"/>
        </w:rPr>
        <w:t>次。</w:t>
      </w:r>
      <w:r w:rsidR="00DE1C33" w:rsidRPr="00507AE0">
        <w:rPr>
          <w:rFonts w:ascii="Times New Roman" w:hAnsi="Times New Roman" w:hint="eastAsia"/>
          <w:bCs/>
          <w:color w:val="000000"/>
          <w:sz w:val="24"/>
          <w:szCs w:val="30"/>
          <w:lang w:val="zh-CN"/>
        </w:rPr>
        <w:t>其中</w:t>
      </w:r>
      <w:r w:rsidR="00DE1C33" w:rsidRPr="00507AE0">
        <w:rPr>
          <w:rFonts w:ascii="Times New Roman" w:hAnsi="Times New Roman"/>
          <w:bCs/>
          <w:color w:val="000000"/>
          <w:sz w:val="24"/>
          <w:szCs w:val="30"/>
          <w:lang w:val="zh-CN"/>
        </w:rPr>
        <w:t>2016</w:t>
      </w:r>
      <w:r w:rsidR="00DE1C33" w:rsidRPr="00507AE0">
        <w:rPr>
          <w:rFonts w:ascii="Times New Roman" w:hAnsi="Times New Roman" w:hint="eastAsia"/>
          <w:bCs/>
          <w:color w:val="000000"/>
          <w:sz w:val="24"/>
          <w:szCs w:val="30"/>
          <w:lang w:val="zh-CN"/>
        </w:rPr>
        <w:t>届本科毕业生的离职率为</w:t>
      </w:r>
      <w:r w:rsidR="00DE1C33" w:rsidRPr="00507AE0">
        <w:rPr>
          <w:rFonts w:ascii="Times New Roman" w:hAnsi="Times New Roman"/>
          <w:bCs/>
          <w:color w:val="000000"/>
          <w:sz w:val="24"/>
          <w:szCs w:val="30"/>
          <w:lang w:val="zh-CN"/>
        </w:rPr>
        <w:t>9.60%</w:t>
      </w:r>
      <w:r w:rsidR="00DE1C33" w:rsidRPr="00507AE0">
        <w:rPr>
          <w:rFonts w:ascii="Times New Roman" w:hAnsi="Times New Roman" w:hint="eastAsia"/>
          <w:bCs/>
          <w:color w:val="000000"/>
          <w:sz w:val="24"/>
          <w:szCs w:val="30"/>
          <w:lang w:val="zh-CN"/>
        </w:rPr>
        <w:t>，毕业研究生的离职率为</w:t>
      </w:r>
      <w:r w:rsidR="00DE1C33" w:rsidRPr="00507AE0">
        <w:rPr>
          <w:rFonts w:ascii="Times New Roman" w:hAnsi="Times New Roman"/>
          <w:bCs/>
          <w:color w:val="000000"/>
          <w:sz w:val="24"/>
          <w:szCs w:val="30"/>
          <w:lang w:val="zh-CN"/>
        </w:rPr>
        <w:t>9.09%</w:t>
      </w:r>
      <w:r w:rsidR="00DE1C33" w:rsidRPr="00507AE0">
        <w:rPr>
          <w:rFonts w:ascii="Times New Roman" w:hAnsi="Times New Roman" w:hint="eastAsia"/>
          <w:bCs/>
          <w:color w:val="000000"/>
          <w:sz w:val="24"/>
          <w:szCs w:val="30"/>
          <w:lang w:val="zh-CN"/>
        </w:rPr>
        <w:t>，离职次数均集中在</w:t>
      </w:r>
      <w:r w:rsidR="00DE1C33" w:rsidRPr="00507AE0">
        <w:rPr>
          <w:rFonts w:ascii="Times New Roman" w:hAnsi="Times New Roman"/>
          <w:bCs/>
          <w:color w:val="000000"/>
          <w:sz w:val="24"/>
          <w:szCs w:val="30"/>
          <w:lang w:val="zh-CN"/>
        </w:rPr>
        <w:t>1</w:t>
      </w:r>
      <w:r w:rsidR="00DE1C33" w:rsidRPr="00507AE0">
        <w:rPr>
          <w:rFonts w:ascii="Times New Roman" w:hAnsi="Times New Roman" w:hint="eastAsia"/>
          <w:bCs/>
          <w:color w:val="000000"/>
          <w:sz w:val="24"/>
          <w:szCs w:val="30"/>
          <w:lang w:val="zh-CN"/>
        </w:rPr>
        <w:t>次。</w:t>
      </w:r>
    </w:p>
    <w:p w14:paraId="6AF89EE4" w14:textId="795E0CDC" w:rsidR="00507AE0" w:rsidRPr="00507AE0" w:rsidRDefault="00507AE0" w:rsidP="00507AE0">
      <w:pPr>
        <w:pStyle w:val="af6"/>
        <w:spacing w:before="0" w:afterLines="0" w:after="0" w:line="360" w:lineRule="auto"/>
        <w:ind w:firstLineChars="0" w:firstLine="0"/>
        <w:rPr>
          <w:rFonts w:ascii="黑体" w:hAnsi="黑体"/>
          <w:b/>
          <w:bCs/>
        </w:rPr>
      </w:pPr>
      <w:r w:rsidRPr="003720F3">
        <w:rPr>
          <w:rStyle w:val="ae"/>
          <w:rFonts w:ascii="黑体" w:hAnsi="黑体" w:hint="eastAsia"/>
        </w:rPr>
        <w:t>表</w:t>
      </w:r>
      <w:r w:rsidRPr="003720F3">
        <w:rPr>
          <w:rStyle w:val="ae"/>
          <w:rFonts w:ascii="黑体" w:hAnsi="黑体"/>
        </w:rPr>
        <w:t>2-3  2016届</w:t>
      </w:r>
      <w:r w:rsidR="007F3688" w:rsidRPr="003720F3">
        <w:rPr>
          <w:rStyle w:val="ae"/>
          <w:rFonts w:ascii="黑体" w:hAnsi="黑体" w:hint="eastAsia"/>
        </w:rPr>
        <w:t>不同学历</w:t>
      </w:r>
      <w:r w:rsidRPr="003720F3">
        <w:rPr>
          <w:rStyle w:val="ae"/>
          <w:rFonts w:ascii="黑体" w:hAnsi="黑体" w:hint="eastAsia"/>
        </w:rPr>
        <w:t>毕业生</w:t>
      </w:r>
      <w:r w:rsidR="007F3688" w:rsidRPr="003720F3">
        <w:rPr>
          <w:rStyle w:val="ae"/>
          <w:rFonts w:ascii="黑体" w:hAnsi="黑体" w:hint="eastAsia"/>
        </w:rPr>
        <w:t>的</w:t>
      </w:r>
      <w:r w:rsidRPr="003720F3">
        <w:rPr>
          <w:rStyle w:val="ae"/>
          <w:rFonts w:ascii="黑体" w:hAnsi="黑体" w:hint="eastAsia"/>
        </w:rPr>
        <w:t>离职情况分布</w:t>
      </w:r>
    </w:p>
    <w:tbl>
      <w:tblPr>
        <w:tblStyle w:val="4-51"/>
        <w:tblW w:w="5000" w:type="pct"/>
        <w:jc w:val="center"/>
        <w:tblLook w:val="04A0" w:firstRow="1" w:lastRow="0" w:firstColumn="1" w:lastColumn="0" w:noHBand="0" w:noVBand="1"/>
      </w:tblPr>
      <w:tblGrid>
        <w:gridCol w:w="1539"/>
        <w:gridCol w:w="1506"/>
        <w:gridCol w:w="1387"/>
        <w:gridCol w:w="1182"/>
        <w:gridCol w:w="1294"/>
        <w:gridCol w:w="1870"/>
      </w:tblGrid>
      <w:tr w:rsidR="00507AE0" w:rsidRPr="00836631" w14:paraId="5F1CB4F4" w14:textId="77777777" w:rsidTr="007D66B8">
        <w:trPr>
          <w:cnfStyle w:val="100000000000" w:firstRow="1" w:lastRow="0" w:firstColumn="0" w:lastColumn="0" w:oddVBand="0" w:evenVBand="0" w:oddHBand="0" w:evenHBand="0" w:firstRowFirstColumn="0" w:firstRowLastColumn="0" w:lastRowFirstColumn="0" w:lastRowLastColumn="0"/>
          <w:trHeight w:hRule="exact" w:val="430"/>
          <w:jc w:val="center"/>
        </w:trPr>
        <w:tc>
          <w:tcPr>
            <w:cnfStyle w:val="001000000000" w:firstRow="0" w:lastRow="0" w:firstColumn="1" w:lastColumn="0" w:oddVBand="0" w:evenVBand="0" w:oddHBand="0" w:evenHBand="0" w:firstRowFirstColumn="0" w:firstRowLastColumn="0" w:lastRowFirstColumn="0" w:lastRowLastColumn="0"/>
            <w:tcW w:w="877" w:type="pct"/>
            <w:shd w:val="clear" w:color="auto" w:fill="5B9BD5" w:themeFill="accent1"/>
            <w:vAlign w:val="center"/>
          </w:tcPr>
          <w:p w14:paraId="6B19A509" w14:textId="77777777" w:rsidR="00507AE0" w:rsidRPr="00250684" w:rsidRDefault="00507AE0" w:rsidP="001F50B7">
            <w:pPr>
              <w:spacing w:before="0" w:after="0" w:line="240" w:lineRule="auto"/>
              <w:jc w:val="center"/>
              <w:rPr>
                <w:rFonts w:ascii="Times New Roman" w:hAnsi="Times New Roman"/>
                <w:sz w:val="21"/>
                <w:szCs w:val="21"/>
                <w:lang w:val="zh-CN"/>
              </w:rPr>
            </w:pPr>
            <w:r w:rsidRPr="00250684">
              <w:rPr>
                <w:rFonts w:ascii="Times New Roman" w:hAnsi="Times New Roman" w:hint="eastAsia"/>
                <w:sz w:val="21"/>
                <w:szCs w:val="21"/>
                <w:lang w:val="zh-CN"/>
              </w:rPr>
              <w:t>学历</w:t>
            </w:r>
          </w:p>
        </w:tc>
        <w:tc>
          <w:tcPr>
            <w:tcW w:w="858" w:type="pct"/>
            <w:shd w:val="clear" w:color="auto" w:fill="5B9BD5" w:themeFill="accent1"/>
            <w:vAlign w:val="center"/>
          </w:tcPr>
          <w:p w14:paraId="51DD4141" w14:textId="6E6FA89C" w:rsidR="00507AE0" w:rsidRPr="00250684" w:rsidRDefault="00507AE0" w:rsidP="001F50B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1"/>
                <w:szCs w:val="21"/>
                <w:lang w:val="zh-CN"/>
              </w:rPr>
            </w:pPr>
            <w:r w:rsidRPr="00250684">
              <w:rPr>
                <w:rFonts w:ascii="Times New Roman" w:hAnsi="Times New Roman" w:hint="eastAsia"/>
                <w:sz w:val="21"/>
                <w:szCs w:val="21"/>
                <w:lang w:val="zh-CN"/>
              </w:rPr>
              <w:t>稳定率</w:t>
            </w:r>
          </w:p>
        </w:tc>
        <w:tc>
          <w:tcPr>
            <w:tcW w:w="790" w:type="pct"/>
            <w:shd w:val="clear" w:color="auto" w:fill="5B9BD5" w:themeFill="accent1"/>
            <w:vAlign w:val="center"/>
          </w:tcPr>
          <w:p w14:paraId="301D458A" w14:textId="56FF91A9" w:rsidR="00507AE0" w:rsidRPr="00250684" w:rsidRDefault="00507AE0" w:rsidP="001F50B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1"/>
                <w:szCs w:val="21"/>
                <w:lang w:val="zh-CN"/>
              </w:rPr>
            </w:pPr>
            <w:r w:rsidRPr="00250684">
              <w:rPr>
                <w:rFonts w:ascii="Times New Roman" w:hAnsi="Times New Roman" w:hint="eastAsia"/>
                <w:sz w:val="21"/>
                <w:szCs w:val="21"/>
                <w:lang w:val="zh-CN"/>
              </w:rPr>
              <w:t>离职率</w:t>
            </w:r>
          </w:p>
        </w:tc>
        <w:tc>
          <w:tcPr>
            <w:tcW w:w="673" w:type="pct"/>
            <w:shd w:val="clear" w:color="auto" w:fill="5B9BD5" w:themeFill="accent1"/>
            <w:vAlign w:val="center"/>
          </w:tcPr>
          <w:p w14:paraId="6E017A53" w14:textId="30D1A9D1" w:rsidR="00507AE0" w:rsidRPr="00250684" w:rsidRDefault="00507AE0" w:rsidP="001F50B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1"/>
                <w:szCs w:val="21"/>
                <w:lang w:val="zh-CN"/>
              </w:rPr>
            </w:pPr>
            <w:r w:rsidRPr="00250684">
              <w:rPr>
                <w:rFonts w:ascii="Times New Roman" w:hAnsi="Times New Roman" w:hint="eastAsia"/>
                <w:sz w:val="21"/>
                <w:szCs w:val="21"/>
                <w:lang w:val="zh-CN"/>
              </w:rPr>
              <w:t>1</w:t>
            </w:r>
            <w:r w:rsidRPr="00250684">
              <w:rPr>
                <w:rFonts w:ascii="Times New Roman" w:hAnsi="Times New Roman" w:hint="eastAsia"/>
                <w:sz w:val="21"/>
                <w:szCs w:val="21"/>
                <w:lang w:val="zh-CN"/>
              </w:rPr>
              <w:t>次</w:t>
            </w:r>
          </w:p>
        </w:tc>
        <w:tc>
          <w:tcPr>
            <w:tcW w:w="737" w:type="pct"/>
            <w:shd w:val="clear" w:color="auto" w:fill="5B9BD5" w:themeFill="accent1"/>
            <w:vAlign w:val="center"/>
          </w:tcPr>
          <w:p w14:paraId="49BEAF06" w14:textId="4A9F5CDA" w:rsidR="00507AE0" w:rsidRPr="00250684" w:rsidRDefault="00507AE0" w:rsidP="001F50B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1"/>
                <w:szCs w:val="21"/>
                <w:lang w:val="zh-CN"/>
              </w:rPr>
            </w:pPr>
            <w:r w:rsidRPr="00250684">
              <w:rPr>
                <w:rFonts w:ascii="Times New Roman" w:hAnsi="Times New Roman" w:hint="eastAsia"/>
                <w:sz w:val="21"/>
                <w:szCs w:val="21"/>
                <w:lang w:val="zh-CN"/>
              </w:rPr>
              <w:t>2</w:t>
            </w:r>
            <w:r w:rsidRPr="00250684">
              <w:rPr>
                <w:rFonts w:ascii="Times New Roman" w:hAnsi="Times New Roman" w:hint="eastAsia"/>
                <w:sz w:val="21"/>
                <w:szCs w:val="21"/>
                <w:lang w:val="zh-CN"/>
              </w:rPr>
              <w:t>次</w:t>
            </w:r>
          </w:p>
        </w:tc>
        <w:tc>
          <w:tcPr>
            <w:tcW w:w="1065" w:type="pct"/>
            <w:shd w:val="clear" w:color="auto" w:fill="5B9BD5" w:themeFill="accent1"/>
            <w:vAlign w:val="center"/>
          </w:tcPr>
          <w:p w14:paraId="334D502C" w14:textId="1D261705" w:rsidR="00507AE0" w:rsidRPr="00250684" w:rsidRDefault="00507AE0" w:rsidP="001F50B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1"/>
                <w:szCs w:val="21"/>
                <w:lang w:val="zh-CN"/>
              </w:rPr>
            </w:pPr>
            <w:r w:rsidRPr="00250684">
              <w:rPr>
                <w:rFonts w:ascii="Times New Roman" w:hAnsi="Times New Roman" w:hint="eastAsia"/>
                <w:sz w:val="21"/>
                <w:szCs w:val="21"/>
                <w:lang w:val="zh-CN"/>
              </w:rPr>
              <w:t>3</w:t>
            </w:r>
            <w:r w:rsidRPr="00250684">
              <w:rPr>
                <w:rFonts w:ascii="Times New Roman" w:hAnsi="Times New Roman" w:hint="eastAsia"/>
                <w:sz w:val="21"/>
                <w:szCs w:val="21"/>
                <w:lang w:val="zh-CN"/>
              </w:rPr>
              <w:t>次</w:t>
            </w:r>
            <w:r w:rsidRPr="00250684">
              <w:rPr>
                <w:rFonts w:ascii="Times New Roman" w:hAnsi="Times New Roman"/>
                <w:sz w:val="21"/>
                <w:szCs w:val="21"/>
                <w:lang w:val="zh-CN"/>
              </w:rPr>
              <w:t>及以上</w:t>
            </w:r>
          </w:p>
        </w:tc>
      </w:tr>
      <w:tr w:rsidR="00507AE0" w:rsidRPr="00836631" w14:paraId="2887FAEE" w14:textId="77777777" w:rsidTr="007D66B8">
        <w:trPr>
          <w:trHeight w:hRule="exact" w:val="430"/>
          <w:jc w:val="center"/>
        </w:trPr>
        <w:tc>
          <w:tcPr>
            <w:cnfStyle w:val="001000000000" w:firstRow="0" w:lastRow="0" w:firstColumn="1" w:lastColumn="0" w:oddVBand="0" w:evenVBand="0" w:oddHBand="0" w:evenHBand="0" w:firstRowFirstColumn="0" w:firstRowLastColumn="0" w:lastRowFirstColumn="0" w:lastRowLastColumn="0"/>
            <w:tcW w:w="877" w:type="pct"/>
            <w:shd w:val="clear" w:color="auto" w:fill="DEEAF6" w:themeFill="accent1" w:themeFillTint="33"/>
            <w:vAlign w:val="center"/>
          </w:tcPr>
          <w:p w14:paraId="6B56DAFE" w14:textId="77777777" w:rsidR="00507AE0" w:rsidRPr="00836631" w:rsidRDefault="00507AE0" w:rsidP="001F50B7">
            <w:pPr>
              <w:spacing w:before="0" w:after="0" w:line="240" w:lineRule="auto"/>
              <w:jc w:val="center"/>
              <w:rPr>
                <w:rFonts w:ascii="Times New Roman" w:hAnsi="Times New Roman"/>
                <w:color w:val="000000"/>
                <w:sz w:val="21"/>
                <w:szCs w:val="21"/>
                <w:lang w:val="zh-CN"/>
              </w:rPr>
            </w:pPr>
            <w:r w:rsidRPr="00836631">
              <w:rPr>
                <w:rFonts w:ascii="Times New Roman" w:hAnsi="Times New Roman"/>
                <w:color w:val="000000"/>
                <w:sz w:val="21"/>
                <w:szCs w:val="21"/>
                <w:lang w:val="zh-CN"/>
              </w:rPr>
              <w:t>本科毕业生</w:t>
            </w:r>
          </w:p>
        </w:tc>
        <w:tc>
          <w:tcPr>
            <w:tcW w:w="858" w:type="pct"/>
            <w:shd w:val="clear" w:color="auto" w:fill="DEEAF6" w:themeFill="accent1" w:themeFillTint="33"/>
            <w:vAlign w:val="center"/>
          </w:tcPr>
          <w:p w14:paraId="7E1C20C1" w14:textId="73E9806E" w:rsidR="00507AE0" w:rsidRPr="00836631" w:rsidRDefault="00507AE0" w:rsidP="001F50B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hAnsi="Times New Roman"/>
                <w:sz w:val="21"/>
                <w:szCs w:val="21"/>
              </w:rPr>
              <w:t>90</w:t>
            </w:r>
            <w:r w:rsidRPr="00836631">
              <w:rPr>
                <w:rFonts w:ascii="Times New Roman" w:hAnsi="Times New Roman"/>
                <w:sz w:val="21"/>
                <w:szCs w:val="21"/>
              </w:rPr>
              <w:t>.40%</w:t>
            </w:r>
          </w:p>
        </w:tc>
        <w:tc>
          <w:tcPr>
            <w:tcW w:w="790" w:type="pct"/>
            <w:shd w:val="clear" w:color="auto" w:fill="DEEAF6" w:themeFill="accent1" w:themeFillTint="33"/>
            <w:vAlign w:val="center"/>
          </w:tcPr>
          <w:p w14:paraId="18218E44" w14:textId="1535FE52" w:rsidR="00507AE0" w:rsidRPr="00836631" w:rsidRDefault="00507AE0" w:rsidP="001F50B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hAnsi="Times New Roman"/>
                <w:sz w:val="21"/>
                <w:szCs w:val="21"/>
              </w:rPr>
              <w:t>9.6</w:t>
            </w:r>
            <w:r w:rsidRPr="00836631">
              <w:rPr>
                <w:rFonts w:ascii="Times New Roman" w:hAnsi="Times New Roman"/>
                <w:sz w:val="21"/>
                <w:szCs w:val="21"/>
              </w:rPr>
              <w:t>0%</w:t>
            </w:r>
          </w:p>
        </w:tc>
        <w:tc>
          <w:tcPr>
            <w:tcW w:w="673" w:type="pct"/>
            <w:shd w:val="clear" w:color="auto" w:fill="DEEAF6" w:themeFill="accent1" w:themeFillTint="33"/>
            <w:vAlign w:val="center"/>
          </w:tcPr>
          <w:p w14:paraId="5A5B8DCF" w14:textId="102B9137" w:rsidR="00507AE0" w:rsidRPr="00836631" w:rsidRDefault="00507AE0" w:rsidP="001F50B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hAnsi="Times New Roman"/>
                <w:sz w:val="21"/>
                <w:szCs w:val="21"/>
              </w:rPr>
              <w:t>8.8</w:t>
            </w:r>
            <w:r w:rsidRPr="00836631">
              <w:rPr>
                <w:rFonts w:ascii="Times New Roman" w:hAnsi="Times New Roman"/>
                <w:sz w:val="21"/>
                <w:szCs w:val="21"/>
              </w:rPr>
              <w:t>0%</w:t>
            </w:r>
          </w:p>
        </w:tc>
        <w:tc>
          <w:tcPr>
            <w:tcW w:w="737" w:type="pct"/>
            <w:shd w:val="clear" w:color="auto" w:fill="DEEAF6" w:themeFill="accent1" w:themeFillTint="33"/>
            <w:vAlign w:val="center"/>
          </w:tcPr>
          <w:p w14:paraId="055C2681" w14:textId="17DEAA65" w:rsidR="00507AE0" w:rsidRPr="00836631" w:rsidRDefault="00507AE0" w:rsidP="001F50B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1"/>
                <w:szCs w:val="21"/>
                <w:lang w:val="zh-CN"/>
              </w:rPr>
            </w:pPr>
            <w:r w:rsidRPr="00836631">
              <w:rPr>
                <w:rFonts w:ascii="Times New Roman" w:hAnsi="Times New Roman"/>
                <w:bCs/>
                <w:color w:val="000000"/>
                <w:sz w:val="21"/>
                <w:szCs w:val="21"/>
                <w:lang w:val="zh-CN"/>
              </w:rPr>
              <w:t>0.</w:t>
            </w:r>
            <w:r>
              <w:rPr>
                <w:rFonts w:ascii="Times New Roman" w:hAnsi="Times New Roman"/>
                <w:bCs/>
                <w:color w:val="000000"/>
                <w:sz w:val="21"/>
                <w:szCs w:val="21"/>
                <w:lang w:val="zh-CN"/>
              </w:rPr>
              <w:t>4</w:t>
            </w:r>
            <w:r w:rsidRPr="00836631">
              <w:rPr>
                <w:rFonts w:ascii="Times New Roman" w:hAnsi="Times New Roman"/>
                <w:bCs/>
                <w:color w:val="000000"/>
                <w:sz w:val="21"/>
                <w:szCs w:val="21"/>
                <w:lang w:val="zh-CN"/>
              </w:rPr>
              <w:t>0%</w:t>
            </w:r>
          </w:p>
        </w:tc>
        <w:tc>
          <w:tcPr>
            <w:tcW w:w="1065" w:type="pct"/>
            <w:shd w:val="clear" w:color="auto" w:fill="DEEAF6" w:themeFill="accent1" w:themeFillTint="33"/>
            <w:vAlign w:val="center"/>
          </w:tcPr>
          <w:p w14:paraId="3B3DD058" w14:textId="1006DBBE" w:rsidR="00507AE0" w:rsidRPr="00836631" w:rsidRDefault="00507AE0" w:rsidP="001F50B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1"/>
                <w:szCs w:val="21"/>
                <w:lang w:val="zh-CN"/>
              </w:rPr>
            </w:pPr>
            <w:r w:rsidRPr="00836631">
              <w:rPr>
                <w:rFonts w:ascii="Times New Roman" w:hAnsi="Times New Roman"/>
                <w:bCs/>
                <w:color w:val="000000"/>
                <w:sz w:val="21"/>
                <w:szCs w:val="21"/>
                <w:lang w:val="zh-CN"/>
              </w:rPr>
              <w:t>0.</w:t>
            </w:r>
            <w:r>
              <w:rPr>
                <w:rFonts w:ascii="Times New Roman" w:hAnsi="Times New Roman"/>
                <w:bCs/>
                <w:color w:val="000000"/>
                <w:sz w:val="21"/>
                <w:szCs w:val="21"/>
                <w:lang w:val="zh-CN"/>
              </w:rPr>
              <w:t>4</w:t>
            </w:r>
            <w:r w:rsidRPr="00836631">
              <w:rPr>
                <w:rFonts w:ascii="Times New Roman" w:hAnsi="Times New Roman"/>
                <w:bCs/>
                <w:color w:val="000000"/>
                <w:sz w:val="21"/>
                <w:szCs w:val="21"/>
                <w:lang w:val="zh-CN"/>
              </w:rPr>
              <w:t>0%</w:t>
            </w:r>
          </w:p>
        </w:tc>
      </w:tr>
      <w:tr w:rsidR="00507AE0" w:rsidRPr="00836631" w14:paraId="79E25B6A" w14:textId="77777777" w:rsidTr="007D66B8">
        <w:trPr>
          <w:trHeight w:hRule="exact" w:val="430"/>
          <w:jc w:val="center"/>
        </w:trPr>
        <w:tc>
          <w:tcPr>
            <w:cnfStyle w:val="001000000000" w:firstRow="0" w:lastRow="0" w:firstColumn="1" w:lastColumn="0" w:oddVBand="0" w:evenVBand="0" w:oddHBand="0" w:evenHBand="0" w:firstRowFirstColumn="0" w:firstRowLastColumn="0" w:lastRowFirstColumn="0" w:lastRowLastColumn="0"/>
            <w:tcW w:w="877" w:type="pct"/>
            <w:vAlign w:val="center"/>
          </w:tcPr>
          <w:p w14:paraId="03B25315" w14:textId="77777777" w:rsidR="00507AE0" w:rsidRPr="00836631" w:rsidRDefault="00507AE0" w:rsidP="001F50B7">
            <w:pPr>
              <w:spacing w:before="0" w:after="0" w:line="240" w:lineRule="auto"/>
              <w:jc w:val="center"/>
              <w:rPr>
                <w:rFonts w:ascii="Times New Roman" w:hAnsi="Times New Roman"/>
                <w:color w:val="000000"/>
                <w:sz w:val="21"/>
                <w:szCs w:val="21"/>
                <w:lang w:val="zh-CN"/>
              </w:rPr>
            </w:pPr>
            <w:r w:rsidRPr="00836631">
              <w:rPr>
                <w:rFonts w:ascii="Times New Roman" w:hAnsi="Times New Roman"/>
                <w:color w:val="000000"/>
                <w:sz w:val="21"/>
                <w:szCs w:val="21"/>
                <w:lang w:val="zh-CN"/>
              </w:rPr>
              <w:t>毕业研究生</w:t>
            </w:r>
          </w:p>
        </w:tc>
        <w:tc>
          <w:tcPr>
            <w:tcW w:w="858" w:type="pct"/>
            <w:vAlign w:val="center"/>
          </w:tcPr>
          <w:p w14:paraId="6B29FF34" w14:textId="53621CD6" w:rsidR="00507AE0" w:rsidRPr="00836631" w:rsidRDefault="00507AE0" w:rsidP="001F50B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hAnsi="Times New Roman"/>
                <w:sz w:val="21"/>
                <w:szCs w:val="21"/>
              </w:rPr>
              <w:t>90.91</w:t>
            </w:r>
            <w:r w:rsidRPr="00836631">
              <w:rPr>
                <w:rFonts w:ascii="Times New Roman" w:hAnsi="Times New Roman"/>
                <w:sz w:val="21"/>
                <w:szCs w:val="21"/>
              </w:rPr>
              <w:t>%</w:t>
            </w:r>
          </w:p>
        </w:tc>
        <w:tc>
          <w:tcPr>
            <w:tcW w:w="790" w:type="pct"/>
            <w:vAlign w:val="center"/>
          </w:tcPr>
          <w:p w14:paraId="45305F08" w14:textId="2A39BF3F" w:rsidR="00507AE0" w:rsidRPr="00836631" w:rsidRDefault="00507AE0" w:rsidP="001F50B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hAnsi="Times New Roman"/>
                <w:sz w:val="21"/>
                <w:szCs w:val="21"/>
              </w:rPr>
              <w:t>9.09</w:t>
            </w:r>
            <w:r w:rsidRPr="00836631">
              <w:rPr>
                <w:rFonts w:ascii="Times New Roman" w:hAnsi="Times New Roman"/>
                <w:sz w:val="21"/>
                <w:szCs w:val="21"/>
              </w:rPr>
              <w:t>%</w:t>
            </w:r>
          </w:p>
        </w:tc>
        <w:tc>
          <w:tcPr>
            <w:tcW w:w="673" w:type="pct"/>
            <w:vAlign w:val="center"/>
          </w:tcPr>
          <w:p w14:paraId="6BBA9A88" w14:textId="5F911510" w:rsidR="00507AE0" w:rsidRPr="00836631" w:rsidRDefault="00507AE0" w:rsidP="001F50B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hAnsi="Times New Roman"/>
                <w:sz w:val="21"/>
                <w:szCs w:val="21"/>
              </w:rPr>
              <w:t>9.09</w:t>
            </w:r>
            <w:r w:rsidRPr="00836631">
              <w:rPr>
                <w:rFonts w:ascii="Times New Roman" w:hAnsi="Times New Roman"/>
                <w:sz w:val="21"/>
                <w:szCs w:val="21"/>
              </w:rPr>
              <w:t>%</w:t>
            </w:r>
          </w:p>
        </w:tc>
        <w:tc>
          <w:tcPr>
            <w:tcW w:w="737" w:type="pct"/>
            <w:vAlign w:val="center"/>
          </w:tcPr>
          <w:p w14:paraId="70C7516F" w14:textId="6F694BD2" w:rsidR="00507AE0" w:rsidRPr="00836631" w:rsidRDefault="007D66B8" w:rsidP="001F50B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1"/>
                <w:szCs w:val="21"/>
                <w:lang w:val="zh-CN"/>
              </w:rPr>
            </w:pPr>
            <w:r w:rsidRPr="00836631">
              <w:rPr>
                <w:rFonts w:ascii="Times New Roman" w:hAnsi="Times New Roman"/>
                <w:bCs/>
                <w:color w:val="000000"/>
                <w:sz w:val="21"/>
                <w:szCs w:val="21"/>
                <w:lang w:val="zh-CN"/>
              </w:rPr>
              <w:t>0.00%</w:t>
            </w:r>
          </w:p>
        </w:tc>
        <w:tc>
          <w:tcPr>
            <w:tcW w:w="1065" w:type="pct"/>
            <w:vAlign w:val="center"/>
          </w:tcPr>
          <w:p w14:paraId="298BFD3F" w14:textId="77777777" w:rsidR="00507AE0" w:rsidRPr="00836631" w:rsidRDefault="00507AE0" w:rsidP="001F50B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1"/>
                <w:szCs w:val="21"/>
                <w:lang w:val="zh-CN"/>
              </w:rPr>
            </w:pPr>
            <w:r w:rsidRPr="00836631">
              <w:rPr>
                <w:rFonts w:ascii="Times New Roman" w:hAnsi="Times New Roman"/>
                <w:bCs/>
                <w:color w:val="000000"/>
                <w:sz w:val="21"/>
                <w:szCs w:val="21"/>
                <w:lang w:val="zh-CN"/>
              </w:rPr>
              <w:t>0.00%</w:t>
            </w:r>
          </w:p>
        </w:tc>
      </w:tr>
      <w:tr w:rsidR="00507AE0" w:rsidRPr="00836631" w14:paraId="3A20F976" w14:textId="77777777" w:rsidTr="007D66B8">
        <w:trPr>
          <w:trHeight w:hRule="exact" w:val="430"/>
          <w:jc w:val="center"/>
        </w:trPr>
        <w:tc>
          <w:tcPr>
            <w:cnfStyle w:val="001000000000" w:firstRow="0" w:lastRow="0" w:firstColumn="1" w:lastColumn="0" w:oddVBand="0" w:evenVBand="0" w:oddHBand="0" w:evenHBand="0" w:firstRowFirstColumn="0" w:firstRowLastColumn="0" w:lastRowFirstColumn="0" w:lastRowLastColumn="0"/>
            <w:tcW w:w="877" w:type="pct"/>
            <w:shd w:val="clear" w:color="auto" w:fill="DEEAF6" w:themeFill="accent1" w:themeFillTint="33"/>
            <w:vAlign w:val="center"/>
          </w:tcPr>
          <w:p w14:paraId="7BD9F9CD" w14:textId="77777777" w:rsidR="00507AE0" w:rsidRPr="00836631" w:rsidRDefault="00507AE0" w:rsidP="001F50B7">
            <w:pPr>
              <w:spacing w:before="0" w:after="0" w:line="240" w:lineRule="auto"/>
              <w:jc w:val="center"/>
              <w:rPr>
                <w:rFonts w:ascii="Times New Roman" w:hAnsi="Times New Roman"/>
                <w:color w:val="000000"/>
                <w:sz w:val="21"/>
                <w:szCs w:val="21"/>
                <w:lang w:val="zh-CN"/>
              </w:rPr>
            </w:pPr>
            <w:r w:rsidRPr="00836631">
              <w:rPr>
                <w:rFonts w:ascii="Times New Roman" w:hAnsi="Times New Roman"/>
                <w:color w:val="000000"/>
                <w:sz w:val="21"/>
                <w:szCs w:val="21"/>
                <w:lang w:val="zh-CN"/>
              </w:rPr>
              <w:t>总体</w:t>
            </w:r>
          </w:p>
        </w:tc>
        <w:tc>
          <w:tcPr>
            <w:tcW w:w="858" w:type="pct"/>
            <w:shd w:val="clear" w:color="auto" w:fill="DEEAF6" w:themeFill="accent1" w:themeFillTint="33"/>
            <w:vAlign w:val="center"/>
          </w:tcPr>
          <w:p w14:paraId="745116E5" w14:textId="02E5AB73" w:rsidR="00507AE0" w:rsidRPr="00836631" w:rsidRDefault="00507AE0" w:rsidP="001F50B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hAnsi="Times New Roman"/>
                <w:sz w:val="21"/>
                <w:szCs w:val="21"/>
              </w:rPr>
              <w:t>90.59</w:t>
            </w:r>
            <w:r w:rsidRPr="00836631">
              <w:rPr>
                <w:rFonts w:ascii="Times New Roman" w:hAnsi="Times New Roman"/>
                <w:sz w:val="21"/>
                <w:szCs w:val="21"/>
              </w:rPr>
              <w:t>%</w:t>
            </w:r>
          </w:p>
        </w:tc>
        <w:tc>
          <w:tcPr>
            <w:tcW w:w="790" w:type="pct"/>
            <w:shd w:val="clear" w:color="auto" w:fill="DEEAF6" w:themeFill="accent1" w:themeFillTint="33"/>
            <w:vAlign w:val="center"/>
          </w:tcPr>
          <w:p w14:paraId="65E83EE8" w14:textId="30470AE7" w:rsidR="00507AE0" w:rsidRPr="00836631" w:rsidRDefault="00507AE0" w:rsidP="001F50B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hAnsi="Times New Roman"/>
                <w:sz w:val="21"/>
                <w:szCs w:val="21"/>
              </w:rPr>
              <w:t>9.41</w:t>
            </w:r>
            <w:r w:rsidRPr="00836631">
              <w:rPr>
                <w:rFonts w:ascii="Times New Roman" w:hAnsi="Times New Roman"/>
                <w:sz w:val="21"/>
                <w:szCs w:val="21"/>
              </w:rPr>
              <w:t>%</w:t>
            </w:r>
          </w:p>
        </w:tc>
        <w:tc>
          <w:tcPr>
            <w:tcW w:w="673" w:type="pct"/>
            <w:shd w:val="clear" w:color="auto" w:fill="DEEAF6" w:themeFill="accent1" w:themeFillTint="33"/>
            <w:vAlign w:val="center"/>
          </w:tcPr>
          <w:p w14:paraId="19C243E4" w14:textId="695F2B4B" w:rsidR="00507AE0" w:rsidRPr="00836631" w:rsidRDefault="00507AE0" w:rsidP="001F50B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hAnsi="Times New Roman"/>
                <w:sz w:val="21"/>
                <w:szCs w:val="21"/>
              </w:rPr>
              <w:t>8.71</w:t>
            </w:r>
            <w:r w:rsidRPr="00836631">
              <w:rPr>
                <w:rFonts w:ascii="Times New Roman" w:hAnsi="Times New Roman"/>
                <w:sz w:val="21"/>
                <w:szCs w:val="21"/>
              </w:rPr>
              <w:t>%</w:t>
            </w:r>
          </w:p>
        </w:tc>
        <w:tc>
          <w:tcPr>
            <w:tcW w:w="737" w:type="pct"/>
            <w:shd w:val="clear" w:color="auto" w:fill="DEEAF6" w:themeFill="accent1" w:themeFillTint="33"/>
            <w:vAlign w:val="center"/>
          </w:tcPr>
          <w:p w14:paraId="4CB35419" w14:textId="1813D4AB" w:rsidR="00507AE0" w:rsidRPr="00836631" w:rsidRDefault="00507AE0" w:rsidP="001F50B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1"/>
                <w:szCs w:val="21"/>
                <w:lang w:val="zh-CN"/>
              </w:rPr>
            </w:pPr>
            <w:r>
              <w:rPr>
                <w:rFonts w:ascii="Times New Roman" w:hAnsi="Times New Roman"/>
                <w:bCs/>
                <w:color w:val="000000"/>
                <w:sz w:val="21"/>
                <w:szCs w:val="21"/>
                <w:lang w:val="zh-CN"/>
              </w:rPr>
              <w:t>0.35</w:t>
            </w:r>
            <w:r w:rsidRPr="00836631">
              <w:rPr>
                <w:rFonts w:ascii="Times New Roman" w:hAnsi="Times New Roman"/>
                <w:bCs/>
                <w:color w:val="000000"/>
                <w:sz w:val="21"/>
                <w:szCs w:val="21"/>
                <w:lang w:val="zh-CN"/>
              </w:rPr>
              <w:t>%</w:t>
            </w:r>
          </w:p>
        </w:tc>
        <w:tc>
          <w:tcPr>
            <w:tcW w:w="1065" w:type="pct"/>
            <w:shd w:val="clear" w:color="auto" w:fill="DEEAF6" w:themeFill="accent1" w:themeFillTint="33"/>
            <w:vAlign w:val="center"/>
          </w:tcPr>
          <w:p w14:paraId="16AE2DDC" w14:textId="436A64E3" w:rsidR="00507AE0" w:rsidRPr="00836631" w:rsidRDefault="00507AE0" w:rsidP="001F50B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1"/>
                <w:szCs w:val="21"/>
                <w:lang w:val="zh-CN"/>
              </w:rPr>
            </w:pPr>
            <w:r>
              <w:rPr>
                <w:rFonts w:ascii="Times New Roman" w:hAnsi="Times New Roman"/>
                <w:bCs/>
                <w:color w:val="000000"/>
                <w:sz w:val="21"/>
                <w:szCs w:val="21"/>
                <w:lang w:val="zh-CN"/>
              </w:rPr>
              <w:t>0.35</w:t>
            </w:r>
            <w:r w:rsidRPr="00836631">
              <w:rPr>
                <w:rFonts w:ascii="Times New Roman" w:hAnsi="Times New Roman"/>
                <w:bCs/>
                <w:color w:val="000000"/>
                <w:sz w:val="21"/>
                <w:szCs w:val="21"/>
                <w:lang w:val="zh-CN"/>
              </w:rPr>
              <w:t>%</w:t>
            </w:r>
          </w:p>
        </w:tc>
      </w:tr>
    </w:tbl>
    <w:p w14:paraId="6B7866E6" w14:textId="22B7DD90" w:rsidR="003720F3" w:rsidRPr="003720F3" w:rsidRDefault="003720F3" w:rsidP="003720F3">
      <w:pPr>
        <w:spacing w:before="0" w:after="0" w:line="240" w:lineRule="auto"/>
        <w:rPr>
          <w:rFonts w:ascii="Times New Roman" w:hAnsi="Times New Roman"/>
          <w:caps/>
          <w:sz w:val="18"/>
        </w:rPr>
      </w:pPr>
      <w:r w:rsidRPr="00446086">
        <w:rPr>
          <w:rFonts w:ascii="Times New Roman" w:hAnsi="Times New Roman" w:hint="eastAsia"/>
          <w:caps/>
          <w:sz w:val="18"/>
        </w:rPr>
        <w:t>数据来源：第三方机构新锦成</w:t>
      </w:r>
      <w:r w:rsidRPr="00446086">
        <w:rPr>
          <w:rFonts w:ascii="Times New Roman" w:hAnsi="Times New Roman" w:hint="eastAsia"/>
          <w:caps/>
          <w:sz w:val="18"/>
        </w:rPr>
        <w:t>-2016</w:t>
      </w:r>
      <w:r w:rsidRPr="00446086">
        <w:rPr>
          <w:rFonts w:ascii="Times New Roman" w:hAnsi="Times New Roman" w:hint="eastAsia"/>
          <w:caps/>
          <w:sz w:val="18"/>
        </w:rPr>
        <w:t>届毕业生就业与培养质量调查。</w:t>
      </w:r>
    </w:p>
    <w:p w14:paraId="380F23F0" w14:textId="0117A112" w:rsidR="001F1C37" w:rsidRPr="00D66F43" w:rsidRDefault="001F1C37" w:rsidP="001F1C37">
      <w:pPr>
        <w:pStyle w:val="af4"/>
        <w:spacing w:before="156" w:after="156"/>
        <w:jc w:val="both"/>
      </w:pPr>
      <w:r w:rsidRPr="00281AA3">
        <w:rPr>
          <w:rFonts w:hint="eastAsia"/>
        </w:rPr>
        <w:t>毕业生更换工作单位的原因</w:t>
      </w:r>
      <w:r w:rsidRPr="00D66F43">
        <w:rPr>
          <w:rFonts w:hint="eastAsia"/>
        </w:rPr>
        <w:t>主要是“</w:t>
      </w:r>
      <w:r>
        <w:rPr>
          <w:rFonts w:hint="eastAsia"/>
        </w:rPr>
        <w:t>工作内容</w:t>
      </w:r>
      <w:r>
        <w:t>不喜欢</w:t>
      </w:r>
      <w:r w:rsidRPr="00D66F43">
        <w:rPr>
          <w:rFonts w:hint="eastAsia"/>
        </w:rPr>
        <w:t>”</w:t>
      </w:r>
      <w:r>
        <w:rPr>
          <w:rFonts w:hint="eastAsia"/>
        </w:rPr>
        <w:t>（</w:t>
      </w:r>
      <w:r w:rsidRPr="00281AA3">
        <w:rPr>
          <w:rFonts w:ascii="Times New Roman" w:hAnsi="Times New Roman"/>
        </w:rPr>
        <w:t>52.17%</w:t>
      </w:r>
      <w:r>
        <w:rPr>
          <w:rFonts w:hint="eastAsia"/>
        </w:rPr>
        <w:t>）</w:t>
      </w:r>
      <w:r w:rsidRPr="00D66F43">
        <w:rPr>
          <w:rFonts w:hint="eastAsia"/>
        </w:rPr>
        <w:t>和“</w:t>
      </w:r>
      <w:r>
        <w:rPr>
          <w:rFonts w:hint="eastAsia"/>
        </w:rPr>
        <w:t>发展前景有限</w:t>
      </w:r>
      <w:r w:rsidRPr="00D66F43">
        <w:rPr>
          <w:rFonts w:hint="eastAsia"/>
        </w:rPr>
        <w:t>”</w:t>
      </w:r>
      <w:r>
        <w:rPr>
          <w:rFonts w:hint="eastAsia"/>
        </w:rPr>
        <w:t>（</w:t>
      </w:r>
      <w:r w:rsidRPr="00281AA3">
        <w:rPr>
          <w:rFonts w:ascii="Times New Roman" w:hAnsi="Times New Roman" w:hint="eastAsia"/>
        </w:rPr>
        <w:t>30.43</w:t>
      </w:r>
      <w:r w:rsidRPr="00281AA3">
        <w:rPr>
          <w:rFonts w:ascii="Times New Roman" w:hAnsi="Times New Roman"/>
        </w:rPr>
        <w:t>%</w:t>
      </w:r>
      <w:r>
        <w:rPr>
          <w:rFonts w:hint="eastAsia"/>
        </w:rPr>
        <w:t>）</w:t>
      </w:r>
      <w:r w:rsidRPr="00D66F43">
        <w:rPr>
          <w:rFonts w:hint="eastAsia"/>
        </w:rPr>
        <w:t>。</w:t>
      </w:r>
      <w:r>
        <w:rPr>
          <w:rFonts w:hint="eastAsia"/>
        </w:rPr>
        <w:t>其中</w:t>
      </w:r>
      <w:r>
        <w:t>，本科毕业生换工作的最主要原因为</w:t>
      </w:r>
      <w:r>
        <w:rPr>
          <w:rFonts w:hint="eastAsia"/>
        </w:rPr>
        <w:t>“工作</w:t>
      </w:r>
      <w:r>
        <w:t>内容不喜欢</w:t>
      </w:r>
      <w:r>
        <w:rPr>
          <w:rFonts w:hint="eastAsia"/>
        </w:rPr>
        <w:t>”（</w:t>
      </w:r>
      <w:r w:rsidRPr="00281AA3">
        <w:rPr>
          <w:rFonts w:ascii="Times New Roman" w:hAnsi="Times New Roman" w:hint="eastAsia"/>
        </w:rPr>
        <w:t>50.00</w:t>
      </w:r>
      <w:r w:rsidRPr="00281AA3">
        <w:rPr>
          <w:rFonts w:ascii="Times New Roman" w:hAnsi="Times New Roman"/>
        </w:rPr>
        <w:t>%</w:t>
      </w:r>
      <w:r>
        <w:rPr>
          <w:rFonts w:hint="eastAsia"/>
        </w:rPr>
        <w:t>）和</w:t>
      </w:r>
      <w:r>
        <w:t>“</w:t>
      </w:r>
      <w:r w:rsidR="00154016">
        <w:rPr>
          <w:rFonts w:hint="eastAsia"/>
        </w:rPr>
        <w:t>发展前景</w:t>
      </w:r>
      <w:r w:rsidR="00154016">
        <w:t>有限</w:t>
      </w:r>
      <w:r>
        <w:t>”</w:t>
      </w:r>
      <w:r>
        <w:rPr>
          <w:rFonts w:hint="eastAsia"/>
        </w:rPr>
        <w:t>（</w:t>
      </w:r>
      <w:r w:rsidRPr="00281AA3">
        <w:rPr>
          <w:rFonts w:ascii="Times New Roman" w:hAnsi="Times New Roman" w:hint="eastAsia"/>
        </w:rPr>
        <w:t>30.00</w:t>
      </w:r>
      <w:r w:rsidRPr="00281AA3">
        <w:rPr>
          <w:rFonts w:ascii="Times New Roman" w:hAnsi="Times New Roman"/>
        </w:rPr>
        <w:t>%</w:t>
      </w:r>
      <w:r>
        <w:rPr>
          <w:rFonts w:hint="eastAsia"/>
        </w:rPr>
        <w:t>）；</w:t>
      </w:r>
      <w:r>
        <w:t>毕业研究生换工作的主要</w:t>
      </w:r>
      <w:r>
        <w:rPr>
          <w:rFonts w:hint="eastAsia"/>
        </w:rPr>
        <w:t>原因</w:t>
      </w:r>
      <w:r>
        <w:t>是“</w:t>
      </w:r>
      <w:r>
        <w:rPr>
          <w:rFonts w:hint="eastAsia"/>
        </w:rPr>
        <w:t>工作</w:t>
      </w:r>
      <w:r>
        <w:t>内容不喜欢”</w:t>
      </w:r>
      <w:r>
        <w:rPr>
          <w:rFonts w:hint="eastAsia"/>
        </w:rPr>
        <w:t>（</w:t>
      </w:r>
      <w:r w:rsidRPr="00281AA3">
        <w:rPr>
          <w:rFonts w:ascii="Times New Roman" w:hAnsi="Times New Roman" w:hint="eastAsia"/>
        </w:rPr>
        <w:t>66.67</w:t>
      </w:r>
      <w:r w:rsidRPr="00281AA3">
        <w:rPr>
          <w:rFonts w:ascii="Times New Roman" w:hAnsi="Times New Roman"/>
        </w:rPr>
        <w:t>%</w:t>
      </w:r>
      <w:r>
        <w:rPr>
          <w:rFonts w:hint="eastAsia"/>
        </w:rPr>
        <w:t>）、</w:t>
      </w:r>
      <w:r>
        <w:t>“</w:t>
      </w:r>
      <w:r w:rsidR="00273C79">
        <w:rPr>
          <w:rFonts w:hint="eastAsia"/>
        </w:rPr>
        <w:t>发展前景</w:t>
      </w:r>
      <w:r w:rsidR="00273C79">
        <w:t>有限</w:t>
      </w:r>
      <w:r>
        <w:t>”</w:t>
      </w:r>
      <w:r>
        <w:rPr>
          <w:rFonts w:hint="eastAsia"/>
        </w:rPr>
        <w:t>（</w:t>
      </w:r>
      <w:r w:rsidRPr="00281AA3">
        <w:rPr>
          <w:rFonts w:ascii="Times New Roman" w:hAnsi="Times New Roman" w:hint="eastAsia"/>
        </w:rPr>
        <w:t>33.33</w:t>
      </w:r>
      <w:r w:rsidRPr="00281AA3">
        <w:rPr>
          <w:rFonts w:ascii="Times New Roman" w:hAnsi="Times New Roman"/>
        </w:rPr>
        <w:t>%</w:t>
      </w:r>
      <w:r>
        <w:rPr>
          <w:rFonts w:hint="eastAsia"/>
        </w:rPr>
        <w:t>）。</w:t>
      </w:r>
    </w:p>
    <w:p w14:paraId="37E270BA" w14:textId="344A79CB" w:rsidR="001F1C37" w:rsidRPr="00D66F43" w:rsidRDefault="00273C79" w:rsidP="001F1C37">
      <w:pPr>
        <w:pStyle w:val="af4"/>
        <w:spacing w:before="156" w:after="156"/>
        <w:jc w:val="center"/>
      </w:pPr>
      <w:r w:rsidRPr="00D66F43">
        <w:rPr>
          <w:noProof/>
          <w:lang w:val="en-US"/>
        </w:rPr>
        <w:drawing>
          <wp:inline distT="0" distB="0" distL="0" distR="0" wp14:anchorId="282F2F6C" wp14:editId="4CC64D41">
            <wp:extent cx="5133975" cy="2314575"/>
            <wp:effectExtent l="0" t="0" r="0" b="0"/>
            <wp:docPr id="14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50B4E70" w14:textId="0530F942" w:rsidR="001F1C37" w:rsidRDefault="001F1C37" w:rsidP="00D85BFE">
      <w:pPr>
        <w:pStyle w:val="af6"/>
        <w:spacing w:before="0" w:after="156" w:line="360" w:lineRule="auto"/>
        <w:ind w:firstLineChars="0" w:firstLine="0"/>
        <w:rPr>
          <w:rStyle w:val="ae"/>
          <w:rFonts w:ascii="黑体" w:hAnsi="黑体"/>
        </w:rPr>
      </w:pPr>
      <w:r w:rsidRPr="000956A7">
        <w:rPr>
          <w:rStyle w:val="ae"/>
          <w:rFonts w:ascii="黑体" w:hAnsi="黑体" w:hint="eastAsia"/>
        </w:rPr>
        <w:t>图</w:t>
      </w:r>
      <w:r w:rsidR="009C0CFD" w:rsidRPr="000956A7">
        <w:rPr>
          <w:rStyle w:val="ae"/>
          <w:rFonts w:ascii="黑体" w:hAnsi="黑体"/>
        </w:rPr>
        <w:t>2-</w:t>
      </w:r>
      <w:r w:rsidR="0019783D" w:rsidRPr="000956A7">
        <w:rPr>
          <w:rStyle w:val="ae"/>
          <w:rFonts w:ascii="黑体" w:hAnsi="黑体"/>
        </w:rPr>
        <w:t>6</w:t>
      </w:r>
      <w:r w:rsidRPr="000956A7">
        <w:rPr>
          <w:rStyle w:val="ae"/>
          <w:rFonts w:ascii="黑体" w:hAnsi="黑体"/>
        </w:rPr>
        <w:t xml:space="preserve">  2016届毕业生离职原因</w:t>
      </w:r>
    </w:p>
    <w:p w14:paraId="1180514D" w14:textId="21EFF04B" w:rsidR="009A72D6" w:rsidRPr="009A72D6" w:rsidRDefault="009A72D6" w:rsidP="009A72D6">
      <w:pPr>
        <w:spacing w:before="0" w:after="0" w:line="240" w:lineRule="auto"/>
        <w:rPr>
          <w:rStyle w:val="ae"/>
          <w:rFonts w:ascii="黑体" w:hAnsi="黑体"/>
        </w:rPr>
      </w:pPr>
      <w:r w:rsidRPr="009A72D6">
        <w:rPr>
          <w:rFonts w:ascii="Times New Roman" w:hAnsi="Times New Roman" w:hint="eastAsia"/>
          <w:bCs/>
          <w:caps/>
          <w:sz w:val="18"/>
        </w:rPr>
        <w:t>数据来源：第三方机构新锦成</w:t>
      </w:r>
      <w:r w:rsidRPr="009A72D6">
        <w:rPr>
          <w:rFonts w:ascii="Times New Roman" w:hAnsi="Times New Roman" w:hint="eastAsia"/>
          <w:bCs/>
          <w:caps/>
          <w:sz w:val="18"/>
        </w:rPr>
        <w:t>-2016</w:t>
      </w:r>
      <w:r w:rsidRPr="009A72D6">
        <w:rPr>
          <w:rFonts w:ascii="Times New Roman" w:hAnsi="Times New Roman" w:hint="eastAsia"/>
          <w:bCs/>
          <w:caps/>
          <w:sz w:val="18"/>
        </w:rPr>
        <w:t>届毕业生就业与培养质量调查。</w:t>
      </w:r>
    </w:p>
    <w:p w14:paraId="46F7592F" w14:textId="77777777" w:rsidR="00250684" w:rsidRDefault="00250684">
      <w:pPr>
        <w:spacing w:before="0" w:after="0" w:line="240" w:lineRule="auto"/>
        <w:rPr>
          <w:rFonts w:ascii="Times New Roman" w:eastAsia="黑体" w:hAnsi="Times New Roman"/>
          <w:b/>
          <w:caps/>
          <w:color w:val="FFFFFF"/>
          <w:spacing w:val="15"/>
          <w:sz w:val="36"/>
          <w:szCs w:val="36"/>
          <w:lang w:val="zh-CN"/>
        </w:rPr>
      </w:pPr>
      <w:r>
        <w:rPr>
          <w:rFonts w:ascii="Times New Roman" w:hAnsi="Times New Roman"/>
        </w:rPr>
        <w:br w:type="page"/>
      </w:r>
    </w:p>
    <w:p w14:paraId="7C6ECFE8" w14:textId="4FAEF1CB" w:rsidR="000327CA" w:rsidRPr="00F209E7" w:rsidRDefault="000327CA" w:rsidP="00FD1064">
      <w:pPr>
        <w:pStyle w:val="11111"/>
        <w:spacing w:afterLines="100" w:after="312"/>
        <w:rPr>
          <w:rFonts w:ascii="Times New Roman" w:hAnsi="Times New Roman"/>
        </w:rPr>
      </w:pPr>
      <w:bookmarkStart w:id="77" w:name="_Toc465848420"/>
      <w:r w:rsidRPr="00F209E7">
        <w:rPr>
          <w:rFonts w:ascii="Times New Roman" w:hAnsi="Times New Roman" w:hint="eastAsia"/>
        </w:rPr>
        <w:lastRenderedPageBreak/>
        <w:t>第</w:t>
      </w:r>
      <w:r w:rsidR="004704C8">
        <w:rPr>
          <w:rFonts w:ascii="Times New Roman" w:hAnsi="Times New Roman" w:hint="eastAsia"/>
        </w:rPr>
        <w:t>三</w:t>
      </w:r>
      <w:r w:rsidRPr="00F209E7">
        <w:rPr>
          <w:rFonts w:ascii="Times New Roman" w:hAnsi="Times New Roman" w:hint="eastAsia"/>
        </w:rPr>
        <w:t>篇</w:t>
      </w:r>
      <w:r w:rsidRPr="00F209E7">
        <w:rPr>
          <w:rFonts w:ascii="Times New Roman" w:hAnsi="Times New Roman"/>
        </w:rPr>
        <w:t>：</w:t>
      </w:r>
      <w:r w:rsidR="004704C8">
        <w:rPr>
          <w:rFonts w:ascii="Times New Roman" w:hAnsi="Times New Roman" w:hint="eastAsia"/>
        </w:rPr>
        <w:t>求职过程</w:t>
      </w:r>
      <w:r w:rsidR="003E667E">
        <w:rPr>
          <w:rStyle w:val="af2"/>
          <w:rFonts w:ascii="Times New Roman" w:hAnsi="Times New Roman"/>
        </w:rPr>
        <w:footnoteReference w:id="6"/>
      </w:r>
      <w:bookmarkEnd w:id="77"/>
    </w:p>
    <w:p w14:paraId="0FB126F9" w14:textId="2344C4A9" w:rsidR="009A51F3" w:rsidRPr="00566E7B" w:rsidRDefault="000C3832" w:rsidP="00566E7B">
      <w:pPr>
        <w:pStyle w:val="22222"/>
      </w:pPr>
      <w:bookmarkStart w:id="78" w:name="_Toc465848421"/>
      <w:bookmarkStart w:id="79" w:name="_Toc430613454"/>
      <w:bookmarkStart w:id="80" w:name="_Toc437372066"/>
      <w:bookmarkStart w:id="81" w:name="_Toc437444210"/>
      <w:bookmarkStart w:id="82" w:name="_Toc443997333"/>
      <w:bookmarkStart w:id="83" w:name="_Toc443997637"/>
      <w:bookmarkStart w:id="84" w:name="_Toc443998764"/>
      <w:bookmarkStart w:id="85" w:name="_Toc444162199"/>
      <w:r w:rsidRPr="00566E7B">
        <w:rPr>
          <w:rFonts w:hint="eastAsia"/>
        </w:rPr>
        <w:t>一</w:t>
      </w:r>
      <w:r w:rsidR="009A51F3" w:rsidRPr="00566E7B">
        <w:rPr>
          <w:rFonts w:hint="eastAsia"/>
        </w:rPr>
        <w:t>、</w:t>
      </w:r>
      <w:r w:rsidR="004704C8" w:rsidRPr="00566E7B">
        <w:rPr>
          <w:rFonts w:hint="eastAsia"/>
        </w:rPr>
        <w:t>就业形势</w:t>
      </w:r>
      <w:bookmarkEnd w:id="78"/>
    </w:p>
    <w:bookmarkEnd w:id="79"/>
    <w:bookmarkEnd w:id="80"/>
    <w:bookmarkEnd w:id="81"/>
    <w:bookmarkEnd w:id="82"/>
    <w:bookmarkEnd w:id="83"/>
    <w:bookmarkEnd w:id="84"/>
    <w:bookmarkEnd w:id="85"/>
    <w:p w14:paraId="2149D058" w14:textId="67A1705C" w:rsidR="00CA500F" w:rsidRPr="00D66F43" w:rsidRDefault="00E45B11" w:rsidP="00CA500F">
      <w:pPr>
        <w:pStyle w:val="-1"/>
        <w:spacing w:before="156" w:after="156"/>
        <w:ind w:firstLine="480"/>
      </w:pPr>
      <w:r>
        <w:t>95.74</w:t>
      </w:r>
      <w:r w:rsidR="004704C8" w:rsidRPr="00D66F43">
        <w:t>%</w:t>
      </w:r>
      <w:r>
        <w:rPr>
          <w:rFonts w:hint="eastAsia"/>
        </w:rPr>
        <w:t>的毕业生</w:t>
      </w:r>
      <w:r w:rsidR="004704C8" w:rsidRPr="00D66F43">
        <w:rPr>
          <w:rFonts w:hint="eastAsia"/>
        </w:rPr>
        <w:t>认为所学专业</w:t>
      </w:r>
      <w:r>
        <w:rPr>
          <w:rFonts w:hint="eastAsia"/>
        </w:rPr>
        <w:t>的</w:t>
      </w:r>
      <w:r>
        <w:t>就业形势处于一般及以上水平</w:t>
      </w:r>
      <w:r w:rsidR="004704C8" w:rsidRPr="00D66F43">
        <w:rPr>
          <w:rFonts w:hint="eastAsia"/>
        </w:rPr>
        <w:t>；</w:t>
      </w:r>
      <w:r w:rsidR="004704C8" w:rsidRPr="00D66F43">
        <w:rPr>
          <w:rFonts w:asciiTheme="minorEastAsia" w:eastAsiaTheme="minorEastAsia" w:hAnsiTheme="minorEastAsia"/>
        </w:rPr>
        <w:t>其中</w:t>
      </w:r>
      <w:r>
        <w:rPr>
          <w:rFonts w:asciiTheme="minorEastAsia" w:eastAsiaTheme="minorEastAsia" w:hAnsiTheme="minorEastAsia" w:hint="eastAsia"/>
        </w:rPr>
        <w:t>认为本专业</w:t>
      </w:r>
      <w:r>
        <w:rPr>
          <w:rFonts w:asciiTheme="minorEastAsia" w:eastAsiaTheme="minorEastAsia" w:hAnsiTheme="minorEastAsia"/>
        </w:rPr>
        <w:t>就业</w:t>
      </w:r>
      <w:r>
        <w:rPr>
          <w:rFonts w:asciiTheme="minorEastAsia" w:eastAsiaTheme="minorEastAsia" w:hAnsiTheme="minorEastAsia" w:hint="eastAsia"/>
        </w:rPr>
        <w:t>形势</w:t>
      </w:r>
      <w:r w:rsidR="004704C8">
        <w:rPr>
          <w:rFonts w:asciiTheme="minorEastAsia" w:eastAsiaTheme="minorEastAsia" w:hAnsiTheme="minorEastAsia" w:hint="eastAsia"/>
        </w:rPr>
        <w:t>“</w:t>
      </w:r>
      <w:r w:rsidR="004704C8">
        <w:rPr>
          <w:rFonts w:asciiTheme="minorEastAsia" w:eastAsiaTheme="minorEastAsia" w:hAnsiTheme="minorEastAsia"/>
        </w:rPr>
        <w:t>非常好”占比</w:t>
      </w:r>
      <w:r>
        <w:rPr>
          <w:rFonts w:eastAsiaTheme="minorEastAsia"/>
        </w:rPr>
        <w:t>24.82</w:t>
      </w:r>
      <w:r w:rsidR="004704C8" w:rsidRPr="002C27D6">
        <w:rPr>
          <w:rFonts w:eastAsiaTheme="minorEastAsia"/>
        </w:rPr>
        <w:t>%</w:t>
      </w:r>
      <w:r w:rsidR="004704C8">
        <w:rPr>
          <w:rFonts w:asciiTheme="minorEastAsia" w:eastAsiaTheme="minorEastAsia" w:hAnsiTheme="minorEastAsia"/>
        </w:rPr>
        <w:t>，</w:t>
      </w:r>
      <w:r w:rsidR="004704C8" w:rsidRPr="00D66F43">
        <w:rPr>
          <w:rFonts w:ascii="宋体" w:hAnsi="宋体"/>
        </w:rPr>
        <w:t>“</w:t>
      </w:r>
      <w:r w:rsidR="004704C8">
        <w:rPr>
          <w:rFonts w:hint="eastAsia"/>
        </w:rPr>
        <w:t>比</w:t>
      </w:r>
      <w:r w:rsidR="004704C8" w:rsidRPr="00D66F43">
        <w:rPr>
          <w:rFonts w:hint="eastAsia"/>
        </w:rPr>
        <w:t>较</w:t>
      </w:r>
      <w:r>
        <w:rPr>
          <w:rFonts w:hint="eastAsia"/>
        </w:rPr>
        <w:t>好</w:t>
      </w:r>
      <w:r w:rsidR="004704C8" w:rsidRPr="00D66F43">
        <w:rPr>
          <w:rFonts w:ascii="宋体" w:hAnsi="宋体"/>
        </w:rPr>
        <w:t>”</w:t>
      </w:r>
      <w:r w:rsidR="004704C8">
        <w:rPr>
          <w:rFonts w:hint="eastAsia"/>
        </w:rPr>
        <w:t>占比</w:t>
      </w:r>
      <w:r w:rsidR="004704C8">
        <w:rPr>
          <w:rFonts w:hint="eastAsia"/>
        </w:rPr>
        <w:t>3</w:t>
      </w:r>
      <w:r>
        <w:t>6.88</w:t>
      </w:r>
      <w:r w:rsidR="004704C8">
        <w:t>%</w:t>
      </w:r>
      <w:r w:rsidR="004704C8" w:rsidRPr="00D66F43">
        <w:rPr>
          <w:rFonts w:hint="eastAsia"/>
        </w:rPr>
        <w:t>。</w:t>
      </w:r>
      <w:r w:rsidR="00CA500F">
        <w:rPr>
          <w:rFonts w:hint="eastAsia"/>
        </w:rPr>
        <w:t>分学历</w:t>
      </w:r>
      <w:r w:rsidR="00CA500F">
        <w:t>来看，</w:t>
      </w:r>
      <w:r w:rsidR="00CA500F">
        <w:t>95.08</w:t>
      </w:r>
      <w:r w:rsidR="00CA500F" w:rsidRPr="00D66F43">
        <w:t>%</w:t>
      </w:r>
      <w:r w:rsidR="00CA500F">
        <w:rPr>
          <w:rFonts w:hint="eastAsia"/>
        </w:rPr>
        <w:t>的本科毕业生</w:t>
      </w:r>
      <w:r w:rsidR="00CA500F" w:rsidRPr="00D66F43">
        <w:rPr>
          <w:rFonts w:hint="eastAsia"/>
        </w:rPr>
        <w:t>认为所学专业</w:t>
      </w:r>
      <w:r w:rsidR="00CA500F">
        <w:rPr>
          <w:rFonts w:hint="eastAsia"/>
        </w:rPr>
        <w:t>的</w:t>
      </w:r>
      <w:r w:rsidR="00CA500F">
        <w:t>就业形势处于一般及以上水平</w:t>
      </w:r>
      <w:r w:rsidR="00CA500F" w:rsidRPr="00D66F43">
        <w:rPr>
          <w:rFonts w:hint="eastAsia"/>
        </w:rPr>
        <w:t>；</w:t>
      </w:r>
      <w:r w:rsidR="00CA500F" w:rsidRPr="00D66F43">
        <w:rPr>
          <w:rFonts w:asciiTheme="minorEastAsia" w:eastAsiaTheme="minorEastAsia" w:hAnsiTheme="minorEastAsia"/>
        </w:rPr>
        <w:t>其中</w:t>
      </w:r>
      <w:r w:rsidR="00CA500F">
        <w:rPr>
          <w:rFonts w:asciiTheme="minorEastAsia" w:eastAsiaTheme="minorEastAsia" w:hAnsiTheme="minorEastAsia" w:hint="eastAsia"/>
        </w:rPr>
        <w:t>认为本专业</w:t>
      </w:r>
      <w:r w:rsidR="00CA500F">
        <w:rPr>
          <w:rFonts w:asciiTheme="minorEastAsia" w:eastAsiaTheme="minorEastAsia" w:hAnsiTheme="minorEastAsia"/>
        </w:rPr>
        <w:t>就业</w:t>
      </w:r>
      <w:r w:rsidR="00CA500F">
        <w:rPr>
          <w:rFonts w:asciiTheme="minorEastAsia" w:eastAsiaTheme="minorEastAsia" w:hAnsiTheme="minorEastAsia" w:hint="eastAsia"/>
        </w:rPr>
        <w:t>形势“</w:t>
      </w:r>
      <w:r w:rsidR="00CA500F">
        <w:rPr>
          <w:rFonts w:asciiTheme="minorEastAsia" w:eastAsiaTheme="minorEastAsia" w:hAnsiTheme="minorEastAsia"/>
        </w:rPr>
        <w:t>非常好”占比</w:t>
      </w:r>
      <w:r w:rsidR="00CA500F">
        <w:rPr>
          <w:rFonts w:eastAsiaTheme="minorEastAsia"/>
        </w:rPr>
        <w:t>20.49</w:t>
      </w:r>
      <w:r w:rsidR="00CA500F" w:rsidRPr="002C27D6">
        <w:rPr>
          <w:rFonts w:eastAsiaTheme="minorEastAsia"/>
        </w:rPr>
        <w:t>%</w:t>
      </w:r>
      <w:r w:rsidR="00CA500F">
        <w:rPr>
          <w:rFonts w:asciiTheme="minorEastAsia" w:eastAsiaTheme="minorEastAsia" w:hAnsiTheme="minorEastAsia"/>
        </w:rPr>
        <w:t>，</w:t>
      </w:r>
      <w:r w:rsidR="00CA500F" w:rsidRPr="00D66F43">
        <w:rPr>
          <w:rFonts w:ascii="宋体" w:hAnsi="宋体"/>
        </w:rPr>
        <w:t>“</w:t>
      </w:r>
      <w:r w:rsidR="00CA500F">
        <w:rPr>
          <w:rFonts w:hint="eastAsia"/>
        </w:rPr>
        <w:t>比</w:t>
      </w:r>
      <w:r w:rsidR="00CA500F" w:rsidRPr="00D66F43">
        <w:rPr>
          <w:rFonts w:hint="eastAsia"/>
        </w:rPr>
        <w:t>较</w:t>
      </w:r>
      <w:r w:rsidR="00CA500F">
        <w:rPr>
          <w:rFonts w:hint="eastAsia"/>
        </w:rPr>
        <w:t>好</w:t>
      </w:r>
      <w:r w:rsidR="00CA500F" w:rsidRPr="00D66F43">
        <w:rPr>
          <w:rFonts w:ascii="宋体" w:hAnsi="宋体"/>
        </w:rPr>
        <w:t>”</w:t>
      </w:r>
      <w:r w:rsidR="00CA500F">
        <w:rPr>
          <w:rFonts w:hint="eastAsia"/>
        </w:rPr>
        <w:t>占比</w:t>
      </w:r>
      <w:r w:rsidR="00CA500F">
        <w:rPr>
          <w:rFonts w:hint="eastAsia"/>
        </w:rPr>
        <w:t>3</w:t>
      </w:r>
      <w:r w:rsidR="00CA500F">
        <w:t>8.11%</w:t>
      </w:r>
      <w:r w:rsidR="00CA500F">
        <w:rPr>
          <w:rFonts w:hint="eastAsia"/>
        </w:rPr>
        <w:t>；毕业研究生均</w:t>
      </w:r>
      <w:r w:rsidR="00CA500F" w:rsidRPr="00D66F43">
        <w:rPr>
          <w:rFonts w:hint="eastAsia"/>
        </w:rPr>
        <w:t>认为所学专业</w:t>
      </w:r>
      <w:r w:rsidR="00CA500F">
        <w:rPr>
          <w:rFonts w:hint="eastAsia"/>
        </w:rPr>
        <w:t>的</w:t>
      </w:r>
      <w:r w:rsidR="00CA500F">
        <w:t>就业形势处于一般及以上水平</w:t>
      </w:r>
      <w:r w:rsidR="00CA500F" w:rsidRPr="00D66F43">
        <w:rPr>
          <w:rFonts w:hint="eastAsia"/>
        </w:rPr>
        <w:t>；</w:t>
      </w:r>
      <w:r w:rsidR="00CA500F" w:rsidRPr="00D66F43">
        <w:rPr>
          <w:rFonts w:asciiTheme="minorEastAsia" w:eastAsiaTheme="minorEastAsia" w:hAnsiTheme="minorEastAsia"/>
        </w:rPr>
        <w:t>其中</w:t>
      </w:r>
      <w:r w:rsidR="00CA500F">
        <w:rPr>
          <w:rFonts w:asciiTheme="minorEastAsia" w:eastAsiaTheme="minorEastAsia" w:hAnsiTheme="minorEastAsia" w:hint="eastAsia"/>
        </w:rPr>
        <w:t>认为本专业</w:t>
      </w:r>
      <w:r w:rsidR="00CA500F">
        <w:rPr>
          <w:rFonts w:asciiTheme="minorEastAsia" w:eastAsiaTheme="minorEastAsia" w:hAnsiTheme="minorEastAsia"/>
        </w:rPr>
        <w:t>就业</w:t>
      </w:r>
      <w:r w:rsidR="00CA500F">
        <w:rPr>
          <w:rFonts w:asciiTheme="minorEastAsia" w:eastAsiaTheme="minorEastAsia" w:hAnsiTheme="minorEastAsia" w:hint="eastAsia"/>
        </w:rPr>
        <w:t>形势“</w:t>
      </w:r>
      <w:r w:rsidR="00CA500F">
        <w:rPr>
          <w:rFonts w:asciiTheme="minorEastAsia" w:eastAsiaTheme="minorEastAsia" w:hAnsiTheme="minorEastAsia"/>
        </w:rPr>
        <w:t>非常好”占比</w:t>
      </w:r>
      <w:r w:rsidR="00CA500F">
        <w:rPr>
          <w:rFonts w:eastAsiaTheme="minorEastAsia"/>
        </w:rPr>
        <w:t>58.82</w:t>
      </w:r>
      <w:r w:rsidR="00CA500F" w:rsidRPr="002C27D6">
        <w:rPr>
          <w:rFonts w:eastAsiaTheme="minorEastAsia"/>
        </w:rPr>
        <w:t>%</w:t>
      </w:r>
      <w:r w:rsidR="00CA500F">
        <w:rPr>
          <w:rFonts w:asciiTheme="minorEastAsia" w:eastAsiaTheme="minorEastAsia" w:hAnsiTheme="minorEastAsia"/>
        </w:rPr>
        <w:t>，</w:t>
      </w:r>
      <w:r w:rsidR="00CA500F" w:rsidRPr="00D66F43">
        <w:rPr>
          <w:rFonts w:ascii="宋体" w:hAnsi="宋体"/>
        </w:rPr>
        <w:t>“</w:t>
      </w:r>
      <w:r w:rsidR="00CA500F">
        <w:rPr>
          <w:rFonts w:hint="eastAsia"/>
        </w:rPr>
        <w:t>比</w:t>
      </w:r>
      <w:r w:rsidR="00CA500F" w:rsidRPr="00D66F43">
        <w:rPr>
          <w:rFonts w:hint="eastAsia"/>
        </w:rPr>
        <w:t>较</w:t>
      </w:r>
      <w:r w:rsidR="00CA500F">
        <w:rPr>
          <w:rFonts w:hint="eastAsia"/>
        </w:rPr>
        <w:t>好</w:t>
      </w:r>
      <w:r w:rsidR="00CA500F" w:rsidRPr="00D66F43">
        <w:rPr>
          <w:rFonts w:ascii="宋体" w:hAnsi="宋体"/>
        </w:rPr>
        <w:t>”</w:t>
      </w:r>
      <w:r w:rsidR="00CA500F">
        <w:rPr>
          <w:rFonts w:hint="eastAsia"/>
        </w:rPr>
        <w:t>占比</w:t>
      </w:r>
      <w:r w:rsidR="00CA500F">
        <w:t>20.59%</w:t>
      </w:r>
      <w:r w:rsidR="00CA500F" w:rsidRPr="00D66F43">
        <w:rPr>
          <w:rFonts w:hint="eastAsia"/>
        </w:rPr>
        <w:t>。</w:t>
      </w:r>
    </w:p>
    <w:p w14:paraId="2FB870BC" w14:textId="68D75D3A" w:rsidR="008420C4" w:rsidRDefault="008420C4" w:rsidP="008420C4">
      <w:pPr>
        <w:pStyle w:val="-1"/>
        <w:spacing w:before="156" w:after="156"/>
        <w:ind w:firstLine="480"/>
        <w:jc w:val="center"/>
      </w:pPr>
      <w:r>
        <w:rPr>
          <w:noProof/>
        </w:rPr>
        <w:drawing>
          <wp:inline distT="0" distB="0" distL="0" distR="0" wp14:anchorId="29207781" wp14:editId="03348DDF">
            <wp:extent cx="4572000" cy="2171700"/>
            <wp:effectExtent l="0" t="0" r="0" b="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FCAB3FF" w14:textId="34185D07" w:rsidR="008420C4" w:rsidRDefault="008420C4" w:rsidP="008420C4">
      <w:pPr>
        <w:pStyle w:val="afc"/>
        <w:spacing w:afterLines="0" w:after="0"/>
        <w:ind w:firstLineChars="0" w:firstLine="0"/>
        <w:rPr>
          <w:rStyle w:val="ae"/>
          <w:rFonts w:ascii="黑体" w:eastAsia="黑体" w:hAnsi="黑体"/>
        </w:rPr>
      </w:pPr>
      <w:r w:rsidRPr="00D66F43">
        <w:rPr>
          <w:rStyle w:val="ae"/>
          <w:rFonts w:ascii="黑体" w:eastAsia="黑体" w:hAnsi="黑体" w:hint="eastAsia"/>
        </w:rPr>
        <w:t>图</w:t>
      </w:r>
      <w:r w:rsidRPr="00D66F43">
        <w:rPr>
          <w:rStyle w:val="ae"/>
          <w:rFonts w:ascii="黑体" w:eastAsia="黑体" w:hAnsi="黑体"/>
        </w:rPr>
        <w:t>3-</w:t>
      </w:r>
      <w:r>
        <w:rPr>
          <w:rStyle w:val="ae"/>
          <w:rFonts w:ascii="黑体" w:eastAsia="黑体" w:hAnsi="黑体"/>
        </w:rPr>
        <w:t>1</w:t>
      </w:r>
      <w:r w:rsidRPr="00D66F43">
        <w:rPr>
          <w:rStyle w:val="ae"/>
          <w:rFonts w:ascii="黑体" w:eastAsia="黑体" w:hAnsi="黑体"/>
        </w:rPr>
        <w:t xml:space="preserve">  201</w:t>
      </w:r>
      <w:r>
        <w:rPr>
          <w:rStyle w:val="ae"/>
          <w:rFonts w:ascii="黑体" w:eastAsia="黑体" w:hAnsi="黑体"/>
        </w:rPr>
        <w:t>6</w:t>
      </w:r>
      <w:r>
        <w:rPr>
          <w:rStyle w:val="ae"/>
          <w:rFonts w:ascii="黑体" w:eastAsia="黑体" w:hAnsi="黑体" w:hint="eastAsia"/>
        </w:rPr>
        <w:t>届各</w:t>
      </w:r>
      <w:r>
        <w:rPr>
          <w:rStyle w:val="ae"/>
          <w:rFonts w:ascii="黑体" w:eastAsia="黑体" w:hAnsi="黑体"/>
        </w:rPr>
        <w:t>学历</w:t>
      </w:r>
      <w:r w:rsidRPr="00D66F43">
        <w:rPr>
          <w:rStyle w:val="ae"/>
          <w:rFonts w:ascii="黑体" w:eastAsia="黑体" w:hAnsi="黑体" w:hint="eastAsia"/>
        </w:rPr>
        <w:t>毕业生对所学专业</w:t>
      </w:r>
      <w:r>
        <w:rPr>
          <w:rStyle w:val="ae"/>
          <w:rFonts w:ascii="黑体" w:eastAsia="黑体" w:hAnsi="黑体" w:hint="eastAsia"/>
        </w:rPr>
        <w:t>的就业</w:t>
      </w:r>
      <w:r>
        <w:rPr>
          <w:rStyle w:val="ae"/>
          <w:rFonts w:ascii="黑体" w:eastAsia="黑体" w:hAnsi="黑体"/>
        </w:rPr>
        <w:t>形势</w:t>
      </w:r>
      <w:r w:rsidRPr="00D66F43">
        <w:rPr>
          <w:rStyle w:val="ae"/>
          <w:rFonts w:ascii="黑体" w:eastAsia="黑体" w:hAnsi="黑体" w:hint="eastAsia"/>
        </w:rPr>
        <w:t>评价</w:t>
      </w:r>
    </w:p>
    <w:p w14:paraId="7CBCFDD8" w14:textId="77777777" w:rsidR="00D05E6B" w:rsidRDefault="00D05E6B" w:rsidP="00D05E6B">
      <w:pPr>
        <w:pStyle w:val="affb"/>
        <w:spacing w:line="240" w:lineRule="auto"/>
      </w:pPr>
      <w:r w:rsidRPr="0065581A">
        <w:rPr>
          <w:rFonts w:hint="eastAsia"/>
        </w:rPr>
        <w:t>数据来源：第三方机构新锦成</w:t>
      </w:r>
      <w:r>
        <w:rPr>
          <w:rFonts w:hint="eastAsia"/>
        </w:rPr>
        <w:t>-2016</w:t>
      </w:r>
      <w:r w:rsidRPr="0065581A">
        <w:rPr>
          <w:rFonts w:hint="eastAsia"/>
        </w:rPr>
        <w:t>届毕业生就业与培养质量调查。</w:t>
      </w:r>
    </w:p>
    <w:p w14:paraId="0E93429F" w14:textId="7572B222" w:rsidR="000C3832" w:rsidRPr="00566E7B" w:rsidRDefault="000C3832" w:rsidP="00566E7B">
      <w:pPr>
        <w:pStyle w:val="22222"/>
      </w:pPr>
      <w:bookmarkStart w:id="86" w:name="_Toc465848422"/>
      <w:r w:rsidRPr="00566E7B">
        <w:rPr>
          <w:rFonts w:hint="eastAsia"/>
        </w:rPr>
        <w:t>二、</w:t>
      </w:r>
      <w:r w:rsidR="004704C8" w:rsidRPr="00566E7B">
        <w:rPr>
          <w:rFonts w:hint="eastAsia"/>
        </w:rPr>
        <w:t>求职困难</w:t>
      </w:r>
      <w:bookmarkEnd w:id="86"/>
    </w:p>
    <w:p w14:paraId="34DFC6AA" w14:textId="24FC0C29" w:rsidR="00154016" w:rsidRDefault="00154016" w:rsidP="00980C08">
      <w:pPr>
        <w:spacing w:before="0" w:after="0" w:line="360" w:lineRule="auto"/>
        <w:ind w:firstLine="482"/>
        <w:jc w:val="both"/>
        <w:rPr>
          <w:rFonts w:ascii="宋体" w:hAnsi="宋体"/>
          <w:color w:val="000000" w:themeColor="text1"/>
          <w:sz w:val="24"/>
          <w:szCs w:val="24"/>
        </w:rPr>
      </w:pPr>
      <w:bookmarkStart w:id="87" w:name="_Toc460252803"/>
      <w:r w:rsidRPr="00154016">
        <w:rPr>
          <w:rFonts w:ascii="宋体" w:hAnsi="宋体" w:cs="宋体" w:hint="eastAsia"/>
          <w:color w:val="000000" w:themeColor="text1"/>
          <w:sz w:val="24"/>
          <w:szCs w:val="24"/>
        </w:rPr>
        <w:t>毕业生求职过程中的主要困难是“实践经验缺乏”（</w:t>
      </w:r>
      <w:r w:rsidRPr="00154016">
        <w:rPr>
          <w:rFonts w:ascii="Times New Roman" w:hAnsi="Times New Roman"/>
          <w:color w:val="000000" w:themeColor="text1"/>
          <w:sz w:val="24"/>
          <w:szCs w:val="24"/>
        </w:rPr>
        <w:t>34.80%</w:t>
      </w:r>
      <w:r w:rsidRPr="00154016">
        <w:rPr>
          <w:rFonts w:ascii="宋体" w:hAnsi="宋体" w:cs="宋体" w:hint="eastAsia"/>
          <w:color w:val="000000" w:themeColor="text1"/>
          <w:sz w:val="24"/>
          <w:szCs w:val="24"/>
        </w:rPr>
        <w:t>）和“社会关系缺乏”</w:t>
      </w:r>
      <w:r w:rsidRPr="00154016">
        <w:rPr>
          <w:rFonts w:ascii="宋体" w:hAnsi="宋体" w:hint="eastAsia"/>
          <w:color w:val="000000" w:themeColor="text1"/>
          <w:sz w:val="24"/>
          <w:szCs w:val="24"/>
        </w:rPr>
        <w:t>（</w:t>
      </w:r>
      <w:r w:rsidRPr="00154016">
        <w:rPr>
          <w:rFonts w:ascii="Times New Roman" w:hAnsi="Times New Roman"/>
          <w:color w:val="000000" w:themeColor="text1"/>
          <w:sz w:val="24"/>
          <w:szCs w:val="24"/>
        </w:rPr>
        <w:t>25.08%</w:t>
      </w:r>
      <w:r w:rsidRPr="00154016">
        <w:rPr>
          <w:rFonts w:ascii="宋体" w:hAnsi="宋体" w:hint="eastAsia"/>
          <w:color w:val="000000" w:themeColor="text1"/>
          <w:sz w:val="24"/>
          <w:szCs w:val="24"/>
        </w:rPr>
        <w:t>）。分学历来看</w:t>
      </w:r>
      <w:r w:rsidRPr="00154016">
        <w:rPr>
          <w:rFonts w:ascii="宋体" w:hAnsi="宋体"/>
          <w:color w:val="000000" w:themeColor="text1"/>
          <w:sz w:val="24"/>
          <w:szCs w:val="24"/>
        </w:rPr>
        <w:t>，本科毕业生</w:t>
      </w:r>
      <w:r w:rsidRPr="00154016">
        <w:rPr>
          <w:rFonts w:ascii="宋体" w:hAnsi="宋体" w:hint="eastAsia"/>
          <w:color w:val="000000" w:themeColor="text1"/>
          <w:sz w:val="24"/>
          <w:szCs w:val="24"/>
        </w:rPr>
        <w:t>在</w:t>
      </w:r>
      <w:r w:rsidRPr="00154016">
        <w:rPr>
          <w:rFonts w:ascii="宋体" w:hAnsi="宋体"/>
          <w:color w:val="000000" w:themeColor="text1"/>
          <w:sz w:val="24"/>
          <w:szCs w:val="24"/>
        </w:rPr>
        <w:t>求职过程中遇到的最主要</w:t>
      </w:r>
      <w:r w:rsidRPr="00154016">
        <w:rPr>
          <w:rFonts w:ascii="宋体" w:hAnsi="宋体" w:hint="eastAsia"/>
          <w:color w:val="000000" w:themeColor="text1"/>
          <w:sz w:val="24"/>
          <w:szCs w:val="24"/>
        </w:rPr>
        <w:t>困难</w:t>
      </w:r>
      <w:r w:rsidRPr="00154016">
        <w:rPr>
          <w:rFonts w:ascii="宋体" w:hAnsi="宋体"/>
          <w:color w:val="000000" w:themeColor="text1"/>
          <w:sz w:val="24"/>
          <w:szCs w:val="24"/>
        </w:rPr>
        <w:t>为</w:t>
      </w:r>
      <w:r w:rsidRPr="00154016">
        <w:rPr>
          <w:rFonts w:ascii="宋体" w:hAnsi="宋体" w:cs="宋体" w:hint="eastAsia"/>
          <w:color w:val="000000" w:themeColor="text1"/>
          <w:sz w:val="24"/>
          <w:szCs w:val="24"/>
        </w:rPr>
        <w:t>“实践经验</w:t>
      </w:r>
      <w:r w:rsidRPr="00154016">
        <w:rPr>
          <w:rFonts w:ascii="宋体" w:hAnsi="宋体" w:cs="宋体" w:hint="eastAsia"/>
          <w:color w:val="000000" w:themeColor="text1"/>
          <w:sz w:val="24"/>
          <w:szCs w:val="24"/>
        </w:rPr>
        <w:lastRenderedPageBreak/>
        <w:t>缺乏”（</w:t>
      </w:r>
      <w:r w:rsidRPr="00154016">
        <w:rPr>
          <w:rFonts w:ascii="Times New Roman" w:hAnsi="Times New Roman"/>
          <w:color w:val="000000" w:themeColor="text1"/>
          <w:sz w:val="24"/>
          <w:szCs w:val="24"/>
        </w:rPr>
        <w:t>33.10%</w:t>
      </w:r>
      <w:r w:rsidRPr="00154016">
        <w:rPr>
          <w:rFonts w:ascii="宋体" w:hAnsi="宋体" w:cs="宋体" w:hint="eastAsia"/>
          <w:color w:val="000000" w:themeColor="text1"/>
          <w:sz w:val="24"/>
          <w:szCs w:val="24"/>
        </w:rPr>
        <w:t>）和“社会关系缺乏”</w:t>
      </w:r>
      <w:r w:rsidRPr="00154016">
        <w:rPr>
          <w:rFonts w:ascii="宋体" w:hAnsi="宋体" w:hint="eastAsia"/>
          <w:color w:val="000000" w:themeColor="text1"/>
          <w:sz w:val="24"/>
          <w:szCs w:val="24"/>
        </w:rPr>
        <w:t>（</w:t>
      </w:r>
      <w:r w:rsidRPr="00154016">
        <w:rPr>
          <w:rFonts w:ascii="Times New Roman" w:hAnsi="Times New Roman"/>
          <w:color w:val="000000" w:themeColor="text1"/>
          <w:sz w:val="24"/>
          <w:szCs w:val="24"/>
        </w:rPr>
        <w:t>25.62%</w:t>
      </w:r>
      <w:r w:rsidRPr="00154016">
        <w:rPr>
          <w:rFonts w:ascii="宋体" w:hAnsi="宋体" w:hint="eastAsia"/>
          <w:color w:val="000000" w:themeColor="text1"/>
          <w:sz w:val="24"/>
          <w:szCs w:val="24"/>
        </w:rPr>
        <w:t>）；毕业研究生遇到</w:t>
      </w:r>
      <w:r w:rsidRPr="00154016">
        <w:rPr>
          <w:rFonts w:ascii="宋体" w:hAnsi="宋体"/>
          <w:color w:val="000000" w:themeColor="text1"/>
          <w:sz w:val="24"/>
          <w:szCs w:val="24"/>
        </w:rPr>
        <w:t>的主要困难为</w:t>
      </w:r>
      <w:r w:rsidRPr="00154016">
        <w:rPr>
          <w:rFonts w:ascii="宋体" w:hAnsi="宋体" w:cs="宋体" w:hint="eastAsia"/>
          <w:color w:val="000000" w:themeColor="text1"/>
          <w:sz w:val="24"/>
          <w:szCs w:val="24"/>
        </w:rPr>
        <w:t>“实践经验缺乏”（</w:t>
      </w:r>
      <w:r w:rsidRPr="00154016">
        <w:rPr>
          <w:rFonts w:ascii="Times New Roman" w:hAnsi="Times New Roman"/>
          <w:color w:val="000000" w:themeColor="text1"/>
          <w:sz w:val="24"/>
          <w:szCs w:val="24"/>
        </w:rPr>
        <w:t>41.18%</w:t>
      </w:r>
      <w:r w:rsidRPr="00154016">
        <w:rPr>
          <w:rFonts w:ascii="宋体" w:hAnsi="宋体" w:cs="宋体" w:hint="eastAsia"/>
          <w:color w:val="000000" w:themeColor="text1"/>
          <w:sz w:val="24"/>
          <w:szCs w:val="24"/>
        </w:rPr>
        <w:t>）和“社会关系缺乏”</w:t>
      </w:r>
      <w:r w:rsidRPr="00154016">
        <w:rPr>
          <w:rFonts w:ascii="宋体" w:hAnsi="宋体" w:hint="eastAsia"/>
          <w:color w:val="000000" w:themeColor="text1"/>
          <w:sz w:val="24"/>
          <w:szCs w:val="24"/>
        </w:rPr>
        <w:t>（</w:t>
      </w:r>
      <w:r w:rsidRPr="00154016">
        <w:rPr>
          <w:rFonts w:ascii="Times New Roman" w:hAnsi="Times New Roman"/>
          <w:color w:val="000000" w:themeColor="text1"/>
          <w:sz w:val="24"/>
          <w:szCs w:val="24"/>
        </w:rPr>
        <w:t>23.53%</w:t>
      </w:r>
      <w:r w:rsidRPr="00154016">
        <w:rPr>
          <w:rFonts w:ascii="宋体" w:hAnsi="宋体" w:hint="eastAsia"/>
          <w:color w:val="000000" w:themeColor="text1"/>
          <w:sz w:val="24"/>
          <w:szCs w:val="24"/>
        </w:rPr>
        <w:t>）</w:t>
      </w:r>
    </w:p>
    <w:p w14:paraId="727B2A24" w14:textId="15BE83A5" w:rsidR="007F26DA" w:rsidRDefault="007F26DA" w:rsidP="007F26DA">
      <w:pPr>
        <w:spacing w:before="0" w:after="0" w:line="360" w:lineRule="auto"/>
        <w:ind w:firstLine="482"/>
        <w:jc w:val="center"/>
        <w:rPr>
          <w:rFonts w:ascii="宋体" w:hAnsi="宋体"/>
          <w:color w:val="000000" w:themeColor="text1"/>
          <w:sz w:val="24"/>
          <w:szCs w:val="24"/>
        </w:rPr>
      </w:pPr>
      <w:r>
        <w:rPr>
          <w:noProof/>
        </w:rPr>
        <w:drawing>
          <wp:inline distT="0" distB="0" distL="0" distR="0" wp14:anchorId="48CD17D3" wp14:editId="6F56E30A">
            <wp:extent cx="5095875" cy="2381250"/>
            <wp:effectExtent l="0" t="0" r="0" b="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A650637" w14:textId="6541B837" w:rsidR="00154016" w:rsidRPr="00154016" w:rsidRDefault="00154016" w:rsidP="00154016">
      <w:pPr>
        <w:spacing w:before="0" w:after="0" w:line="360" w:lineRule="auto"/>
        <w:jc w:val="center"/>
        <w:rPr>
          <w:rFonts w:ascii="黑体" w:eastAsia="黑体" w:hAnsi="黑体"/>
          <w:b/>
          <w:bCs/>
          <w:sz w:val="21"/>
          <w:szCs w:val="21"/>
        </w:rPr>
      </w:pPr>
      <w:r w:rsidRPr="00154016">
        <w:rPr>
          <w:rFonts w:ascii="黑体" w:eastAsia="黑体" w:hAnsi="黑体" w:hint="eastAsia"/>
          <w:b/>
          <w:bCs/>
          <w:sz w:val="21"/>
          <w:szCs w:val="21"/>
        </w:rPr>
        <w:t>图</w:t>
      </w:r>
      <w:r w:rsidRPr="00154016">
        <w:rPr>
          <w:rFonts w:ascii="黑体" w:eastAsia="黑体" w:hAnsi="黑体"/>
          <w:b/>
          <w:bCs/>
          <w:sz w:val="21"/>
          <w:szCs w:val="21"/>
        </w:rPr>
        <w:t>3-</w:t>
      </w:r>
      <w:r w:rsidR="0019783D">
        <w:rPr>
          <w:rFonts w:ascii="黑体" w:eastAsia="黑体" w:hAnsi="黑体"/>
          <w:b/>
          <w:bCs/>
          <w:sz w:val="21"/>
          <w:szCs w:val="21"/>
        </w:rPr>
        <w:t>2</w:t>
      </w:r>
      <w:r w:rsidRPr="00154016">
        <w:rPr>
          <w:rFonts w:ascii="黑体" w:eastAsia="黑体" w:hAnsi="黑体"/>
          <w:b/>
          <w:bCs/>
          <w:sz w:val="21"/>
          <w:szCs w:val="21"/>
        </w:rPr>
        <w:t xml:space="preserve">  2016届</w:t>
      </w:r>
      <w:r w:rsidR="00505FD4">
        <w:rPr>
          <w:rFonts w:ascii="黑体" w:eastAsia="黑体" w:hAnsi="黑体" w:hint="eastAsia"/>
          <w:b/>
          <w:bCs/>
          <w:sz w:val="21"/>
          <w:szCs w:val="21"/>
        </w:rPr>
        <w:t>各学历</w:t>
      </w:r>
      <w:r w:rsidRPr="00154016">
        <w:rPr>
          <w:rFonts w:ascii="黑体" w:eastAsia="黑体" w:hAnsi="黑体"/>
          <w:b/>
          <w:bCs/>
          <w:sz w:val="21"/>
          <w:szCs w:val="21"/>
        </w:rPr>
        <w:t>毕业生</w:t>
      </w:r>
      <w:r w:rsidR="00505FD4">
        <w:rPr>
          <w:rFonts w:ascii="黑体" w:eastAsia="黑体" w:hAnsi="黑体" w:hint="eastAsia"/>
          <w:b/>
          <w:bCs/>
          <w:sz w:val="21"/>
          <w:szCs w:val="21"/>
        </w:rPr>
        <w:t>在</w:t>
      </w:r>
      <w:r w:rsidRPr="00154016">
        <w:rPr>
          <w:rFonts w:ascii="黑体" w:eastAsia="黑体" w:hAnsi="黑体"/>
          <w:b/>
          <w:bCs/>
          <w:sz w:val="21"/>
          <w:szCs w:val="21"/>
        </w:rPr>
        <w:t>求职过程中遇到的困难分布</w:t>
      </w:r>
    </w:p>
    <w:bookmarkEnd w:id="87"/>
    <w:p w14:paraId="12EB9477" w14:textId="77777777" w:rsidR="00DB2D44" w:rsidRDefault="00DB2D44" w:rsidP="00DB2D44">
      <w:pPr>
        <w:pStyle w:val="affb"/>
        <w:spacing w:line="240" w:lineRule="auto"/>
      </w:pPr>
      <w:r w:rsidRPr="0065581A">
        <w:rPr>
          <w:rFonts w:hint="eastAsia"/>
        </w:rPr>
        <w:t>数据来源：第三方机构新锦成</w:t>
      </w:r>
      <w:r>
        <w:rPr>
          <w:rFonts w:hint="eastAsia"/>
        </w:rPr>
        <w:t>-2016</w:t>
      </w:r>
      <w:r w:rsidRPr="0065581A">
        <w:rPr>
          <w:rFonts w:hint="eastAsia"/>
        </w:rPr>
        <w:t>届毕业生就业与培养质量调查。</w:t>
      </w:r>
    </w:p>
    <w:p w14:paraId="7A299C01" w14:textId="216044FE" w:rsidR="00402C3F" w:rsidRPr="00402C3F" w:rsidRDefault="00402C3F">
      <w:pPr>
        <w:spacing w:before="0" w:after="0" w:line="240" w:lineRule="auto"/>
        <w:rPr>
          <w:rFonts w:ascii="Times New Roman" w:eastAsia="黑体" w:hAnsi="Times New Roman"/>
          <w:b/>
          <w:caps/>
          <w:color w:val="FFFFFF"/>
          <w:spacing w:val="15"/>
          <w:sz w:val="36"/>
          <w:szCs w:val="36"/>
        </w:rPr>
      </w:pPr>
      <w:r>
        <w:rPr>
          <w:rFonts w:ascii="Times New Roman" w:eastAsia="黑体" w:hAnsi="Times New Roman"/>
          <w:b/>
          <w:caps/>
          <w:color w:val="FFFFFF"/>
          <w:spacing w:val="15"/>
          <w:sz w:val="36"/>
          <w:szCs w:val="36"/>
        </w:rPr>
        <w:br w:type="page"/>
      </w:r>
    </w:p>
    <w:p w14:paraId="5FA9E98F" w14:textId="0E7B5844" w:rsidR="0040369C" w:rsidRPr="00F209E7" w:rsidRDefault="0040369C" w:rsidP="0040369C">
      <w:pPr>
        <w:pStyle w:val="11111"/>
        <w:spacing w:afterLines="100" w:after="312"/>
        <w:rPr>
          <w:rFonts w:ascii="Times New Roman" w:hAnsi="Times New Roman"/>
        </w:rPr>
      </w:pPr>
      <w:bookmarkStart w:id="88" w:name="_Toc465848423"/>
      <w:r w:rsidRPr="00F209E7">
        <w:rPr>
          <w:rFonts w:ascii="Times New Roman" w:hAnsi="Times New Roman" w:hint="eastAsia"/>
        </w:rPr>
        <w:lastRenderedPageBreak/>
        <w:t>第</w:t>
      </w:r>
      <w:r>
        <w:rPr>
          <w:rFonts w:ascii="Times New Roman" w:hAnsi="Times New Roman" w:hint="eastAsia"/>
        </w:rPr>
        <w:t>四</w:t>
      </w:r>
      <w:r w:rsidRPr="00F209E7">
        <w:rPr>
          <w:rFonts w:ascii="Times New Roman" w:hAnsi="Times New Roman" w:hint="eastAsia"/>
        </w:rPr>
        <w:t>篇</w:t>
      </w:r>
      <w:r w:rsidRPr="00F209E7">
        <w:rPr>
          <w:rFonts w:ascii="Times New Roman" w:hAnsi="Times New Roman"/>
        </w:rPr>
        <w:t>：</w:t>
      </w:r>
      <w:r w:rsidRPr="00F209E7">
        <w:rPr>
          <w:rFonts w:ascii="Times New Roman" w:hAnsi="Times New Roman" w:hint="eastAsia"/>
        </w:rPr>
        <w:t>对学校</w:t>
      </w:r>
      <w:r>
        <w:rPr>
          <w:rFonts w:ascii="Times New Roman" w:hAnsi="Times New Roman" w:hint="eastAsia"/>
        </w:rPr>
        <w:t>的评价</w:t>
      </w:r>
      <w:r w:rsidR="003E667E">
        <w:rPr>
          <w:rStyle w:val="af2"/>
          <w:rFonts w:ascii="Times New Roman" w:hAnsi="Times New Roman"/>
        </w:rPr>
        <w:footnoteReference w:id="7"/>
      </w:r>
      <w:bookmarkEnd w:id="88"/>
    </w:p>
    <w:p w14:paraId="1471E97F" w14:textId="77777777" w:rsidR="0040369C" w:rsidRDefault="0040369C" w:rsidP="0040369C">
      <w:pPr>
        <w:pStyle w:val="affa"/>
        <w:ind w:firstLine="480"/>
        <w:rPr>
          <w:b/>
        </w:rPr>
      </w:pPr>
      <w:bookmarkStart w:id="89" w:name="_Toc457215650"/>
      <w:bookmarkStart w:id="90" w:name="_Toc457215742"/>
      <w:bookmarkStart w:id="91" w:name="_Toc457290888"/>
      <w:bookmarkStart w:id="92" w:name="_Toc457291013"/>
      <w:bookmarkStart w:id="93" w:name="_Toc425351822"/>
      <w:r w:rsidRPr="00354CA7">
        <w:rPr>
          <w:rFonts w:hint="eastAsia"/>
        </w:rPr>
        <w:t>高度重视就业对人才培养、招生及专业设置、就创业服务的反馈与指导，为建立和完善毕业生对人才培养的反馈机制，学校向应届毕业生发放调查问卷，了解他们对母校的满意度、推荐度以及对学校教育教学和就创业服务的评价。这些调查将为学校有关部门在教育教学改革、人才培养等方面提供数据支持。具体内容如下所示。</w:t>
      </w:r>
    </w:p>
    <w:p w14:paraId="711758BE" w14:textId="77777777" w:rsidR="0040369C" w:rsidRPr="001D3593" w:rsidRDefault="0040369C" w:rsidP="00566E7B">
      <w:pPr>
        <w:pStyle w:val="22222"/>
      </w:pPr>
      <w:bookmarkStart w:id="94" w:name="_Toc457400020"/>
      <w:bookmarkStart w:id="95" w:name="_Toc465848424"/>
      <w:r w:rsidRPr="001D3593">
        <w:rPr>
          <w:rFonts w:hint="eastAsia"/>
        </w:rPr>
        <w:t>一、</w:t>
      </w:r>
      <w:bookmarkEnd w:id="89"/>
      <w:bookmarkEnd w:id="90"/>
      <w:bookmarkEnd w:id="91"/>
      <w:bookmarkEnd w:id="92"/>
      <w:bookmarkEnd w:id="94"/>
      <w:r>
        <w:rPr>
          <w:rFonts w:hint="eastAsia"/>
        </w:rPr>
        <w:t>母校的</w:t>
      </w:r>
      <w:r>
        <w:t>满意度</w:t>
      </w:r>
      <w:bookmarkEnd w:id="95"/>
    </w:p>
    <w:p w14:paraId="27B4664A" w14:textId="15598AC1" w:rsidR="0040369C" w:rsidRPr="001D3593" w:rsidRDefault="0040369C" w:rsidP="0040369C">
      <w:pPr>
        <w:pStyle w:val="affa"/>
        <w:ind w:firstLine="482"/>
      </w:pPr>
      <w:r>
        <w:rPr>
          <w:b/>
        </w:rPr>
        <w:t>母校的满意度</w:t>
      </w:r>
      <w:r w:rsidRPr="00354CA7">
        <w:rPr>
          <w:rFonts w:hint="eastAsia"/>
          <w:b/>
        </w:rPr>
        <w:t>：</w:t>
      </w:r>
      <w:r w:rsidRPr="001D3593">
        <w:rPr>
          <w:rFonts w:hint="eastAsia"/>
        </w:rPr>
        <w:t>9</w:t>
      </w:r>
      <w:r>
        <w:t>8.81</w:t>
      </w:r>
      <w:r w:rsidRPr="001D3593">
        <w:rPr>
          <w:rFonts w:hint="eastAsia"/>
        </w:rPr>
        <w:t>%</w:t>
      </w:r>
      <w:r w:rsidRPr="001D3593">
        <w:rPr>
          <w:rFonts w:hint="eastAsia"/>
        </w:rPr>
        <w:t>的毕业生对母校感到满意，总体满意度较高。其中，本科毕业生对</w:t>
      </w:r>
      <w:r w:rsidRPr="001D3593">
        <w:t>母校的</w:t>
      </w:r>
      <w:r w:rsidRPr="001D3593">
        <w:rPr>
          <w:rFonts w:hint="eastAsia"/>
        </w:rPr>
        <w:t>满意度达到</w:t>
      </w:r>
      <w:r w:rsidRPr="001D3593">
        <w:rPr>
          <w:rFonts w:hint="eastAsia"/>
        </w:rPr>
        <w:t>98.</w:t>
      </w:r>
      <w:r>
        <w:t>66</w:t>
      </w:r>
      <w:r w:rsidRPr="001D3593">
        <w:rPr>
          <w:rFonts w:hint="eastAsia"/>
        </w:rPr>
        <w:t>%</w:t>
      </w:r>
      <w:r w:rsidRPr="001D3593">
        <w:rPr>
          <w:rFonts w:hint="eastAsia"/>
        </w:rPr>
        <w:t>，</w:t>
      </w:r>
      <w:r w:rsidR="00955B4D">
        <w:t>毕业研究生</w:t>
      </w:r>
      <w:r w:rsidRPr="001D3593">
        <w:t>对母校的满意度达到</w:t>
      </w:r>
      <w:r>
        <w:t>100.00</w:t>
      </w:r>
      <w:r w:rsidRPr="001D3593">
        <w:t>%</w:t>
      </w:r>
      <w:r w:rsidRPr="001D3593">
        <w:rPr>
          <w:rFonts w:hint="eastAsia"/>
        </w:rPr>
        <w:t>。</w:t>
      </w:r>
    </w:p>
    <w:p w14:paraId="4EC4E2B3" w14:textId="77777777" w:rsidR="0040369C" w:rsidRPr="001D3593" w:rsidRDefault="0040369C" w:rsidP="0040369C">
      <w:pPr>
        <w:pStyle w:val="L5"/>
        <w:ind w:firstLineChars="0" w:firstLine="0"/>
        <w:jc w:val="center"/>
      </w:pPr>
      <w:r w:rsidRPr="001D3593">
        <w:rPr>
          <w:noProof/>
        </w:rPr>
        <w:drawing>
          <wp:inline distT="0" distB="0" distL="0" distR="0" wp14:anchorId="058022B3" wp14:editId="1FBFD2B8">
            <wp:extent cx="5114925" cy="1704975"/>
            <wp:effectExtent l="0" t="0" r="0" b="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239C13E" w14:textId="1C7DA214" w:rsidR="0040369C" w:rsidRDefault="0040369C" w:rsidP="0040369C">
      <w:pPr>
        <w:pStyle w:val="aff9"/>
      </w:pPr>
      <w:r>
        <w:rPr>
          <w:rFonts w:hint="eastAsia"/>
        </w:rPr>
        <w:t>图</w:t>
      </w:r>
      <w:r w:rsidR="009C0CFD">
        <w:t>4-</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rsidR="00FF770A">
        <w:rPr>
          <w:noProof/>
        </w:rPr>
        <w:t>1</w:t>
      </w:r>
      <w:r>
        <w:fldChar w:fldCharType="end"/>
      </w:r>
      <w:r w:rsidRPr="001D3593">
        <w:rPr>
          <w:rFonts w:hint="eastAsia"/>
        </w:rPr>
        <w:t xml:space="preserve">  </w:t>
      </w:r>
      <w:r w:rsidRPr="001D3593">
        <w:t>2016</w:t>
      </w:r>
      <w:r w:rsidRPr="001D3593">
        <w:rPr>
          <w:rFonts w:hint="eastAsia"/>
        </w:rPr>
        <w:t>届毕业生</w:t>
      </w:r>
      <w:r w:rsidRPr="001D3593">
        <w:t>对母校</w:t>
      </w:r>
      <w:r w:rsidRPr="001D3593">
        <w:rPr>
          <w:rFonts w:hint="eastAsia"/>
        </w:rPr>
        <w:t>的</w:t>
      </w:r>
      <w:r w:rsidRPr="001D3593">
        <w:t>满意度</w:t>
      </w:r>
    </w:p>
    <w:p w14:paraId="2CB76E05" w14:textId="77777777" w:rsidR="0040369C" w:rsidRPr="00FA6AEE" w:rsidRDefault="0040369C" w:rsidP="0040369C">
      <w:pPr>
        <w:pStyle w:val="affb"/>
        <w:spacing w:line="240" w:lineRule="auto"/>
      </w:pPr>
      <w:r w:rsidRPr="00B62259">
        <w:t>注</w:t>
      </w:r>
      <w:r w:rsidRPr="00B62259">
        <w:rPr>
          <w:rFonts w:hint="eastAsia"/>
        </w:rPr>
        <w:t>：满意度</w:t>
      </w:r>
      <w:r w:rsidRPr="00B62259">
        <w:rPr>
          <w:rFonts w:hint="eastAsia"/>
        </w:rPr>
        <w:t>=</w:t>
      </w:r>
      <w:r w:rsidRPr="00B62259">
        <w:rPr>
          <w:rFonts w:hint="eastAsia"/>
        </w:rPr>
        <w:t>“很满意”占比</w:t>
      </w:r>
      <w:r w:rsidRPr="00B62259">
        <w:rPr>
          <w:rFonts w:hint="eastAsia"/>
        </w:rPr>
        <w:t>+</w:t>
      </w:r>
      <w:r w:rsidRPr="00B62259">
        <w:rPr>
          <w:rFonts w:hint="eastAsia"/>
        </w:rPr>
        <w:t>“比较满意”占比</w:t>
      </w:r>
      <w:r w:rsidRPr="00B62259">
        <w:rPr>
          <w:rFonts w:hint="eastAsia"/>
        </w:rPr>
        <w:t>+</w:t>
      </w:r>
      <w:r w:rsidRPr="00B62259">
        <w:rPr>
          <w:rFonts w:hint="eastAsia"/>
        </w:rPr>
        <w:t>“一般”占比</w:t>
      </w:r>
      <w:r>
        <w:rPr>
          <w:rFonts w:hint="eastAsia"/>
        </w:rPr>
        <w:t>。</w:t>
      </w:r>
    </w:p>
    <w:p w14:paraId="14049175" w14:textId="77777777" w:rsidR="0040369C" w:rsidRDefault="0040369C" w:rsidP="0040369C">
      <w:pPr>
        <w:pStyle w:val="affb"/>
        <w:spacing w:line="240" w:lineRule="auto"/>
      </w:pPr>
      <w:r w:rsidRPr="0065581A">
        <w:rPr>
          <w:rFonts w:hint="eastAsia"/>
        </w:rPr>
        <w:t>数据来源：第三方机构新锦成</w:t>
      </w:r>
      <w:r>
        <w:rPr>
          <w:rFonts w:hint="eastAsia"/>
        </w:rPr>
        <w:t>-2016</w:t>
      </w:r>
      <w:r w:rsidRPr="0065581A">
        <w:rPr>
          <w:rFonts w:hint="eastAsia"/>
        </w:rPr>
        <w:t>届毕业生就业与培养质量调查。</w:t>
      </w:r>
    </w:p>
    <w:p w14:paraId="0E4CEE9A" w14:textId="77777777" w:rsidR="0040369C" w:rsidRPr="001D3593" w:rsidRDefault="0040369C" w:rsidP="00566E7B">
      <w:pPr>
        <w:pStyle w:val="22222"/>
      </w:pPr>
      <w:bookmarkStart w:id="96" w:name="_Toc465848425"/>
      <w:r>
        <w:rPr>
          <w:rFonts w:hint="eastAsia"/>
        </w:rPr>
        <w:t>二</w:t>
      </w:r>
      <w:r w:rsidRPr="001D3593">
        <w:rPr>
          <w:rFonts w:hint="eastAsia"/>
        </w:rPr>
        <w:t>、</w:t>
      </w:r>
      <w:r>
        <w:rPr>
          <w:rFonts w:hint="eastAsia"/>
        </w:rPr>
        <w:t>母校的推荐</w:t>
      </w:r>
      <w:r>
        <w:t>度</w:t>
      </w:r>
      <w:bookmarkEnd w:id="96"/>
    </w:p>
    <w:p w14:paraId="386A4D28" w14:textId="5FAE4BFD" w:rsidR="0040369C" w:rsidRDefault="0040369C" w:rsidP="0040369C">
      <w:pPr>
        <w:pStyle w:val="affa"/>
        <w:spacing w:beforeLines="50" w:before="156"/>
        <w:ind w:firstLine="482"/>
      </w:pPr>
      <w:r>
        <w:rPr>
          <w:b/>
        </w:rPr>
        <w:t>母校的</w:t>
      </w:r>
      <w:r w:rsidRPr="00354CA7">
        <w:rPr>
          <w:b/>
        </w:rPr>
        <w:t>推荐度</w:t>
      </w:r>
      <w:r w:rsidRPr="00354CA7">
        <w:rPr>
          <w:rFonts w:hint="eastAsia"/>
          <w:b/>
        </w:rPr>
        <w:t>：</w:t>
      </w:r>
      <w:r w:rsidRPr="000031CB">
        <w:rPr>
          <w:rFonts w:hint="eastAsia"/>
        </w:rPr>
        <w:t>2</w:t>
      </w:r>
      <w:r w:rsidRPr="000031CB">
        <w:t>016</w:t>
      </w:r>
      <w:r w:rsidRPr="000031CB">
        <w:t>届毕业生对母校的推荐</w:t>
      </w:r>
      <w:proofErr w:type="gramStart"/>
      <w:r w:rsidRPr="000031CB">
        <w:t>度整体</w:t>
      </w:r>
      <w:proofErr w:type="gramEnd"/>
      <w:r w:rsidRPr="000031CB">
        <w:t>较高</w:t>
      </w:r>
      <w:r w:rsidRPr="000031CB">
        <w:rPr>
          <w:rFonts w:hint="eastAsia"/>
        </w:rPr>
        <w:t>，</w:t>
      </w:r>
      <w:r w:rsidRPr="000031CB">
        <w:t>7</w:t>
      </w:r>
      <w:r>
        <w:t>3</w:t>
      </w:r>
      <w:r w:rsidRPr="000031CB">
        <w:t>.</w:t>
      </w:r>
      <w:r w:rsidR="00594AF6">
        <w:t>93</w:t>
      </w:r>
      <w:r w:rsidRPr="000031CB">
        <w:rPr>
          <w:rFonts w:hint="eastAsia"/>
        </w:rPr>
        <w:t>%</w:t>
      </w:r>
      <w:r w:rsidRPr="000031CB">
        <w:rPr>
          <w:rFonts w:hint="eastAsia"/>
        </w:rPr>
        <w:t>的毕业生愿意向他人推荐自己的母校；</w:t>
      </w:r>
      <w:r w:rsidRPr="000031CB">
        <w:t>19.7</w:t>
      </w:r>
      <w:r>
        <w:t>8</w:t>
      </w:r>
      <w:r w:rsidRPr="000031CB">
        <w:rPr>
          <w:rFonts w:hint="eastAsia"/>
        </w:rPr>
        <w:t>%</w:t>
      </w:r>
      <w:r w:rsidRPr="000031CB">
        <w:rPr>
          <w:rFonts w:hint="eastAsia"/>
        </w:rPr>
        <w:t>的毕业生不确定是否向他人推荐母校；仅有</w:t>
      </w:r>
      <w:r>
        <w:t>6</w:t>
      </w:r>
      <w:r w:rsidRPr="000031CB">
        <w:t>.</w:t>
      </w:r>
      <w:r>
        <w:t>29</w:t>
      </w:r>
      <w:r w:rsidRPr="000031CB">
        <w:rPr>
          <w:rFonts w:hint="eastAsia"/>
        </w:rPr>
        <w:t>%</w:t>
      </w:r>
      <w:r w:rsidRPr="000031CB">
        <w:rPr>
          <w:rFonts w:hint="eastAsia"/>
        </w:rPr>
        <w:t>的毕业生不愿意向他人推荐母校。其中</w:t>
      </w:r>
      <w:r w:rsidRPr="000031CB">
        <w:t>，本科</w:t>
      </w:r>
      <w:r w:rsidRPr="000031CB">
        <w:rPr>
          <w:rFonts w:hint="eastAsia"/>
        </w:rPr>
        <w:t>毕业</w:t>
      </w:r>
      <w:r w:rsidRPr="000031CB">
        <w:t>生对母校的推荐度为</w:t>
      </w:r>
      <w:r w:rsidRPr="000031CB">
        <w:rPr>
          <w:rFonts w:hint="eastAsia"/>
        </w:rPr>
        <w:t>7</w:t>
      </w:r>
      <w:r>
        <w:t>2</w:t>
      </w:r>
      <w:r w:rsidRPr="000031CB">
        <w:rPr>
          <w:rFonts w:hint="eastAsia"/>
        </w:rPr>
        <w:t>.</w:t>
      </w:r>
      <w:r w:rsidR="00594AF6">
        <w:t>80</w:t>
      </w:r>
      <w:r w:rsidRPr="000031CB">
        <w:t>%</w:t>
      </w:r>
      <w:r w:rsidRPr="000031CB">
        <w:rPr>
          <w:rFonts w:hint="eastAsia"/>
        </w:rPr>
        <w:t>，</w:t>
      </w:r>
      <w:r>
        <w:rPr>
          <w:rFonts w:hint="eastAsia"/>
        </w:rPr>
        <w:t>毕业研究生</w:t>
      </w:r>
      <w:r w:rsidRPr="000031CB">
        <w:t>对母校的推荐度为</w:t>
      </w:r>
      <w:r w:rsidRPr="000031CB">
        <w:rPr>
          <w:rFonts w:hint="eastAsia"/>
        </w:rPr>
        <w:t>8</w:t>
      </w:r>
      <w:r>
        <w:t>1</w:t>
      </w:r>
      <w:r w:rsidRPr="000031CB">
        <w:rPr>
          <w:rFonts w:hint="eastAsia"/>
        </w:rPr>
        <w:t>.</w:t>
      </w:r>
      <w:r>
        <w:t>82</w:t>
      </w:r>
      <w:r w:rsidRPr="000031CB">
        <w:rPr>
          <w:rFonts w:hint="eastAsia"/>
        </w:rPr>
        <w:t>%</w:t>
      </w:r>
      <w:r w:rsidRPr="000031CB">
        <w:rPr>
          <w:rFonts w:hint="eastAsia"/>
        </w:rPr>
        <w:t>。</w:t>
      </w:r>
    </w:p>
    <w:p w14:paraId="54DA994A" w14:textId="77777777" w:rsidR="0040369C" w:rsidRPr="001D3593" w:rsidRDefault="0040369C" w:rsidP="0040369C">
      <w:pPr>
        <w:pStyle w:val="L5"/>
        <w:ind w:firstLineChars="0" w:firstLine="0"/>
        <w:jc w:val="center"/>
      </w:pPr>
      <w:r w:rsidRPr="001D3593">
        <w:rPr>
          <w:noProof/>
        </w:rPr>
        <w:lastRenderedPageBreak/>
        <w:drawing>
          <wp:inline distT="0" distB="0" distL="0" distR="0" wp14:anchorId="1D039E55" wp14:editId="58348D30">
            <wp:extent cx="5305425" cy="2038350"/>
            <wp:effectExtent l="0" t="0" r="0" b="0"/>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1379382" w14:textId="0DC98799" w:rsidR="0040369C" w:rsidRDefault="0040369C" w:rsidP="00273C79">
      <w:pPr>
        <w:pStyle w:val="aff9"/>
      </w:pPr>
      <w:r>
        <w:rPr>
          <w:rFonts w:hint="eastAsia"/>
        </w:rPr>
        <w:t>图</w:t>
      </w:r>
      <w:r w:rsidR="009B066C">
        <w:t>4-2</w:t>
      </w:r>
      <w:r w:rsidRPr="001D3593">
        <w:rPr>
          <w:rFonts w:hint="eastAsia"/>
        </w:rPr>
        <w:t xml:space="preserve">  </w:t>
      </w:r>
      <w:r w:rsidRPr="001D3593">
        <w:t>2016</w:t>
      </w:r>
      <w:r w:rsidRPr="001D3593">
        <w:rPr>
          <w:rFonts w:hint="eastAsia"/>
        </w:rPr>
        <w:t>届毕业生对</w:t>
      </w:r>
      <w:r w:rsidRPr="001D3593">
        <w:t>母校的推荐度</w:t>
      </w:r>
    </w:p>
    <w:p w14:paraId="2C22C416" w14:textId="77777777" w:rsidR="0040369C" w:rsidRDefault="0040369C" w:rsidP="0040369C">
      <w:pPr>
        <w:pStyle w:val="affb"/>
        <w:spacing w:line="240" w:lineRule="auto"/>
      </w:pPr>
      <w:r w:rsidRPr="00B62259">
        <w:t>注</w:t>
      </w:r>
      <w:r w:rsidRPr="00B62259">
        <w:rPr>
          <w:rFonts w:hint="eastAsia"/>
        </w:rPr>
        <w:t>：</w:t>
      </w:r>
      <w:r>
        <w:rPr>
          <w:rFonts w:hint="eastAsia"/>
        </w:rPr>
        <w:t>推荐度</w:t>
      </w:r>
      <w:r>
        <w:rPr>
          <w:rFonts w:hint="eastAsia"/>
        </w:rPr>
        <w:t>=</w:t>
      </w:r>
      <w:r>
        <w:rPr>
          <w:rFonts w:hint="eastAsia"/>
        </w:rPr>
        <w:t>“愿意”占比。</w:t>
      </w:r>
    </w:p>
    <w:p w14:paraId="4CC93C02" w14:textId="77777777" w:rsidR="0040369C" w:rsidRDefault="0040369C" w:rsidP="0040369C">
      <w:pPr>
        <w:pStyle w:val="affb"/>
        <w:spacing w:line="240" w:lineRule="auto"/>
      </w:pPr>
      <w:r w:rsidRPr="0065581A">
        <w:rPr>
          <w:rFonts w:hint="eastAsia"/>
        </w:rPr>
        <w:t>数据来源：第三方机构新锦成</w:t>
      </w:r>
      <w:r>
        <w:rPr>
          <w:rFonts w:hint="eastAsia"/>
        </w:rPr>
        <w:t>-2016</w:t>
      </w:r>
      <w:r w:rsidRPr="0065581A">
        <w:rPr>
          <w:rFonts w:hint="eastAsia"/>
        </w:rPr>
        <w:t>届毕业生就业与培养质量调查。</w:t>
      </w:r>
    </w:p>
    <w:p w14:paraId="5F100585" w14:textId="77777777" w:rsidR="0040369C" w:rsidRDefault="0040369C" w:rsidP="00566E7B">
      <w:pPr>
        <w:pStyle w:val="22222"/>
      </w:pPr>
      <w:bookmarkStart w:id="97" w:name="_Toc457290894"/>
      <w:bookmarkStart w:id="98" w:name="_Toc457291019"/>
      <w:bookmarkStart w:id="99" w:name="_Toc457400024"/>
      <w:bookmarkStart w:id="100" w:name="_Toc465848426"/>
      <w:r>
        <w:rPr>
          <w:rFonts w:hint="eastAsia"/>
        </w:rPr>
        <w:t>三</w:t>
      </w:r>
      <w:r>
        <w:t>、</w:t>
      </w:r>
      <w:bookmarkEnd w:id="97"/>
      <w:bookmarkEnd w:id="98"/>
      <w:bookmarkEnd w:id="99"/>
      <w:r>
        <w:rPr>
          <w:rFonts w:hint="eastAsia"/>
        </w:rPr>
        <w:t>对母校</w:t>
      </w:r>
      <w:r>
        <w:t>就业教育</w:t>
      </w:r>
      <w:r>
        <w:rPr>
          <w:rFonts w:hint="eastAsia"/>
        </w:rPr>
        <w:t>/</w:t>
      </w:r>
      <w:r>
        <w:rPr>
          <w:rFonts w:hint="eastAsia"/>
        </w:rPr>
        <w:t>服务</w:t>
      </w:r>
      <w:r>
        <w:t>的满意度</w:t>
      </w:r>
      <w:bookmarkEnd w:id="100"/>
    </w:p>
    <w:p w14:paraId="04B0B5A2" w14:textId="7309A0AF" w:rsidR="0040369C" w:rsidRPr="001D3593" w:rsidRDefault="0040369C" w:rsidP="0040369C">
      <w:pPr>
        <w:pStyle w:val="affa"/>
        <w:ind w:firstLine="482"/>
      </w:pPr>
      <w:r w:rsidRPr="00444C52">
        <w:rPr>
          <w:rFonts w:hint="eastAsia"/>
          <w:b/>
        </w:rPr>
        <w:t>毕业生对学校就业指导服务的满意度：</w:t>
      </w:r>
      <w:r w:rsidRPr="00444C52">
        <w:rPr>
          <w:rFonts w:hint="eastAsia"/>
        </w:rPr>
        <w:t>学校</w:t>
      </w:r>
      <w:r w:rsidRPr="00F042D3">
        <w:t>2016</w:t>
      </w:r>
      <w:r w:rsidRPr="00444C52">
        <w:rPr>
          <w:rFonts w:hint="eastAsia"/>
        </w:rPr>
        <w:t>届毕业生对学校就业</w:t>
      </w:r>
      <w:r w:rsidR="0043290F">
        <w:rPr>
          <w:rFonts w:hint="eastAsia"/>
        </w:rPr>
        <w:t>教育</w:t>
      </w:r>
      <w:r w:rsidR="0043290F">
        <w:rPr>
          <w:rFonts w:hint="eastAsia"/>
        </w:rPr>
        <w:t>/</w:t>
      </w:r>
      <w:r w:rsidRPr="00444C52">
        <w:rPr>
          <w:rFonts w:hint="eastAsia"/>
        </w:rPr>
        <w:t>服务的满意度均在</w:t>
      </w:r>
      <w:r w:rsidR="0043290F">
        <w:t>97</w:t>
      </w:r>
      <w:r w:rsidRPr="00444C52">
        <w:t>.</w:t>
      </w:r>
      <w:r w:rsidRPr="00F042D3">
        <w:t>00</w:t>
      </w:r>
      <w:r w:rsidRPr="00444C52">
        <w:t>%</w:t>
      </w:r>
      <w:r w:rsidRPr="00444C52">
        <w:rPr>
          <w:rFonts w:hint="eastAsia"/>
        </w:rPr>
        <w:t>以上；其中</w:t>
      </w:r>
      <w:r w:rsidR="0043290F">
        <w:rPr>
          <w:rFonts w:hint="eastAsia"/>
        </w:rPr>
        <w:t>本科毕业生</w:t>
      </w:r>
      <w:r w:rsidR="0043290F" w:rsidRPr="00444C52">
        <w:rPr>
          <w:rFonts w:hint="eastAsia"/>
        </w:rPr>
        <w:t>对学校就业</w:t>
      </w:r>
      <w:r w:rsidR="0043290F">
        <w:rPr>
          <w:rFonts w:hint="eastAsia"/>
        </w:rPr>
        <w:t>教育</w:t>
      </w:r>
      <w:r w:rsidR="0043290F">
        <w:rPr>
          <w:rFonts w:hint="eastAsia"/>
        </w:rPr>
        <w:t>/</w:t>
      </w:r>
      <w:r w:rsidR="0043290F" w:rsidRPr="00444C52">
        <w:rPr>
          <w:rFonts w:hint="eastAsia"/>
        </w:rPr>
        <w:t>服务的满意度</w:t>
      </w:r>
      <w:r w:rsidR="0043290F">
        <w:rPr>
          <w:rFonts w:hint="eastAsia"/>
        </w:rPr>
        <w:t>为</w:t>
      </w:r>
      <w:r w:rsidR="0043290F">
        <w:rPr>
          <w:rFonts w:hint="eastAsia"/>
        </w:rPr>
        <w:t>99.75</w:t>
      </w:r>
      <w:r w:rsidR="0043290F">
        <w:t>%</w:t>
      </w:r>
      <w:r w:rsidR="0043290F">
        <w:t>，毕业研究生为</w:t>
      </w:r>
      <w:r w:rsidR="0043290F">
        <w:rPr>
          <w:rFonts w:hint="eastAsia"/>
        </w:rPr>
        <w:t>97.62</w:t>
      </w:r>
      <w:r w:rsidR="0043290F">
        <w:t>%</w:t>
      </w:r>
      <w:r w:rsidRPr="00444C52">
        <w:rPr>
          <w:rFonts w:hint="eastAsia"/>
        </w:rPr>
        <w:t>。一方面表明学校就业指导服务工作得到了毕业生的认可；另一方面也体现了学校就业工作在促进毕业生顺利就业、高质量就业中所发挥的重要作用。</w:t>
      </w:r>
    </w:p>
    <w:p w14:paraId="0A34B410" w14:textId="608E9181" w:rsidR="0040369C" w:rsidRPr="001D3593" w:rsidRDefault="0043290F" w:rsidP="0040369C">
      <w:pPr>
        <w:spacing w:beforeLines="50" w:before="156" w:afterLines="50" w:after="156" w:line="360" w:lineRule="auto"/>
        <w:rPr>
          <w:rFonts w:ascii="Times New Roman" w:eastAsia="黑体" w:hAnsi="Times New Roman"/>
          <w:b/>
          <w:bCs/>
          <w:color w:val="000000"/>
          <w:kern w:val="2"/>
          <w:sz w:val="21"/>
          <w:szCs w:val="21"/>
          <w:lang w:val="zh-CN"/>
        </w:rPr>
      </w:pPr>
      <w:r w:rsidRPr="001D3593">
        <w:rPr>
          <w:noProof/>
        </w:rPr>
        <w:drawing>
          <wp:inline distT="0" distB="0" distL="0" distR="0" wp14:anchorId="5870E046" wp14:editId="3BED655B">
            <wp:extent cx="5114925" cy="1520456"/>
            <wp:effectExtent l="0" t="0" r="0" b="3810"/>
            <wp:docPr id="38"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2EC83BC" w14:textId="156DB164" w:rsidR="0040369C" w:rsidRPr="001D3593" w:rsidRDefault="0040369C" w:rsidP="0040369C">
      <w:pPr>
        <w:pStyle w:val="aff9"/>
      </w:pPr>
      <w:r w:rsidRPr="00927705">
        <w:rPr>
          <w:rFonts w:hint="eastAsia"/>
        </w:rPr>
        <w:t>图</w:t>
      </w:r>
      <w:r w:rsidR="009B066C">
        <w:t>4</w:t>
      </w:r>
      <w:r w:rsidR="00F9235E">
        <w:rPr>
          <w:rFonts w:hint="eastAsia"/>
        </w:rPr>
        <w:t>-</w:t>
      </w:r>
      <w:r w:rsidR="00F9235E">
        <w:t>3</w:t>
      </w:r>
      <w:r w:rsidRPr="00444C52">
        <w:t xml:space="preserve">  </w:t>
      </w:r>
      <w:r w:rsidRPr="00F042D3">
        <w:t>2016</w:t>
      </w:r>
      <w:r w:rsidRPr="00444C52">
        <w:rPr>
          <w:rFonts w:hint="eastAsia"/>
        </w:rPr>
        <w:t>届毕业生对学校就业指导服务的评价</w:t>
      </w:r>
    </w:p>
    <w:p w14:paraId="0C9094B9" w14:textId="4C0F03B4" w:rsidR="0043290F" w:rsidRDefault="0040369C" w:rsidP="0040369C">
      <w:pPr>
        <w:pStyle w:val="affb"/>
      </w:pPr>
      <w:r w:rsidRPr="0065581A">
        <w:rPr>
          <w:rFonts w:hint="eastAsia"/>
        </w:rPr>
        <w:t>数据来源：第三方机构新锦成</w:t>
      </w:r>
      <w:r>
        <w:rPr>
          <w:rFonts w:hint="eastAsia"/>
        </w:rPr>
        <w:t>-</w:t>
      </w:r>
      <w:r w:rsidRPr="00F042D3">
        <w:rPr>
          <w:rFonts w:hint="eastAsia"/>
        </w:rPr>
        <w:t>2016</w:t>
      </w:r>
      <w:r w:rsidRPr="0065581A">
        <w:rPr>
          <w:rFonts w:hint="eastAsia"/>
        </w:rPr>
        <w:t>届毕业生就业与培养质量调查。</w:t>
      </w:r>
    </w:p>
    <w:p w14:paraId="12C7ED60" w14:textId="1AEA3F77" w:rsidR="00A534A0" w:rsidRPr="00A534A0" w:rsidRDefault="00A534A0" w:rsidP="00A534A0">
      <w:pPr>
        <w:spacing w:before="0" w:after="0" w:line="240" w:lineRule="auto"/>
        <w:rPr>
          <w:rFonts w:ascii="Times New Roman" w:eastAsia="黑体" w:hAnsi="Times New Roman"/>
          <w:b/>
          <w:bCs/>
          <w:color w:val="000000"/>
          <w:sz w:val="30"/>
          <w:szCs w:val="30"/>
          <w:lang w:val="zh-CN"/>
        </w:rPr>
      </w:pPr>
      <w:bookmarkStart w:id="101" w:name="_Toc465848427"/>
      <w:r>
        <w:br w:type="page"/>
      </w:r>
    </w:p>
    <w:p w14:paraId="51E02092" w14:textId="77777777" w:rsidR="0040369C" w:rsidRDefault="0040369C" w:rsidP="00566E7B">
      <w:pPr>
        <w:pStyle w:val="22222"/>
      </w:pPr>
      <w:r>
        <w:rPr>
          <w:rFonts w:hint="eastAsia"/>
        </w:rPr>
        <w:lastRenderedPageBreak/>
        <w:t>四</w:t>
      </w:r>
      <w:r>
        <w:t>、</w:t>
      </w:r>
      <w:r>
        <w:rPr>
          <w:rFonts w:hint="eastAsia"/>
        </w:rPr>
        <w:t>对母校创业</w:t>
      </w:r>
      <w:r>
        <w:t>教育</w:t>
      </w:r>
      <w:r>
        <w:rPr>
          <w:rFonts w:hint="eastAsia"/>
        </w:rPr>
        <w:t>/</w:t>
      </w:r>
      <w:r>
        <w:rPr>
          <w:rFonts w:hint="eastAsia"/>
        </w:rPr>
        <w:t>服务</w:t>
      </w:r>
      <w:r>
        <w:t>的</w:t>
      </w:r>
      <w:r>
        <w:rPr>
          <w:rFonts w:hint="eastAsia"/>
        </w:rPr>
        <w:t>参与度</w:t>
      </w:r>
      <w:r>
        <w:t>及满意度</w:t>
      </w:r>
      <w:bookmarkEnd w:id="101"/>
    </w:p>
    <w:p w14:paraId="1E4E6F7C" w14:textId="4889E359" w:rsidR="0040369C" w:rsidRPr="001D3593" w:rsidRDefault="0040369C" w:rsidP="0040369C">
      <w:pPr>
        <w:pStyle w:val="affa"/>
        <w:ind w:firstLine="482"/>
      </w:pPr>
      <w:r>
        <w:rPr>
          <w:rFonts w:hint="eastAsia"/>
          <w:b/>
        </w:rPr>
        <w:t>毕业生对学校创业</w:t>
      </w:r>
      <w:r w:rsidR="00357E7F">
        <w:rPr>
          <w:rFonts w:hint="eastAsia"/>
          <w:b/>
        </w:rPr>
        <w:t>教育</w:t>
      </w:r>
      <w:r w:rsidR="00357E7F">
        <w:rPr>
          <w:rFonts w:hint="eastAsia"/>
          <w:b/>
        </w:rPr>
        <w:t>/</w:t>
      </w:r>
      <w:r w:rsidRPr="00CB0D2E">
        <w:rPr>
          <w:rFonts w:hint="eastAsia"/>
          <w:b/>
        </w:rPr>
        <w:t>服务的</w:t>
      </w:r>
      <w:r w:rsidR="00357E7F">
        <w:rPr>
          <w:rFonts w:hint="eastAsia"/>
          <w:b/>
        </w:rPr>
        <w:t>参与</w:t>
      </w:r>
      <w:r w:rsidRPr="00CB0D2E">
        <w:rPr>
          <w:rFonts w:hint="eastAsia"/>
          <w:b/>
        </w:rPr>
        <w:t>度：</w:t>
      </w:r>
      <w:r w:rsidRPr="00F042D3">
        <w:rPr>
          <w:rFonts w:hint="eastAsia"/>
        </w:rPr>
        <w:t>2016</w:t>
      </w:r>
      <w:r w:rsidRPr="001D3593">
        <w:rPr>
          <w:rFonts w:hint="eastAsia"/>
        </w:rPr>
        <w:t>届</w:t>
      </w:r>
      <w:r w:rsidRPr="001D3593">
        <w:t>毕业生对母校</w:t>
      </w:r>
      <w:r w:rsidR="000C48DB">
        <w:rPr>
          <w:rFonts w:hint="eastAsia"/>
        </w:rPr>
        <w:t>的“创业</w:t>
      </w:r>
      <w:r w:rsidR="000C48DB">
        <w:t>课程和讲座</w:t>
      </w:r>
      <w:r w:rsidR="000C48DB">
        <w:rPr>
          <w:rFonts w:hint="eastAsia"/>
        </w:rPr>
        <w:t>”</w:t>
      </w:r>
      <w:r w:rsidR="00D55A52">
        <w:rPr>
          <w:rFonts w:hint="eastAsia"/>
        </w:rPr>
        <w:t>和</w:t>
      </w:r>
      <w:r w:rsidR="000C48DB" w:rsidRPr="000C48DB">
        <w:rPr>
          <w:rFonts w:ascii="宋体" w:hAnsi="宋体"/>
        </w:rPr>
        <w:t>“</w:t>
      </w:r>
      <w:r w:rsidR="000C48DB" w:rsidRPr="000C48DB">
        <w:rPr>
          <w:rFonts w:ascii="宋体" w:hAnsi="宋体" w:hint="eastAsia"/>
        </w:rPr>
        <w:t>创新</w:t>
      </w:r>
      <w:r w:rsidR="000C48DB" w:rsidRPr="000C48DB">
        <w:rPr>
          <w:rFonts w:ascii="宋体" w:hAnsi="宋体"/>
        </w:rPr>
        <w:t>创业大赛”</w:t>
      </w:r>
      <w:r w:rsidRPr="001D3593">
        <w:t>的</w:t>
      </w:r>
      <w:r w:rsidR="000C48DB">
        <w:rPr>
          <w:rFonts w:hint="eastAsia"/>
        </w:rPr>
        <w:t>参与度</w:t>
      </w:r>
      <w:r w:rsidRPr="001D3593">
        <w:t>均</w:t>
      </w:r>
      <w:r w:rsidRPr="001D3593">
        <w:rPr>
          <w:rFonts w:hint="eastAsia"/>
        </w:rPr>
        <w:t>在</w:t>
      </w:r>
      <w:r w:rsidR="000C48DB">
        <w:t>50</w:t>
      </w:r>
      <w:r>
        <w:t>.</w:t>
      </w:r>
      <w:r w:rsidRPr="00F042D3">
        <w:t>00</w:t>
      </w:r>
      <w:r w:rsidRPr="001D3593">
        <w:rPr>
          <w:rFonts w:hint="eastAsia"/>
        </w:rPr>
        <w:t>%</w:t>
      </w:r>
      <w:r w:rsidRPr="001D3593">
        <w:rPr>
          <w:rFonts w:hint="eastAsia"/>
        </w:rPr>
        <w:t>以上，其中</w:t>
      </w:r>
      <w:r w:rsidR="000C48DB">
        <w:rPr>
          <w:rFonts w:hint="eastAsia"/>
        </w:rPr>
        <w:t>参与</w:t>
      </w:r>
      <w:r w:rsidRPr="001D3593">
        <w:t>最高的是</w:t>
      </w:r>
      <w:r w:rsidRPr="00F042D3">
        <w:rPr>
          <w:rFonts w:ascii="宋体" w:hAnsi="宋体" w:hint="eastAsia"/>
        </w:rPr>
        <w:t>“</w:t>
      </w:r>
      <w:r>
        <w:rPr>
          <w:rFonts w:hint="eastAsia"/>
        </w:rPr>
        <w:t>创业</w:t>
      </w:r>
      <w:r>
        <w:t>课程和讲座</w:t>
      </w:r>
      <w:r w:rsidRPr="00F042D3">
        <w:rPr>
          <w:rFonts w:ascii="宋体" w:hAnsi="宋体" w:hint="eastAsia"/>
        </w:rPr>
        <w:t>”</w:t>
      </w:r>
      <w:r w:rsidR="000C48DB">
        <w:rPr>
          <w:rFonts w:ascii="宋体" w:hAnsi="宋体" w:hint="eastAsia"/>
        </w:rPr>
        <w:t>（</w:t>
      </w:r>
      <w:r w:rsidR="000C48DB" w:rsidRPr="000C48DB">
        <w:t>57.04%</w:t>
      </w:r>
      <w:r w:rsidR="000C48DB">
        <w:rPr>
          <w:rFonts w:ascii="宋体" w:hAnsi="宋体" w:hint="eastAsia"/>
        </w:rPr>
        <w:t>）</w:t>
      </w:r>
      <w:r w:rsidRPr="001D3593">
        <w:rPr>
          <w:rFonts w:hint="eastAsia"/>
        </w:rPr>
        <w:t>。</w:t>
      </w:r>
    </w:p>
    <w:p w14:paraId="4217B7D9" w14:textId="77777777" w:rsidR="0040369C" w:rsidRPr="001D3593" w:rsidRDefault="0040369C" w:rsidP="0040369C">
      <w:pPr>
        <w:pStyle w:val="af4"/>
        <w:spacing w:before="156" w:after="156"/>
        <w:ind w:firstLineChars="0" w:firstLine="0"/>
        <w:jc w:val="center"/>
        <w:rPr>
          <w:rFonts w:ascii="Times New Roman" w:hAnsi="Times New Roman"/>
        </w:rPr>
      </w:pPr>
      <w:r w:rsidRPr="00AA654F">
        <w:rPr>
          <w:rFonts w:ascii="Times New Roman" w:eastAsia="黑体" w:hAnsi="Times New Roman" w:hint="eastAsia"/>
          <w:b/>
          <w:bCs/>
          <w:noProof/>
          <w:color w:val="auto"/>
          <w:kern w:val="2"/>
          <w:sz w:val="21"/>
          <w:lang w:val="en-US"/>
        </w:rPr>
        <w:drawing>
          <wp:inline distT="0" distB="0" distL="0" distR="0" wp14:anchorId="7A0B71A4" wp14:editId="62D7D412">
            <wp:extent cx="5686425" cy="2457450"/>
            <wp:effectExtent l="0" t="0" r="0" b="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2F4C478" w14:textId="7111F933" w:rsidR="0040369C" w:rsidRPr="00444C52" w:rsidRDefault="0040369C" w:rsidP="0040369C">
      <w:pPr>
        <w:pStyle w:val="aff9"/>
        <w:rPr>
          <w:rStyle w:val="ae"/>
          <w:b/>
          <w:bCs w:val="0"/>
        </w:rPr>
      </w:pPr>
      <w:r w:rsidRPr="00444C52">
        <w:rPr>
          <w:rFonts w:hint="eastAsia"/>
        </w:rPr>
        <w:t>图</w:t>
      </w:r>
      <w:r w:rsidR="009B066C">
        <w:t>4</w:t>
      </w:r>
      <w:r w:rsidRPr="00444C52">
        <w:rPr>
          <w:rFonts w:hint="eastAsia"/>
        </w:rPr>
        <w:t>-</w:t>
      </w:r>
      <w:r w:rsidR="00F9235E">
        <w:t>4</w:t>
      </w:r>
      <w:r w:rsidRPr="00444C52">
        <w:rPr>
          <w:rStyle w:val="ae"/>
          <w:b/>
          <w:bCs w:val="0"/>
        </w:rPr>
        <w:t xml:space="preserve">  </w:t>
      </w:r>
      <w:r w:rsidRPr="00F042D3">
        <w:rPr>
          <w:rStyle w:val="ae"/>
          <w:b/>
          <w:bCs w:val="0"/>
        </w:rPr>
        <w:t>2016</w:t>
      </w:r>
      <w:r w:rsidRPr="00444C52">
        <w:rPr>
          <w:rStyle w:val="ae"/>
          <w:b/>
          <w:bCs w:val="0"/>
        </w:rPr>
        <w:t>届毕</w:t>
      </w:r>
      <w:r w:rsidRPr="00444C52">
        <w:rPr>
          <w:rStyle w:val="ae"/>
          <w:rFonts w:hint="eastAsia"/>
          <w:b/>
          <w:bCs w:val="0"/>
        </w:rPr>
        <w:t>业生对创业教育</w:t>
      </w:r>
      <w:r w:rsidRPr="00444C52">
        <w:rPr>
          <w:rStyle w:val="ae"/>
          <w:rFonts w:hint="eastAsia"/>
          <w:b/>
          <w:bCs w:val="0"/>
        </w:rPr>
        <w:t>/</w:t>
      </w:r>
      <w:r w:rsidRPr="00444C52">
        <w:rPr>
          <w:rStyle w:val="ae"/>
          <w:rFonts w:hint="eastAsia"/>
          <w:b/>
          <w:bCs w:val="0"/>
        </w:rPr>
        <w:t>指导服务的</w:t>
      </w:r>
      <w:r w:rsidR="00BC22F7">
        <w:rPr>
          <w:rStyle w:val="ae"/>
          <w:rFonts w:hint="eastAsia"/>
          <w:b/>
          <w:bCs w:val="0"/>
        </w:rPr>
        <w:t>参与</w:t>
      </w:r>
      <w:r w:rsidRPr="00444C52">
        <w:rPr>
          <w:rStyle w:val="ae"/>
          <w:rFonts w:hint="eastAsia"/>
          <w:b/>
          <w:bCs w:val="0"/>
        </w:rPr>
        <w:t>度</w:t>
      </w:r>
    </w:p>
    <w:p w14:paraId="2321F1C2" w14:textId="77777777" w:rsidR="0040369C" w:rsidRDefault="0040369C" w:rsidP="0040369C">
      <w:pPr>
        <w:pStyle w:val="affb"/>
      </w:pPr>
      <w:r w:rsidRPr="0065581A">
        <w:rPr>
          <w:rFonts w:hint="eastAsia"/>
        </w:rPr>
        <w:t>数据来源：第三方机构新锦成</w:t>
      </w:r>
      <w:r>
        <w:rPr>
          <w:rFonts w:hint="eastAsia"/>
        </w:rPr>
        <w:t>-</w:t>
      </w:r>
      <w:r w:rsidRPr="00F042D3">
        <w:rPr>
          <w:rFonts w:hint="eastAsia"/>
        </w:rPr>
        <w:t>2016</w:t>
      </w:r>
      <w:r w:rsidRPr="0065581A">
        <w:rPr>
          <w:rFonts w:hint="eastAsia"/>
        </w:rPr>
        <w:t>届毕业生就业与培养质量调查。</w:t>
      </w:r>
    </w:p>
    <w:p w14:paraId="65591A88" w14:textId="7292AA0F" w:rsidR="00BC22F7" w:rsidRPr="00BC22F7" w:rsidRDefault="00BC22F7" w:rsidP="003202DF">
      <w:pPr>
        <w:pStyle w:val="affb"/>
        <w:ind w:firstLineChars="200" w:firstLine="482"/>
        <w:jc w:val="both"/>
        <w:rPr>
          <w:sz w:val="24"/>
          <w:szCs w:val="24"/>
        </w:rPr>
      </w:pPr>
      <w:r w:rsidRPr="00BC22F7">
        <w:rPr>
          <w:rFonts w:hint="eastAsia"/>
          <w:b/>
          <w:sz w:val="24"/>
          <w:szCs w:val="24"/>
        </w:rPr>
        <w:t>毕业生对学校</w:t>
      </w:r>
      <w:r w:rsidR="003202DF">
        <w:rPr>
          <w:rFonts w:hint="eastAsia"/>
          <w:b/>
          <w:sz w:val="24"/>
          <w:szCs w:val="24"/>
        </w:rPr>
        <w:t>创业教育</w:t>
      </w:r>
      <w:r w:rsidR="003202DF">
        <w:rPr>
          <w:rFonts w:hint="eastAsia"/>
          <w:b/>
          <w:sz w:val="24"/>
          <w:szCs w:val="24"/>
        </w:rPr>
        <w:t>/</w:t>
      </w:r>
      <w:r w:rsidRPr="00BC22F7">
        <w:rPr>
          <w:rFonts w:hint="eastAsia"/>
          <w:b/>
          <w:sz w:val="24"/>
          <w:szCs w:val="24"/>
        </w:rPr>
        <w:t>服务的满意度：</w:t>
      </w:r>
      <w:r w:rsidRPr="00BC22F7">
        <w:rPr>
          <w:rFonts w:hint="eastAsia"/>
          <w:sz w:val="24"/>
          <w:szCs w:val="24"/>
        </w:rPr>
        <w:t>学校</w:t>
      </w:r>
      <w:r w:rsidRPr="00BC22F7">
        <w:rPr>
          <w:sz w:val="24"/>
          <w:szCs w:val="24"/>
        </w:rPr>
        <w:t>2016</w:t>
      </w:r>
      <w:r w:rsidRPr="00BC22F7">
        <w:rPr>
          <w:rFonts w:hint="eastAsia"/>
          <w:sz w:val="24"/>
          <w:szCs w:val="24"/>
        </w:rPr>
        <w:t>届毕业生对学校就业教育</w:t>
      </w:r>
      <w:r w:rsidRPr="00BC22F7">
        <w:rPr>
          <w:rFonts w:hint="eastAsia"/>
          <w:sz w:val="24"/>
          <w:szCs w:val="24"/>
        </w:rPr>
        <w:t>/</w:t>
      </w:r>
      <w:r w:rsidRPr="00BC22F7">
        <w:rPr>
          <w:rFonts w:hint="eastAsia"/>
          <w:sz w:val="24"/>
          <w:szCs w:val="24"/>
        </w:rPr>
        <w:t>服务的满意度均</w:t>
      </w:r>
      <w:r>
        <w:rPr>
          <w:rFonts w:hint="eastAsia"/>
          <w:sz w:val="24"/>
          <w:szCs w:val="24"/>
        </w:rPr>
        <w:t>为</w:t>
      </w:r>
      <w:r>
        <w:rPr>
          <w:sz w:val="24"/>
          <w:szCs w:val="24"/>
        </w:rPr>
        <w:t>100</w:t>
      </w:r>
      <w:r w:rsidRPr="00BC22F7">
        <w:rPr>
          <w:sz w:val="24"/>
          <w:szCs w:val="24"/>
        </w:rPr>
        <w:t>.00%</w:t>
      </w:r>
      <w:r w:rsidR="003202DF">
        <w:rPr>
          <w:rFonts w:hint="eastAsia"/>
          <w:sz w:val="24"/>
          <w:szCs w:val="24"/>
        </w:rPr>
        <w:t>，</w:t>
      </w:r>
      <w:proofErr w:type="gramStart"/>
      <w:r w:rsidR="003202DF">
        <w:rPr>
          <w:sz w:val="24"/>
          <w:szCs w:val="24"/>
        </w:rPr>
        <w:t>满意</w:t>
      </w:r>
      <w:proofErr w:type="gramEnd"/>
      <w:r w:rsidR="003202DF">
        <w:rPr>
          <w:rStyle w:val="af2"/>
          <w:sz w:val="24"/>
          <w:szCs w:val="24"/>
        </w:rPr>
        <w:footnoteReference w:id="8"/>
      </w:r>
      <w:r w:rsidR="003202DF">
        <w:rPr>
          <w:sz w:val="24"/>
          <w:szCs w:val="24"/>
        </w:rPr>
        <w:t>占比</w:t>
      </w:r>
      <w:r w:rsidR="004D59E2">
        <w:rPr>
          <w:rFonts w:hint="eastAsia"/>
          <w:sz w:val="24"/>
          <w:szCs w:val="24"/>
        </w:rPr>
        <w:t>为</w:t>
      </w:r>
      <w:r w:rsidR="003202DF">
        <w:rPr>
          <w:rFonts w:hint="eastAsia"/>
          <w:sz w:val="24"/>
          <w:szCs w:val="24"/>
        </w:rPr>
        <w:t>86.80</w:t>
      </w:r>
      <w:r w:rsidR="003202DF">
        <w:rPr>
          <w:sz w:val="24"/>
          <w:szCs w:val="24"/>
        </w:rPr>
        <w:t>%</w:t>
      </w:r>
      <w:r w:rsidRPr="00BC22F7">
        <w:rPr>
          <w:rFonts w:hint="eastAsia"/>
          <w:sz w:val="24"/>
          <w:szCs w:val="24"/>
        </w:rPr>
        <w:t>；其中本科毕业生对学校</w:t>
      </w:r>
      <w:r w:rsidR="003202DF">
        <w:rPr>
          <w:rFonts w:hint="eastAsia"/>
          <w:sz w:val="24"/>
          <w:szCs w:val="24"/>
        </w:rPr>
        <w:t>创业</w:t>
      </w:r>
      <w:r w:rsidRPr="00BC22F7">
        <w:rPr>
          <w:rFonts w:hint="eastAsia"/>
          <w:sz w:val="24"/>
          <w:szCs w:val="24"/>
        </w:rPr>
        <w:t>教育</w:t>
      </w:r>
      <w:r w:rsidRPr="00BC22F7">
        <w:rPr>
          <w:rFonts w:hint="eastAsia"/>
          <w:sz w:val="24"/>
          <w:szCs w:val="24"/>
        </w:rPr>
        <w:t>/</w:t>
      </w:r>
      <w:r w:rsidR="003202DF">
        <w:rPr>
          <w:rFonts w:hint="eastAsia"/>
          <w:sz w:val="24"/>
          <w:szCs w:val="24"/>
        </w:rPr>
        <w:t>服务表示</w:t>
      </w:r>
      <w:r w:rsidRPr="00BC22F7">
        <w:rPr>
          <w:rFonts w:hint="eastAsia"/>
          <w:sz w:val="24"/>
          <w:szCs w:val="24"/>
        </w:rPr>
        <w:t>满意</w:t>
      </w:r>
      <w:r w:rsidR="003202DF">
        <w:rPr>
          <w:rFonts w:hint="eastAsia"/>
          <w:sz w:val="24"/>
          <w:szCs w:val="24"/>
        </w:rPr>
        <w:t>的比例</w:t>
      </w:r>
      <w:r w:rsidR="003202DF">
        <w:rPr>
          <w:sz w:val="24"/>
          <w:szCs w:val="24"/>
        </w:rPr>
        <w:t>为</w:t>
      </w:r>
      <w:r w:rsidR="003202DF">
        <w:rPr>
          <w:sz w:val="24"/>
          <w:szCs w:val="24"/>
        </w:rPr>
        <w:t>86.03</w:t>
      </w:r>
      <w:r w:rsidRPr="00BC22F7">
        <w:rPr>
          <w:sz w:val="24"/>
          <w:szCs w:val="24"/>
        </w:rPr>
        <w:t>%</w:t>
      </w:r>
      <w:r w:rsidRPr="00BC22F7">
        <w:rPr>
          <w:sz w:val="24"/>
          <w:szCs w:val="24"/>
        </w:rPr>
        <w:t>，毕业研究生为</w:t>
      </w:r>
      <w:r w:rsidRPr="00BC22F7">
        <w:rPr>
          <w:rFonts w:hint="eastAsia"/>
          <w:sz w:val="24"/>
          <w:szCs w:val="24"/>
        </w:rPr>
        <w:t>9</w:t>
      </w:r>
      <w:r w:rsidR="003202DF">
        <w:rPr>
          <w:sz w:val="24"/>
          <w:szCs w:val="24"/>
        </w:rPr>
        <w:t>2.86</w:t>
      </w:r>
      <w:r w:rsidRPr="00BC22F7">
        <w:rPr>
          <w:sz w:val="24"/>
          <w:szCs w:val="24"/>
        </w:rPr>
        <w:t>%</w:t>
      </w:r>
      <w:r w:rsidRPr="00BC22F7">
        <w:rPr>
          <w:rFonts w:hint="eastAsia"/>
          <w:sz w:val="24"/>
          <w:szCs w:val="24"/>
        </w:rPr>
        <w:t>。</w:t>
      </w:r>
    </w:p>
    <w:p w14:paraId="6182276E" w14:textId="37350BD8" w:rsidR="00BC22F7" w:rsidRDefault="00BC22F7" w:rsidP="0040369C">
      <w:pPr>
        <w:pStyle w:val="affb"/>
      </w:pPr>
      <w:r w:rsidRPr="001D3593">
        <w:rPr>
          <w:noProof/>
        </w:rPr>
        <w:drawing>
          <wp:inline distT="0" distB="0" distL="0" distR="0" wp14:anchorId="09142D59" wp14:editId="0862DBC8">
            <wp:extent cx="5114925" cy="1285336"/>
            <wp:effectExtent l="0" t="0" r="0" b="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BDE3F93" w14:textId="5300A321" w:rsidR="00BC22F7" w:rsidRPr="00444C52" w:rsidRDefault="00BC22F7" w:rsidP="00BC22F7">
      <w:pPr>
        <w:pStyle w:val="aff9"/>
        <w:rPr>
          <w:rStyle w:val="ae"/>
          <w:b/>
          <w:bCs w:val="0"/>
        </w:rPr>
      </w:pPr>
      <w:r w:rsidRPr="00444C52">
        <w:rPr>
          <w:rFonts w:hint="eastAsia"/>
        </w:rPr>
        <w:t>图</w:t>
      </w:r>
      <w:r w:rsidR="009B066C">
        <w:t>4</w:t>
      </w:r>
      <w:r w:rsidRPr="00444C52">
        <w:rPr>
          <w:rFonts w:hint="eastAsia"/>
        </w:rPr>
        <w:t>-</w:t>
      </w:r>
      <w:r w:rsidR="00F9235E">
        <w:t>5</w:t>
      </w:r>
      <w:r w:rsidRPr="00444C52">
        <w:rPr>
          <w:rStyle w:val="ae"/>
          <w:b/>
          <w:bCs w:val="0"/>
        </w:rPr>
        <w:t xml:space="preserve">  </w:t>
      </w:r>
      <w:r w:rsidRPr="00F042D3">
        <w:rPr>
          <w:rStyle w:val="ae"/>
          <w:b/>
          <w:bCs w:val="0"/>
        </w:rPr>
        <w:t>2016</w:t>
      </w:r>
      <w:r w:rsidRPr="00444C52">
        <w:rPr>
          <w:rStyle w:val="ae"/>
          <w:b/>
          <w:bCs w:val="0"/>
        </w:rPr>
        <w:t>届毕</w:t>
      </w:r>
      <w:r w:rsidRPr="00444C52">
        <w:rPr>
          <w:rStyle w:val="ae"/>
          <w:rFonts w:hint="eastAsia"/>
          <w:b/>
          <w:bCs w:val="0"/>
        </w:rPr>
        <w:t>业生对创业教育</w:t>
      </w:r>
      <w:r w:rsidRPr="00444C52">
        <w:rPr>
          <w:rStyle w:val="ae"/>
          <w:rFonts w:hint="eastAsia"/>
          <w:b/>
          <w:bCs w:val="0"/>
        </w:rPr>
        <w:t>/</w:t>
      </w:r>
      <w:r w:rsidRPr="00444C52">
        <w:rPr>
          <w:rStyle w:val="ae"/>
          <w:rFonts w:hint="eastAsia"/>
          <w:b/>
          <w:bCs w:val="0"/>
        </w:rPr>
        <w:t>指导服务的满意度</w:t>
      </w:r>
    </w:p>
    <w:p w14:paraId="5839ADFD" w14:textId="77777777" w:rsidR="00BC22F7" w:rsidRDefault="00BC22F7" w:rsidP="00BC22F7">
      <w:pPr>
        <w:pStyle w:val="affb"/>
      </w:pPr>
      <w:r w:rsidRPr="0065581A">
        <w:rPr>
          <w:rFonts w:hint="eastAsia"/>
        </w:rPr>
        <w:t>数据来源：第三方机构新锦成</w:t>
      </w:r>
      <w:r>
        <w:rPr>
          <w:rFonts w:hint="eastAsia"/>
        </w:rPr>
        <w:t>-</w:t>
      </w:r>
      <w:r w:rsidRPr="00F042D3">
        <w:rPr>
          <w:rFonts w:hint="eastAsia"/>
        </w:rPr>
        <w:t>2016</w:t>
      </w:r>
      <w:r w:rsidRPr="0065581A">
        <w:rPr>
          <w:rFonts w:hint="eastAsia"/>
        </w:rPr>
        <w:t>届毕业生就业与培养质量调查。</w:t>
      </w:r>
    </w:p>
    <w:bookmarkEnd w:id="93"/>
    <w:p w14:paraId="226B3294" w14:textId="77777777" w:rsidR="0040369C" w:rsidRPr="00F11CAC" w:rsidRDefault="0040369C" w:rsidP="001E7E2B">
      <w:pPr>
        <w:pStyle w:val="affa"/>
        <w:ind w:firstLineChars="0" w:firstLine="0"/>
        <w:sectPr w:rsidR="0040369C" w:rsidRPr="00F11CAC" w:rsidSect="00C35BC7">
          <w:headerReference w:type="default" r:id="rId36"/>
          <w:pgSz w:w="11907" w:h="16160"/>
          <w:pgMar w:top="1418" w:right="1418" w:bottom="1418" w:left="1701" w:header="1020" w:footer="397" w:gutter="0"/>
          <w:pgNumType w:start="1"/>
          <w:cols w:space="720"/>
          <w:docGrid w:type="linesAndChars" w:linePitch="312"/>
        </w:sectPr>
      </w:pPr>
    </w:p>
    <w:p w14:paraId="71E7FA3D" w14:textId="043B22EA" w:rsidR="00656CE6" w:rsidRPr="00F209E7" w:rsidRDefault="00222290" w:rsidP="00651546">
      <w:pPr>
        <w:pStyle w:val="L3"/>
        <w:spacing w:after="120"/>
        <w:ind w:firstLine="482"/>
        <w:rPr>
          <w:rStyle w:val="ae"/>
          <w:rFonts w:eastAsia="黑体" w:cs="黑体"/>
          <w:sz w:val="21"/>
          <w:szCs w:val="21"/>
        </w:rPr>
      </w:pPr>
      <w:r>
        <w:rPr>
          <w:b/>
          <w:bCs/>
          <w:noProof/>
        </w:rPr>
        <w:lastRenderedPageBreak/>
        <w:drawing>
          <wp:anchor distT="0" distB="0" distL="114300" distR="114300" simplePos="0" relativeHeight="251706880" behindDoc="0" locked="0" layoutInCell="1" allowOverlap="1" wp14:anchorId="6318773F" wp14:editId="4395E959">
            <wp:simplePos x="0" y="0"/>
            <wp:positionH relativeFrom="page">
              <wp:posOffset>3810</wp:posOffset>
            </wp:positionH>
            <wp:positionV relativeFrom="paragraph">
              <wp:posOffset>-886460</wp:posOffset>
            </wp:positionV>
            <wp:extent cx="7560000" cy="10692000"/>
            <wp:effectExtent l="0" t="0" r="3175"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封面图片-蓝底-封底-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p w14:paraId="6B77EE1E" w14:textId="7BFC18B6" w:rsidR="00127753" w:rsidRPr="00F209E7" w:rsidRDefault="00127753">
      <w:pPr>
        <w:spacing w:before="0" w:after="0"/>
        <w:rPr>
          <w:rStyle w:val="ae"/>
          <w:rFonts w:ascii="Times New Roman" w:eastAsia="黑体" w:hAnsi="Times New Roman" w:cs="黑体"/>
          <w:sz w:val="21"/>
          <w:szCs w:val="21"/>
        </w:rPr>
      </w:pPr>
    </w:p>
    <w:p w14:paraId="72F6EDC1" w14:textId="467D129F" w:rsidR="00127753" w:rsidRPr="00F209E7" w:rsidRDefault="00127753">
      <w:pPr>
        <w:spacing w:before="0" w:after="0"/>
        <w:rPr>
          <w:rStyle w:val="ae"/>
          <w:rFonts w:ascii="Times New Roman" w:eastAsia="黑体" w:hAnsi="Times New Roman" w:cs="黑体"/>
          <w:sz w:val="21"/>
          <w:szCs w:val="21"/>
        </w:rPr>
      </w:pPr>
    </w:p>
    <w:p w14:paraId="060C04DF" w14:textId="2FE86FED" w:rsidR="00127753" w:rsidRPr="00F209E7" w:rsidRDefault="00127753">
      <w:pPr>
        <w:spacing w:before="0" w:after="0"/>
        <w:rPr>
          <w:rStyle w:val="ae"/>
          <w:rFonts w:ascii="Times New Roman" w:eastAsia="黑体" w:hAnsi="Times New Roman" w:cs="黑体"/>
          <w:sz w:val="21"/>
          <w:szCs w:val="21"/>
        </w:rPr>
      </w:pPr>
    </w:p>
    <w:p w14:paraId="162386F4" w14:textId="37D05E35" w:rsidR="00127753" w:rsidRPr="00F209E7" w:rsidRDefault="00127753">
      <w:pPr>
        <w:spacing w:before="0" w:after="0"/>
        <w:rPr>
          <w:rStyle w:val="ae"/>
          <w:rFonts w:ascii="Times New Roman" w:eastAsia="黑体" w:hAnsi="Times New Roman" w:cs="黑体"/>
          <w:sz w:val="21"/>
          <w:szCs w:val="21"/>
        </w:rPr>
      </w:pPr>
    </w:p>
    <w:p w14:paraId="6BFCEAFF" w14:textId="1765CCAA" w:rsidR="00127753" w:rsidRPr="00F209E7" w:rsidRDefault="00127753">
      <w:pPr>
        <w:spacing w:before="0" w:after="0"/>
        <w:rPr>
          <w:rStyle w:val="ae"/>
          <w:rFonts w:ascii="Times New Roman" w:eastAsia="黑体" w:hAnsi="Times New Roman" w:cs="黑体"/>
          <w:sz w:val="21"/>
          <w:szCs w:val="21"/>
        </w:rPr>
      </w:pPr>
    </w:p>
    <w:p w14:paraId="60D026DB" w14:textId="4258FA93" w:rsidR="00127753" w:rsidRPr="00F209E7" w:rsidRDefault="00127753">
      <w:pPr>
        <w:spacing w:before="0" w:after="0"/>
        <w:rPr>
          <w:rStyle w:val="ae"/>
          <w:rFonts w:ascii="Times New Roman" w:eastAsia="黑体" w:hAnsi="Times New Roman" w:cs="黑体"/>
          <w:sz w:val="21"/>
          <w:szCs w:val="21"/>
        </w:rPr>
      </w:pPr>
    </w:p>
    <w:p w14:paraId="2C6F80E4" w14:textId="77777777" w:rsidR="00127753" w:rsidRPr="00F209E7" w:rsidRDefault="00127753">
      <w:pPr>
        <w:spacing w:before="0" w:after="0"/>
        <w:rPr>
          <w:rStyle w:val="ae"/>
          <w:rFonts w:ascii="Times New Roman" w:eastAsia="黑体" w:hAnsi="Times New Roman" w:cs="黑体"/>
          <w:sz w:val="21"/>
          <w:szCs w:val="21"/>
        </w:rPr>
      </w:pPr>
    </w:p>
    <w:p w14:paraId="4CB082CB" w14:textId="77777777" w:rsidR="00127753" w:rsidRPr="00F209E7" w:rsidRDefault="00EE3F36" w:rsidP="00EE3F36">
      <w:pPr>
        <w:tabs>
          <w:tab w:val="center" w:pos="4393"/>
        </w:tabs>
        <w:spacing w:before="0" w:after="0"/>
        <w:rPr>
          <w:rStyle w:val="ae"/>
          <w:rFonts w:ascii="Times New Roman" w:eastAsia="黑体" w:hAnsi="Times New Roman" w:cs="黑体"/>
          <w:sz w:val="21"/>
          <w:szCs w:val="21"/>
        </w:rPr>
      </w:pPr>
      <w:r w:rsidRPr="00F209E7">
        <w:rPr>
          <w:rStyle w:val="ae"/>
          <w:rFonts w:ascii="Times New Roman" w:eastAsia="黑体" w:hAnsi="Times New Roman" w:cs="黑体"/>
          <w:sz w:val="21"/>
          <w:szCs w:val="21"/>
        </w:rPr>
        <w:tab/>
      </w:r>
    </w:p>
    <w:p w14:paraId="2A968907" w14:textId="59E4B5BD" w:rsidR="00127753" w:rsidRPr="00F209E7" w:rsidRDefault="00127753">
      <w:pPr>
        <w:spacing w:before="0" w:after="0"/>
        <w:rPr>
          <w:rStyle w:val="ae"/>
          <w:rFonts w:ascii="Times New Roman" w:eastAsia="黑体" w:hAnsi="Times New Roman" w:cs="黑体"/>
          <w:sz w:val="21"/>
          <w:szCs w:val="21"/>
        </w:rPr>
      </w:pPr>
    </w:p>
    <w:p w14:paraId="6C139EDE" w14:textId="1B756D84" w:rsidR="00127753" w:rsidRPr="00F209E7" w:rsidRDefault="00127753">
      <w:pPr>
        <w:spacing w:before="0" w:after="0"/>
        <w:rPr>
          <w:rStyle w:val="ae"/>
          <w:rFonts w:ascii="Times New Roman" w:eastAsia="黑体" w:hAnsi="Times New Roman" w:cs="黑体"/>
          <w:sz w:val="21"/>
          <w:szCs w:val="21"/>
        </w:rPr>
      </w:pPr>
    </w:p>
    <w:p w14:paraId="47C295DF" w14:textId="77777777" w:rsidR="00127753" w:rsidRPr="00F209E7" w:rsidRDefault="00127753">
      <w:pPr>
        <w:spacing w:before="0" w:after="0"/>
        <w:rPr>
          <w:rStyle w:val="ae"/>
          <w:rFonts w:ascii="Times New Roman" w:eastAsia="黑体" w:hAnsi="Times New Roman" w:cs="黑体"/>
          <w:sz w:val="21"/>
          <w:szCs w:val="21"/>
        </w:rPr>
      </w:pPr>
    </w:p>
    <w:p w14:paraId="0EFC6328" w14:textId="02F71A34" w:rsidR="00127753" w:rsidRPr="00F209E7" w:rsidRDefault="00222290">
      <w:pPr>
        <w:spacing w:before="0" w:after="0"/>
        <w:rPr>
          <w:rStyle w:val="ae"/>
          <w:rFonts w:ascii="Times New Roman" w:eastAsia="黑体" w:hAnsi="Times New Roman" w:cs="黑体"/>
          <w:sz w:val="21"/>
          <w:szCs w:val="21"/>
        </w:rPr>
      </w:pPr>
      <w:r>
        <w:rPr>
          <w:b/>
          <w:bCs/>
          <w:noProof/>
        </w:rPr>
        <mc:AlternateContent>
          <mc:Choice Requires="wps">
            <w:drawing>
              <wp:anchor distT="0" distB="0" distL="114300" distR="114300" simplePos="0" relativeHeight="251708928" behindDoc="0" locked="0" layoutInCell="1" allowOverlap="1" wp14:anchorId="3A9D964B" wp14:editId="13539239">
                <wp:simplePos x="0" y="0"/>
                <wp:positionH relativeFrom="margin">
                  <wp:posOffset>862965</wp:posOffset>
                </wp:positionH>
                <wp:positionV relativeFrom="paragraph">
                  <wp:posOffset>5030470</wp:posOffset>
                </wp:positionV>
                <wp:extent cx="3434080" cy="584200"/>
                <wp:effectExtent l="0" t="0" r="0" b="6350"/>
                <wp:wrapNone/>
                <wp:docPr id="65" name="文本框 65"/>
                <wp:cNvGraphicFramePr/>
                <a:graphic xmlns:a="http://schemas.openxmlformats.org/drawingml/2006/main">
                  <a:graphicData uri="http://schemas.microsoft.com/office/word/2010/wordprocessingShape">
                    <wps:wsp>
                      <wps:cNvSpPr txBox="1"/>
                      <wps:spPr>
                        <a:xfrm>
                          <a:off x="0" y="0"/>
                          <a:ext cx="3434080" cy="584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87A214" w14:textId="3C43618B" w:rsidR="00BF1139" w:rsidRPr="00D12024" w:rsidRDefault="00BF1139" w:rsidP="00222290">
                            <w:pPr>
                              <w:jc w:val="center"/>
                              <w:rPr>
                                <w:rFonts w:ascii="微软雅黑" w:eastAsia="微软雅黑" w:hAnsi="微软雅黑"/>
                                <w:sz w:val="24"/>
                                <w:szCs w:val="24"/>
                              </w:rPr>
                            </w:pPr>
                            <w:r>
                              <w:rPr>
                                <w:rFonts w:ascii="微软雅黑" w:eastAsia="微软雅黑" w:hAnsi="微软雅黑" w:hint="eastAsia"/>
                                <w:sz w:val="24"/>
                                <w:szCs w:val="24"/>
                              </w:rPr>
                              <w:t xml:space="preserve">宁夏医科大学 </w:t>
                            </w:r>
                            <w:r w:rsidRPr="00D12024">
                              <w:rPr>
                                <w:rFonts w:ascii="微软雅黑" w:eastAsia="微软雅黑" w:hAnsi="微软雅黑"/>
                                <w:sz w:val="24"/>
                                <w:szCs w:val="24"/>
                              </w:rPr>
                              <w:t xml:space="preserve"> </w:t>
                            </w:r>
                            <w:r w:rsidRPr="00D12024">
                              <w:rPr>
                                <w:rFonts w:ascii="微软雅黑" w:eastAsia="微软雅黑" w:hAnsi="微软雅黑" w:hint="eastAsia"/>
                                <w:sz w:val="24"/>
                                <w:szCs w:val="24"/>
                              </w:rPr>
                              <w:t>编</w:t>
                            </w:r>
                          </w:p>
                          <w:p w14:paraId="5F619BF3" w14:textId="77777777" w:rsidR="00BF1139" w:rsidRPr="004E704A" w:rsidRDefault="00BF1139" w:rsidP="002222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9D964B" id="文本框 65" o:spid="_x0000_s1028" type="#_x0000_t202" style="position:absolute;margin-left:67.95pt;margin-top:396.1pt;width:270.4pt;height:46pt;z-index:251708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" fillcolor="white [3201]" stroked="f" strokeweight=".5pt">
                <v:textbox>
                  <w:txbxContent>
                    <w:p w14:paraId="2587A214" w14:textId="3C43618B" w:rsidR="00BF1139" w:rsidRPr="00D12024" w:rsidRDefault="00BF1139" w:rsidP="00222290">
                      <w:pPr>
                        <w:jc w:val="center"/>
                        <w:rPr>
                          <w:rFonts w:ascii="微软雅黑" w:eastAsia="微软雅黑" w:hAnsi="微软雅黑"/>
                          <w:sz w:val="24"/>
                          <w:szCs w:val="24"/>
                        </w:rPr>
                      </w:pPr>
                      <w:r>
                        <w:rPr>
                          <w:rFonts w:ascii="微软雅黑" w:eastAsia="微软雅黑" w:hAnsi="微软雅黑" w:hint="eastAsia"/>
                          <w:sz w:val="24"/>
                          <w:szCs w:val="24"/>
                        </w:rPr>
                        <w:t xml:space="preserve">宁夏医科大学 </w:t>
                      </w:r>
                      <w:r w:rsidRPr="00D12024">
                        <w:rPr>
                          <w:rFonts w:ascii="微软雅黑" w:eastAsia="微软雅黑" w:hAnsi="微软雅黑"/>
                          <w:sz w:val="24"/>
                          <w:szCs w:val="24"/>
                        </w:rPr>
                        <w:t xml:space="preserve"> </w:t>
                      </w:r>
                      <w:r w:rsidRPr="00D12024">
                        <w:rPr>
                          <w:rFonts w:ascii="微软雅黑" w:eastAsia="微软雅黑" w:hAnsi="微软雅黑" w:hint="eastAsia"/>
                          <w:sz w:val="24"/>
                          <w:szCs w:val="24"/>
                        </w:rPr>
                        <w:t>编</w:t>
                      </w:r>
                    </w:p>
                    <w:p w14:paraId="5F619BF3" w14:textId="77777777" w:rsidR="00BF1139" w:rsidRPr="004E704A" w:rsidRDefault="00BF1139" w:rsidP="00222290"/>
                  </w:txbxContent>
                </v:textbox>
                <w10:wrap anchorx="margin"/>
              </v:shape>
            </w:pict>
          </mc:Fallback>
        </mc:AlternateContent>
      </w:r>
    </w:p>
    <w:sectPr w:rsidR="00127753" w:rsidRPr="00F209E7" w:rsidSect="00CB7E78">
      <w:headerReference w:type="default" r:id="rId38"/>
      <w:pgSz w:w="11907" w:h="16160"/>
      <w:pgMar w:top="1418" w:right="1418" w:bottom="1418" w:left="1701" w:header="680" w:footer="397" w:gutter="0"/>
      <w:pgNumType w:start="1"/>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0A98C9" w14:textId="77777777" w:rsidR="00D6312F" w:rsidRDefault="00D6312F">
      <w:pPr>
        <w:spacing w:before="0" w:after="0" w:line="240" w:lineRule="auto"/>
      </w:pPr>
      <w:r>
        <w:separator/>
      </w:r>
    </w:p>
  </w:endnote>
  <w:endnote w:type="continuationSeparator" w:id="0">
    <w:p w14:paraId="6F92D204" w14:textId="77777777" w:rsidR="00D6312F" w:rsidRDefault="00D6312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ˎ̥">
    <w:altName w:val="Times New Roman"/>
    <w:panose1 w:val="00000000000000000000"/>
    <w:charset w:val="00"/>
    <w:family w:val="roman"/>
    <w:notTrueType/>
    <w:pitch w:val="default"/>
  </w:font>
  <w:font w:name="Time New Roman">
    <w:altName w:val="Times New Roman"/>
    <w:charset w:val="00"/>
    <w:family w:val="auto"/>
    <w:pitch w:val="default"/>
    <w:sig w:usb0="00000000" w:usb1="00000000" w:usb2="00000000"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CDA89" w14:textId="77777777" w:rsidR="00BF1139" w:rsidRDefault="00BF1139">
    <w:pPr>
      <w:pStyle w:val="a8"/>
      <w:jc w:val="center"/>
    </w:pPr>
  </w:p>
  <w:p w14:paraId="1B08A49F" w14:textId="77777777" w:rsidR="00BF1139" w:rsidRDefault="00BF1139">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02E39" w14:textId="77777777" w:rsidR="00BF1139" w:rsidRDefault="00BF1139">
    <w:pPr>
      <w:pStyle w:val="a8"/>
      <w:jc w:val="center"/>
    </w:pPr>
    <w:r>
      <w:fldChar w:fldCharType="begin"/>
    </w:r>
    <w:r>
      <w:instrText>PAGE   \* MERGEFORMAT</w:instrText>
    </w:r>
    <w:r>
      <w:fldChar w:fldCharType="separate"/>
    </w:r>
    <w:r w:rsidR="00FF770A">
      <w:rPr>
        <w:noProof/>
      </w:rPr>
      <w:t>15</w:t>
    </w:r>
    <w:r>
      <w:fldChar w:fldCharType="end"/>
    </w:r>
  </w:p>
  <w:p w14:paraId="60AA2EED" w14:textId="77777777" w:rsidR="00BF1139" w:rsidRDefault="00BF1139" w:rsidP="00CB7E78">
    <w:pPr>
      <w:pStyle w:val="a8"/>
      <w:tabs>
        <w:tab w:val="left" w:pos="2850"/>
        <w:tab w:val="left" w:pos="3570"/>
      </w:tabs>
    </w:pP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48B7A7" w14:textId="77777777" w:rsidR="00D6312F" w:rsidRDefault="00D6312F">
      <w:pPr>
        <w:spacing w:before="0" w:after="0" w:line="240" w:lineRule="auto"/>
      </w:pPr>
      <w:r>
        <w:separator/>
      </w:r>
    </w:p>
  </w:footnote>
  <w:footnote w:type="continuationSeparator" w:id="0">
    <w:p w14:paraId="25762B0C" w14:textId="77777777" w:rsidR="00D6312F" w:rsidRDefault="00D6312F">
      <w:pPr>
        <w:spacing w:before="0" w:after="0" w:line="240" w:lineRule="auto"/>
      </w:pPr>
      <w:r>
        <w:continuationSeparator/>
      </w:r>
    </w:p>
  </w:footnote>
  <w:footnote w:id="1">
    <w:p w14:paraId="4D1ED4DE" w14:textId="3A26761E" w:rsidR="00BF1139" w:rsidRDefault="00BF1139">
      <w:pPr>
        <w:pStyle w:val="ab"/>
      </w:pPr>
      <w:r>
        <w:rPr>
          <w:rStyle w:val="af2"/>
        </w:rPr>
        <w:footnoteRef/>
      </w:r>
      <w:r>
        <w:t xml:space="preserve"> </w:t>
      </w:r>
      <w:r>
        <w:rPr>
          <w:rFonts w:hint="eastAsia"/>
        </w:rPr>
        <w:t>本篇</w:t>
      </w:r>
      <w:r>
        <w:t>报告</w:t>
      </w:r>
      <w:r w:rsidRPr="001E7E2B">
        <w:rPr>
          <w:rFonts w:ascii="宋体" w:hAnsi="宋体"/>
        </w:rPr>
        <w:t>“</w:t>
      </w:r>
      <w:r w:rsidRPr="001E7E2B">
        <w:rPr>
          <w:rFonts w:ascii="宋体" w:hAnsi="宋体" w:hint="eastAsia"/>
        </w:rPr>
        <w:t>毕业研究生</w:t>
      </w:r>
      <w:r w:rsidRPr="001E7E2B">
        <w:rPr>
          <w:rFonts w:ascii="宋体" w:hAnsi="宋体"/>
        </w:rPr>
        <w:t>”</w:t>
      </w:r>
      <w:r w:rsidRPr="001E7E2B">
        <w:rPr>
          <w:rFonts w:ascii="宋体" w:hAnsi="宋体" w:hint="eastAsia"/>
        </w:rPr>
        <w:t>指</w:t>
      </w:r>
      <w:r w:rsidRPr="001E7E2B">
        <w:rPr>
          <w:rFonts w:ascii="宋体" w:hAnsi="宋体"/>
        </w:rPr>
        <w:t>“</w:t>
      </w:r>
      <w:r w:rsidRPr="001E7E2B">
        <w:rPr>
          <w:rFonts w:ascii="宋体" w:hAnsi="宋体" w:hint="eastAsia"/>
        </w:rPr>
        <w:t>硕士</w:t>
      </w:r>
      <w:r w:rsidRPr="001E7E2B">
        <w:rPr>
          <w:rFonts w:ascii="宋体" w:hAnsi="宋体"/>
        </w:rPr>
        <w:t>毕业生”</w:t>
      </w:r>
      <w:r>
        <w:rPr>
          <w:rFonts w:ascii="宋体" w:hAnsi="宋体" w:hint="eastAsia"/>
        </w:rPr>
        <w:t>。</w:t>
      </w:r>
    </w:p>
  </w:footnote>
  <w:footnote w:id="2">
    <w:p w14:paraId="32C02DDC" w14:textId="69BB5C78" w:rsidR="00BF1139" w:rsidRPr="00BB646B" w:rsidRDefault="00BF1139" w:rsidP="00BB646B">
      <w:pPr>
        <w:pStyle w:val="af4"/>
        <w:spacing w:beforeLines="0" w:before="0" w:afterLines="0" w:after="0" w:line="240" w:lineRule="auto"/>
        <w:ind w:firstLineChars="0" w:firstLine="0"/>
        <w:rPr>
          <w:sz w:val="18"/>
          <w:szCs w:val="18"/>
        </w:rPr>
      </w:pPr>
      <w:r w:rsidRPr="00BB646B">
        <w:rPr>
          <w:rStyle w:val="af2"/>
          <w:sz w:val="18"/>
          <w:szCs w:val="18"/>
        </w:rPr>
        <w:footnoteRef/>
      </w:r>
      <w:r w:rsidRPr="00BB646B">
        <w:rPr>
          <w:rFonts w:hint="eastAsia"/>
          <w:sz w:val="18"/>
          <w:szCs w:val="18"/>
        </w:rPr>
        <w:t>数据来源：</w:t>
      </w:r>
      <w:r w:rsidR="00DA1082">
        <w:rPr>
          <w:rFonts w:hint="eastAsia"/>
          <w:sz w:val="18"/>
          <w:szCs w:val="18"/>
        </w:rPr>
        <w:t>全国高校毕业生就业管理系统</w:t>
      </w:r>
      <w:r w:rsidRPr="00BB646B">
        <w:rPr>
          <w:rFonts w:hint="eastAsia"/>
          <w:sz w:val="18"/>
          <w:szCs w:val="18"/>
        </w:rPr>
        <w:t>。</w:t>
      </w:r>
    </w:p>
  </w:footnote>
  <w:footnote w:id="3">
    <w:p w14:paraId="334092A0" w14:textId="376C0FDA" w:rsidR="00BF1139" w:rsidRPr="00345572" w:rsidRDefault="00BF1139" w:rsidP="0066567B">
      <w:pPr>
        <w:pStyle w:val="L2"/>
      </w:pPr>
      <w:r>
        <w:rPr>
          <w:rStyle w:val="af2"/>
        </w:rPr>
        <w:footnoteRef/>
      </w:r>
      <w:r w:rsidRPr="00363266">
        <w:t>数据来源</w:t>
      </w:r>
      <w:r w:rsidRPr="00363266">
        <w:rPr>
          <w:rFonts w:hint="eastAsia"/>
        </w:rPr>
        <w:t>：第三方</w:t>
      </w:r>
      <w:r>
        <w:rPr>
          <w:rFonts w:hint="eastAsia"/>
        </w:rPr>
        <w:t>机构</w:t>
      </w:r>
      <w:r w:rsidRPr="00363266">
        <w:rPr>
          <w:rFonts w:hint="eastAsia"/>
        </w:rPr>
        <w:t>新锦成</w:t>
      </w:r>
      <w:r>
        <w:rPr>
          <w:rFonts w:hint="eastAsia"/>
        </w:rPr>
        <w:t>-2016</w:t>
      </w:r>
      <w:r w:rsidRPr="00363266">
        <w:rPr>
          <w:rFonts w:hint="eastAsia"/>
        </w:rPr>
        <w:t>届</w:t>
      </w:r>
      <w:r w:rsidRPr="00363266">
        <w:t>毕业生就业与培养质量调查。</w:t>
      </w:r>
      <w:r>
        <w:rPr>
          <w:rFonts w:hint="eastAsia"/>
        </w:rPr>
        <w:t>数据</w:t>
      </w:r>
      <w:r>
        <w:t>调研</w:t>
      </w:r>
      <w:r>
        <w:rPr>
          <w:rFonts w:hint="eastAsia"/>
        </w:rPr>
        <w:t>起止</w:t>
      </w:r>
      <w:r>
        <w:t>日期</w:t>
      </w:r>
      <w:r>
        <w:t>2016</w:t>
      </w:r>
      <w:r>
        <w:rPr>
          <w:rFonts w:hint="eastAsia"/>
        </w:rPr>
        <w:t>年</w:t>
      </w:r>
      <w:r>
        <w:t>9</w:t>
      </w:r>
      <w:r>
        <w:rPr>
          <w:rFonts w:hint="eastAsia"/>
        </w:rPr>
        <w:t>月</w:t>
      </w:r>
      <w:r w:rsidRPr="0066567B">
        <w:t>15</w:t>
      </w:r>
      <w:r>
        <w:rPr>
          <w:rFonts w:hint="eastAsia"/>
        </w:rPr>
        <w:t>日</w:t>
      </w:r>
      <w:r w:rsidRPr="0066567B">
        <w:t>-2016</w:t>
      </w:r>
      <w:r>
        <w:rPr>
          <w:rFonts w:hint="eastAsia"/>
        </w:rPr>
        <w:t>年</w:t>
      </w:r>
      <w:r>
        <w:t>10</w:t>
      </w:r>
      <w:r>
        <w:rPr>
          <w:rFonts w:hint="eastAsia"/>
        </w:rPr>
        <w:t>月</w:t>
      </w:r>
      <w:r w:rsidRPr="0066567B">
        <w:t>15</w:t>
      </w:r>
      <w:r>
        <w:rPr>
          <w:rFonts w:hint="eastAsia"/>
        </w:rPr>
        <w:t>日。</w:t>
      </w:r>
    </w:p>
  </w:footnote>
  <w:footnote w:id="4">
    <w:p w14:paraId="4F45C131" w14:textId="04EB98C3" w:rsidR="00BF1139" w:rsidRDefault="00BF1139" w:rsidP="0066567B">
      <w:pPr>
        <w:pStyle w:val="ab"/>
        <w:spacing w:before="0" w:after="0"/>
      </w:pPr>
      <w:r>
        <w:rPr>
          <w:rStyle w:val="af2"/>
        </w:rPr>
        <w:footnoteRef/>
      </w:r>
      <w:r>
        <w:rPr>
          <w:rFonts w:hint="eastAsia"/>
        </w:rPr>
        <w:t>针对</w:t>
      </w:r>
      <w:proofErr w:type="gramStart"/>
      <w:r>
        <w:t>签就业</w:t>
      </w:r>
      <w:proofErr w:type="gramEnd"/>
      <w:r>
        <w:t>协议形式就业和签劳动合同形式就业</w:t>
      </w:r>
      <w:r>
        <w:rPr>
          <w:rFonts w:hint="eastAsia"/>
        </w:rPr>
        <w:t>的</w:t>
      </w:r>
      <w:r>
        <w:t>毕业生</w:t>
      </w:r>
      <w:r>
        <w:rPr>
          <w:rFonts w:hint="eastAsia"/>
        </w:rPr>
        <w:t>进一步</w:t>
      </w:r>
      <w:r>
        <w:t>统计分析</w:t>
      </w:r>
      <w:r>
        <w:rPr>
          <w:rFonts w:hint="eastAsia"/>
        </w:rPr>
        <w:t>其</w:t>
      </w:r>
      <w:r>
        <w:t>就业地区、就业单位、就业行业及就业职业分布。</w:t>
      </w:r>
    </w:p>
  </w:footnote>
  <w:footnote w:id="5">
    <w:p w14:paraId="357DCA97" w14:textId="3A929A0C" w:rsidR="00BF1139" w:rsidRDefault="00BF1139">
      <w:pPr>
        <w:pStyle w:val="ab"/>
      </w:pPr>
      <w:r>
        <w:rPr>
          <w:rStyle w:val="af2"/>
        </w:rPr>
        <w:footnoteRef/>
      </w:r>
      <w:r>
        <w:rPr>
          <w:rFonts w:hint="eastAsia"/>
        </w:rPr>
        <w:t>注</w:t>
      </w:r>
      <w:r>
        <w:t>：</w:t>
      </w:r>
      <w:r w:rsidRPr="003E667E">
        <w:rPr>
          <w:rFonts w:hint="eastAsia"/>
        </w:rPr>
        <w:t>专科毕业生</w:t>
      </w:r>
      <w:r>
        <w:rPr>
          <w:rFonts w:hint="eastAsia"/>
        </w:rPr>
        <w:t>调研回收</w:t>
      </w:r>
      <w:r w:rsidRPr="003E667E">
        <w:rPr>
          <w:rFonts w:hint="eastAsia"/>
        </w:rPr>
        <w:t>样本仅</w:t>
      </w:r>
      <w:r w:rsidRPr="003E667E">
        <w:rPr>
          <w:rFonts w:hint="eastAsia"/>
        </w:rPr>
        <w:t>4</w:t>
      </w:r>
      <w:r w:rsidRPr="003E667E">
        <w:rPr>
          <w:rFonts w:hint="eastAsia"/>
        </w:rPr>
        <w:t>人，</w:t>
      </w:r>
      <w:r>
        <w:rPr>
          <w:rFonts w:hint="eastAsia"/>
        </w:rPr>
        <w:t>故</w:t>
      </w:r>
      <w:r w:rsidRPr="003E667E">
        <w:rPr>
          <w:rFonts w:hint="eastAsia"/>
        </w:rPr>
        <w:t>不在</w:t>
      </w:r>
      <w:r>
        <w:rPr>
          <w:rFonts w:hint="eastAsia"/>
        </w:rPr>
        <w:t>本篇报告</w:t>
      </w:r>
      <w:r w:rsidRPr="003E667E">
        <w:rPr>
          <w:rFonts w:hint="eastAsia"/>
        </w:rPr>
        <w:t>中呈现</w:t>
      </w:r>
      <w:r>
        <w:rPr>
          <w:rFonts w:hint="eastAsia"/>
        </w:rPr>
        <w:t>。</w:t>
      </w:r>
    </w:p>
  </w:footnote>
  <w:footnote w:id="6">
    <w:p w14:paraId="057EE28C" w14:textId="3BBDA3DB" w:rsidR="00BF1139" w:rsidRDefault="00BF1139">
      <w:pPr>
        <w:pStyle w:val="ab"/>
      </w:pPr>
      <w:r>
        <w:rPr>
          <w:rStyle w:val="af2"/>
        </w:rPr>
        <w:footnoteRef/>
      </w:r>
      <w:r>
        <w:rPr>
          <w:rFonts w:hint="eastAsia"/>
        </w:rPr>
        <w:t>注</w:t>
      </w:r>
      <w:r>
        <w:t>：</w:t>
      </w:r>
      <w:r w:rsidRPr="003E667E">
        <w:rPr>
          <w:rFonts w:hint="eastAsia"/>
        </w:rPr>
        <w:t>专科毕业生调研回收样本仅</w:t>
      </w:r>
      <w:r w:rsidRPr="003E667E">
        <w:rPr>
          <w:rFonts w:hint="eastAsia"/>
        </w:rPr>
        <w:t>4</w:t>
      </w:r>
      <w:r w:rsidRPr="003E667E">
        <w:rPr>
          <w:rFonts w:hint="eastAsia"/>
        </w:rPr>
        <w:t>人，故不在本篇报告中呈现。</w:t>
      </w:r>
    </w:p>
  </w:footnote>
  <w:footnote w:id="7">
    <w:p w14:paraId="2CF5DAAF" w14:textId="44D61CD1" w:rsidR="00BF1139" w:rsidRDefault="00BF1139">
      <w:pPr>
        <w:pStyle w:val="ab"/>
      </w:pPr>
      <w:r>
        <w:rPr>
          <w:rStyle w:val="af2"/>
        </w:rPr>
        <w:footnoteRef/>
      </w:r>
      <w:r>
        <w:rPr>
          <w:rFonts w:hint="eastAsia"/>
        </w:rPr>
        <w:t>注</w:t>
      </w:r>
      <w:r>
        <w:t>：</w:t>
      </w:r>
      <w:r w:rsidRPr="003E667E">
        <w:rPr>
          <w:rFonts w:hint="eastAsia"/>
        </w:rPr>
        <w:t>专科毕业生调研回收样本仅</w:t>
      </w:r>
      <w:r w:rsidRPr="003E667E">
        <w:rPr>
          <w:rFonts w:hint="eastAsia"/>
        </w:rPr>
        <w:t>4</w:t>
      </w:r>
      <w:r w:rsidRPr="003E667E">
        <w:rPr>
          <w:rFonts w:hint="eastAsia"/>
        </w:rPr>
        <w:t>人，故不在本篇报告中呈现。</w:t>
      </w:r>
    </w:p>
  </w:footnote>
  <w:footnote w:id="8">
    <w:p w14:paraId="10954467" w14:textId="1F9678F3" w:rsidR="00BF1139" w:rsidRDefault="00BF1139">
      <w:pPr>
        <w:pStyle w:val="ab"/>
      </w:pPr>
      <w:r>
        <w:rPr>
          <w:rStyle w:val="af2"/>
        </w:rPr>
        <w:footnoteRef/>
      </w:r>
      <w:r>
        <w:t xml:space="preserve"> </w:t>
      </w:r>
      <w:r>
        <w:rPr>
          <w:rFonts w:hint="eastAsia"/>
        </w:rPr>
        <w:t>“满意”占比</w:t>
      </w:r>
      <w:r>
        <w:t>=</w:t>
      </w:r>
      <w:r w:rsidRPr="003202DF">
        <w:rPr>
          <w:rFonts w:ascii="宋体" w:hAnsi="宋体"/>
        </w:rPr>
        <w:t>“</w:t>
      </w:r>
      <w:r w:rsidRPr="003202DF">
        <w:rPr>
          <w:rFonts w:ascii="宋体" w:hAnsi="宋体" w:hint="eastAsia"/>
        </w:rPr>
        <w:t>很满意</w:t>
      </w:r>
      <w:r w:rsidRPr="003202DF">
        <w:rPr>
          <w:rFonts w:ascii="宋体" w:hAnsi="宋体"/>
        </w:rPr>
        <w:t>”</w:t>
      </w:r>
      <w:r w:rsidRPr="003202DF">
        <w:rPr>
          <w:rFonts w:ascii="宋体" w:hAnsi="宋体" w:hint="eastAsia"/>
        </w:rPr>
        <w:t>占比</w:t>
      </w:r>
      <w:r w:rsidRPr="003202DF">
        <w:rPr>
          <w:rFonts w:ascii="宋体" w:hAnsi="宋体"/>
        </w:rPr>
        <w:t>+“</w:t>
      </w:r>
      <w:r w:rsidRPr="003202DF">
        <w:rPr>
          <w:rFonts w:ascii="宋体" w:hAnsi="宋体" w:hint="eastAsia"/>
        </w:rPr>
        <w:t>比较满意</w:t>
      </w:r>
      <w:r w:rsidRPr="003202DF">
        <w:rPr>
          <w:rFonts w:ascii="宋体" w:hAnsi="宋体"/>
        </w:rPr>
        <w:t>”</w:t>
      </w:r>
      <w:r>
        <w:rPr>
          <w:rFonts w:hint="eastAsia"/>
        </w:rPr>
        <w:t>占比</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B9750" w14:textId="400FBFC1" w:rsidR="00BF1139" w:rsidRDefault="00BF1139" w:rsidP="002F763A">
    <w:pPr>
      <w:pStyle w:val="a9"/>
    </w:pPr>
    <w:r>
      <w:rPr>
        <w:rFonts w:hint="eastAsia"/>
      </w:rPr>
      <w:t>宁夏医科大学</w:t>
    </w:r>
    <w:r w:rsidRPr="00064C99">
      <w:rPr>
        <w:rFonts w:ascii="Times New Roman" w:hAnsi="Times New Roman"/>
      </w:rPr>
      <w:t>2016</w:t>
    </w:r>
    <w:r w:rsidRPr="00064C99">
      <w:rPr>
        <w:rFonts w:ascii="Times New Roman" w:hAnsi="Times New Roman"/>
      </w:rPr>
      <w:t>届毕</w:t>
    </w:r>
    <w:r>
      <w:t>业生就业质量</w:t>
    </w:r>
    <w:r>
      <w:rPr>
        <w:rFonts w:hint="eastAsia"/>
      </w:rPr>
      <w:t>年度</w:t>
    </w:r>
    <w:r>
      <w:t>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44347" w14:textId="4D7C6F0C" w:rsidR="00BF1139" w:rsidRPr="00E454DF" w:rsidRDefault="00BF1139">
    <w:pPr>
      <w:pStyle w:val="a9"/>
      <w:rPr>
        <w:rFonts w:asciiTheme="minorEastAsia" w:eastAsiaTheme="minorEastAsia" w:hAnsiTheme="minorEastAsia"/>
      </w:rPr>
    </w:pPr>
    <w:r>
      <w:rPr>
        <w:rFonts w:asciiTheme="minorEastAsia" w:eastAsiaTheme="minorEastAsia" w:hAnsiTheme="minorEastAsia" w:hint="eastAsia"/>
      </w:rPr>
      <w:t>宁夏医科大学</w:t>
    </w:r>
    <w:r w:rsidRPr="00064C99">
      <w:rPr>
        <w:rFonts w:ascii="Times New Roman" w:eastAsiaTheme="minorEastAsia" w:hAnsi="Times New Roman"/>
      </w:rPr>
      <w:t>2016</w:t>
    </w:r>
    <w:r w:rsidRPr="00064C99">
      <w:rPr>
        <w:rFonts w:ascii="Times New Roman" w:eastAsiaTheme="minorEastAsia" w:hAnsi="Times New Roman"/>
      </w:rPr>
      <w:t>届</w:t>
    </w:r>
    <w:r w:rsidRPr="00E454DF">
      <w:rPr>
        <w:rFonts w:asciiTheme="minorEastAsia" w:eastAsiaTheme="minorEastAsia" w:hAnsiTheme="minorEastAsia"/>
      </w:rPr>
      <w:t>毕业生就业质量</w:t>
    </w:r>
    <w:r w:rsidRPr="00E454DF">
      <w:rPr>
        <w:rFonts w:asciiTheme="minorEastAsia" w:eastAsiaTheme="minorEastAsia" w:hAnsiTheme="minorEastAsia" w:hint="eastAsia"/>
      </w:rPr>
      <w:t>年度</w:t>
    </w:r>
    <w:r w:rsidRPr="00E454DF">
      <w:rPr>
        <w:rFonts w:asciiTheme="minorEastAsia" w:eastAsiaTheme="minorEastAsia" w:hAnsiTheme="minorEastAsia"/>
      </w:rPr>
      <w:t>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1FE15" w14:textId="77777777" w:rsidR="00BF1139" w:rsidRPr="00E454DF" w:rsidRDefault="00BF1139">
    <w:pPr>
      <w:pStyle w:val="a9"/>
      <w:rPr>
        <w:rFonts w:asciiTheme="minorEastAsia" w:eastAsiaTheme="minorEastAsia" w:hAnsiTheme="minorEastAsia"/>
      </w:rPr>
    </w:pPr>
    <w:r>
      <w:rPr>
        <w:rFonts w:asciiTheme="minorEastAsia" w:eastAsiaTheme="minorEastAsia" w:hAnsiTheme="minorEastAsia" w:hint="eastAsia"/>
      </w:rPr>
      <w:t>宁夏</w:t>
    </w:r>
    <w:r>
      <w:rPr>
        <w:rFonts w:asciiTheme="minorEastAsia" w:eastAsiaTheme="minorEastAsia" w:hAnsiTheme="minorEastAsia"/>
      </w:rPr>
      <w:t>医科</w:t>
    </w:r>
    <w:r>
      <w:rPr>
        <w:rFonts w:asciiTheme="minorEastAsia" w:eastAsiaTheme="minorEastAsia" w:hAnsiTheme="minorEastAsia" w:hint="eastAsia"/>
      </w:rPr>
      <w:t>大学</w:t>
    </w:r>
    <w:r w:rsidRPr="00064C99">
      <w:rPr>
        <w:rFonts w:ascii="Times New Roman" w:eastAsiaTheme="minorEastAsia" w:hAnsi="Times New Roman"/>
      </w:rPr>
      <w:t>2016</w:t>
    </w:r>
    <w:r w:rsidRPr="00064C99">
      <w:rPr>
        <w:rFonts w:ascii="Times New Roman" w:eastAsiaTheme="minorEastAsia" w:hAnsi="Times New Roman"/>
      </w:rPr>
      <w:t>届毕业</w:t>
    </w:r>
    <w:r w:rsidRPr="00E454DF">
      <w:rPr>
        <w:rFonts w:asciiTheme="minorEastAsia" w:eastAsiaTheme="minorEastAsia" w:hAnsiTheme="minorEastAsia"/>
      </w:rPr>
      <w:t>生就业质量</w:t>
    </w:r>
    <w:r w:rsidRPr="00E454DF">
      <w:rPr>
        <w:rFonts w:asciiTheme="minorEastAsia" w:eastAsiaTheme="minorEastAsia" w:hAnsiTheme="minorEastAsia" w:hint="eastAsia"/>
      </w:rPr>
      <w:t>年度</w:t>
    </w:r>
    <w:r w:rsidRPr="00E454DF">
      <w:rPr>
        <w:rFonts w:asciiTheme="minorEastAsia" w:eastAsiaTheme="minorEastAsia" w:hAnsiTheme="minorEastAsia"/>
      </w:rPr>
      <w:t>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9334E" w14:textId="77777777" w:rsidR="00BF1139" w:rsidRPr="00E454DF" w:rsidRDefault="00BF1139">
    <w:pPr>
      <w:pStyle w:val="a9"/>
      <w:rPr>
        <w:rFonts w:asciiTheme="minorEastAsia" w:eastAsiaTheme="minorEastAsia" w:hAnsiTheme="minorEastAsia"/>
      </w:rPr>
    </w:pPr>
    <w:r>
      <w:rPr>
        <w:rFonts w:asciiTheme="minorEastAsia" w:eastAsiaTheme="minorEastAsia" w:hAnsiTheme="minorEastAsia" w:hint="eastAsia"/>
      </w:rPr>
      <w:t>新锦成师范大学</w:t>
    </w:r>
    <w:r w:rsidRPr="00064C99">
      <w:rPr>
        <w:rFonts w:ascii="Times New Roman" w:eastAsiaTheme="minorEastAsia" w:hAnsi="Times New Roman"/>
      </w:rPr>
      <w:t>2016</w:t>
    </w:r>
    <w:r w:rsidRPr="00064C99">
      <w:rPr>
        <w:rFonts w:ascii="Times New Roman" w:eastAsiaTheme="minorEastAsia" w:hAnsi="Times New Roman"/>
      </w:rPr>
      <w:t>届毕业</w:t>
    </w:r>
    <w:r w:rsidRPr="00E454DF">
      <w:rPr>
        <w:rFonts w:asciiTheme="minorEastAsia" w:eastAsiaTheme="minorEastAsia" w:hAnsiTheme="minorEastAsia"/>
      </w:rPr>
      <w:t>生就业质量</w:t>
    </w:r>
    <w:r w:rsidRPr="00E454DF">
      <w:rPr>
        <w:rFonts w:asciiTheme="minorEastAsia" w:eastAsiaTheme="minorEastAsia" w:hAnsiTheme="minorEastAsia" w:hint="eastAsia"/>
      </w:rPr>
      <w:t>年度</w:t>
    </w:r>
    <w:r w:rsidRPr="00E454DF">
      <w:rPr>
        <w:rFonts w:asciiTheme="minorEastAsia" w:eastAsiaTheme="minorEastAsia" w:hAnsiTheme="minorEastAsia"/>
      </w:rP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9928AC"/>
    <w:multiLevelType w:val="hybridMultilevel"/>
    <w:tmpl w:val="68D896FA"/>
    <w:lvl w:ilvl="0" w:tplc="7988E540">
      <w:start w:val="1"/>
      <w:numFmt w:val="japaneseCounting"/>
      <w:lvlText w:val="（%1）"/>
      <w:lvlJc w:val="left"/>
      <w:pPr>
        <w:ind w:left="885" w:hanging="8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A57413A"/>
    <w:multiLevelType w:val="hybridMultilevel"/>
    <w:tmpl w:val="B19430A8"/>
    <w:lvl w:ilvl="0" w:tplc="EB92F924">
      <w:start w:val="1"/>
      <w:numFmt w:val="decimal"/>
      <w:lvlText w:val="%1、"/>
      <w:lvlJc w:val="left"/>
      <w:pPr>
        <w:ind w:left="840" w:hanging="360"/>
      </w:pPr>
      <w:rPr>
        <w:rFonts w:ascii="Times New Roman" w:eastAsia="宋体" w:hAnsi="Times New Roman" w:cs="Times New Roman"/>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575E691A"/>
    <w:multiLevelType w:val="hybridMultilevel"/>
    <w:tmpl w:val="8C0AE542"/>
    <w:lvl w:ilvl="0" w:tplc="9C4EE292">
      <w:start w:val="1"/>
      <w:numFmt w:val="decimal"/>
      <w:lvlText w:val="%1、"/>
      <w:lvlJc w:val="left"/>
      <w:pPr>
        <w:ind w:left="840" w:hanging="360"/>
      </w:pPr>
      <w:rPr>
        <w:rFonts w:ascii="Times New Roman" w:eastAsia="宋体" w:hAnsi="Times New Roman" w:cs="Times New Roman"/>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bordersDoNotSurroundHeader/>
  <w:bordersDoNotSurroundFooter/>
  <w:proofState w:spelling="clean" w:grammar="clean"/>
  <w:defaultTabStop w:val="420"/>
  <w:drawingGridHorizontalSpacing w:val="10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3E5"/>
    <w:rsid w:val="00000D08"/>
    <w:rsid w:val="00002810"/>
    <w:rsid w:val="00002954"/>
    <w:rsid w:val="00002B12"/>
    <w:rsid w:val="000031CB"/>
    <w:rsid w:val="00004466"/>
    <w:rsid w:val="00004C10"/>
    <w:rsid w:val="000062F9"/>
    <w:rsid w:val="00006B72"/>
    <w:rsid w:val="00007E05"/>
    <w:rsid w:val="000102A6"/>
    <w:rsid w:val="00010510"/>
    <w:rsid w:val="00011EA2"/>
    <w:rsid w:val="000128F5"/>
    <w:rsid w:val="0001420F"/>
    <w:rsid w:val="000153C0"/>
    <w:rsid w:val="000159C7"/>
    <w:rsid w:val="00015A2F"/>
    <w:rsid w:val="0001774D"/>
    <w:rsid w:val="00017AD3"/>
    <w:rsid w:val="0002007D"/>
    <w:rsid w:val="00020137"/>
    <w:rsid w:val="00022C3B"/>
    <w:rsid w:val="00022C85"/>
    <w:rsid w:val="0002374E"/>
    <w:rsid w:val="00023967"/>
    <w:rsid w:val="00027AAC"/>
    <w:rsid w:val="000306C9"/>
    <w:rsid w:val="00031904"/>
    <w:rsid w:val="00031AC3"/>
    <w:rsid w:val="000327CA"/>
    <w:rsid w:val="00033334"/>
    <w:rsid w:val="000333D0"/>
    <w:rsid w:val="00034410"/>
    <w:rsid w:val="00034495"/>
    <w:rsid w:val="0003549C"/>
    <w:rsid w:val="000367AB"/>
    <w:rsid w:val="00037335"/>
    <w:rsid w:val="0004246F"/>
    <w:rsid w:val="0004292B"/>
    <w:rsid w:val="00043890"/>
    <w:rsid w:val="00043EEE"/>
    <w:rsid w:val="00046E07"/>
    <w:rsid w:val="000475AB"/>
    <w:rsid w:val="00050BB9"/>
    <w:rsid w:val="00051DDA"/>
    <w:rsid w:val="000525C9"/>
    <w:rsid w:val="00052611"/>
    <w:rsid w:val="00052C06"/>
    <w:rsid w:val="00052FC6"/>
    <w:rsid w:val="00054621"/>
    <w:rsid w:val="0005545F"/>
    <w:rsid w:val="0005607A"/>
    <w:rsid w:val="00056DC0"/>
    <w:rsid w:val="00057193"/>
    <w:rsid w:val="0006102A"/>
    <w:rsid w:val="00061883"/>
    <w:rsid w:val="000623FF"/>
    <w:rsid w:val="00062FB6"/>
    <w:rsid w:val="00063059"/>
    <w:rsid w:val="00064C99"/>
    <w:rsid w:val="000656AB"/>
    <w:rsid w:val="000657E1"/>
    <w:rsid w:val="00070F10"/>
    <w:rsid w:val="00071021"/>
    <w:rsid w:val="0007144A"/>
    <w:rsid w:val="000718C3"/>
    <w:rsid w:val="0007216E"/>
    <w:rsid w:val="00072B75"/>
    <w:rsid w:val="00072C03"/>
    <w:rsid w:val="000734B4"/>
    <w:rsid w:val="0007360E"/>
    <w:rsid w:val="0007498B"/>
    <w:rsid w:val="00076BFE"/>
    <w:rsid w:val="000825EE"/>
    <w:rsid w:val="00082B61"/>
    <w:rsid w:val="00082C25"/>
    <w:rsid w:val="00083008"/>
    <w:rsid w:val="00083149"/>
    <w:rsid w:val="00083E76"/>
    <w:rsid w:val="00085BCE"/>
    <w:rsid w:val="00086244"/>
    <w:rsid w:val="00087101"/>
    <w:rsid w:val="0008770B"/>
    <w:rsid w:val="00087A79"/>
    <w:rsid w:val="00087D8D"/>
    <w:rsid w:val="00090564"/>
    <w:rsid w:val="0009081F"/>
    <w:rsid w:val="00090CC3"/>
    <w:rsid w:val="00091204"/>
    <w:rsid w:val="000917BE"/>
    <w:rsid w:val="00091BC1"/>
    <w:rsid w:val="000953BE"/>
    <w:rsid w:val="000956A7"/>
    <w:rsid w:val="0009612F"/>
    <w:rsid w:val="00096E71"/>
    <w:rsid w:val="00097763"/>
    <w:rsid w:val="00097DF1"/>
    <w:rsid w:val="000A0863"/>
    <w:rsid w:val="000A10B0"/>
    <w:rsid w:val="000A2730"/>
    <w:rsid w:val="000A2DC0"/>
    <w:rsid w:val="000A42AA"/>
    <w:rsid w:val="000A4AF7"/>
    <w:rsid w:val="000A5F58"/>
    <w:rsid w:val="000A6792"/>
    <w:rsid w:val="000A7954"/>
    <w:rsid w:val="000B03E5"/>
    <w:rsid w:val="000B07B9"/>
    <w:rsid w:val="000B09D1"/>
    <w:rsid w:val="000B09FF"/>
    <w:rsid w:val="000B0B6B"/>
    <w:rsid w:val="000B12C3"/>
    <w:rsid w:val="000B192A"/>
    <w:rsid w:val="000B25E4"/>
    <w:rsid w:val="000B2CC6"/>
    <w:rsid w:val="000B2CF3"/>
    <w:rsid w:val="000B5EEB"/>
    <w:rsid w:val="000B67AF"/>
    <w:rsid w:val="000B6EB1"/>
    <w:rsid w:val="000B70E6"/>
    <w:rsid w:val="000C02DC"/>
    <w:rsid w:val="000C2926"/>
    <w:rsid w:val="000C2B52"/>
    <w:rsid w:val="000C3832"/>
    <w:rsid w:val="000C48DB"/>
    <w:rsid w:val="000C6F86"/>
    <w:rsid w:val="000C7694"/>
    <w:rsid w:val="000C7B64"/>
    <w:rsid w:val="000D0456"/>
    <w:rsid w:val="000D0851"/>
    <w:rsid w:val="000D3A54"/>
    <w:rsid w:val="000D3C10"/>
    <w:rsid w:val="000D3C5E"/>
    <w:rsid w:val="000D598D"/>
    <w:rsid w:val="000D5C9B"/>
    <w:rsid w:val="000D672F"/>
    <w:rsid w:val="000D685D"/>
    <w:rsid w:val="000E06E6"/>
    <w:rsid w:val="000E0A71"/>
    <w:rsid w:val="000E0BBE"/>
    <w:rsid w:val="000E1460"/>
    <w:rsid w:val="000E2108"/>
    <w:rsid w:val="000E3486"/>
    <w:rsid w:val="000E3C5C"/>
    <w:rsid w:val="000E4275"/>
    <w:rsid w:val="000E5272"/>
    <w:rsid w:val="000E5B11"/>
    <w:rsid w:val="000E5F6F"/>
    <w:rsid w:val="000F1C35"/>
    <w:rsid w:val="000F31B3"/>
    <w:rsid w:val="000F3B44"/>
    <w:rsid w:val="000F47D8"/>
    <w:rsid w:val="000F4ADD"/>
    <w:rsid w:val="000F4F8A"/>
    <w:rsid w:val="000F5489"/>
    <w:rsid w:val="000F613E"/>
    <w:rsid w:val="000F6328"/>
    <w:rsid w:val="001029D0"/>
    <w:rsid w:val="00102EE9"/>
    <w:rsid w:val="0010346C"/>
    <w:rsid w:val="00103BDD"/>
    <w:rsid w:val="00105068"/>
    <w:rsid w:val="00105328"/>
    <w:rsid w:val="00105443"/>
    <w:rsid w:val="001062F5"/>
    <w:rsid w:val="0011070D"/>
    <w:rsid w:val="001147BD"/>
    <w:rsid w:val="00115641"/>
    <w:rsid w:val="00120F83"/>
    <w:rsid w:val="001220A5"/>
    <w:rsid w:val="001220E0"/>
    <w:rsid w:val="001235DA"/>
    <w:rsid w:val="00123B75"/>
    <w:rsid w:val="00124520"/>
    <w:rsid w:val="00126948"/>
    <w:rsid w:val="00126C11"/>
    <w:rsid w:val="0012748B"/>
    <w:rsid w:val="00127753"/>
    <w:rsid w:val="00127DAF"/>
    <w:rsid w:val="001303F8"/>
    <w:rsid w:val="001310BD"/>
    <w:rsid w:val="001311EF"/>
    <w:rsid w:val="00131C15"/>
    <w:rsid w:val="00132F90"/>
    <w:rsid w:val="00133EDB"/>
    <w:rsid w:val="00133F31"/>
    <w:rsid w:val="001344CC"/>
    <w:rsid w:val="00137AAB"/>
    <w:rsid w:val="00137FCB"/>
    <w:rsid w:val="001402A0"/>
    <w:rsid w:val="00141F59"/>
    <w:rsid w:val="00142429"/>
    <w:rsid w:val="00142CEC"/>
    <w:rsid w:val="00142D7A"/>
    <w:rsid w:val="00143F7C"/>
    <w:rsid w:val="0014413D"/>
    <w:rsid w:val="001441D2"/>
    <w:rsid w:val="00144914"/>
    <w:rsid w:val="00145250"/>
    <w:rsid w:val="00146B25"/>
    <w:rsid w:val="0014704E"/>
    <w:rsid w:val="001474A6"/>
    <w:rsid w:val="001476AD"/>
    <w:rsid w:val="0015023D"/>
    <w:rsid w:val="00151041"/>
    <w:rsid w:val="0015140C"/>
    <w:rsid w:val="0015146D"/>
    <w:rsid w:val="0015179F"/>
    <w:rsid w:val="00151DC4"/>
    <w:rsid w:val="00152199"/>
    <w:rsid w:val="00154016"/>
    <w:rsid w:val="001546BF"/>
    <w:rsid w:val="00154CCB"/>
    <w:rsid w:val="0015733D"/>
    <w:rsid w:val="00160D6E"/>
    <w:rsid w:val="00160FC6"/>
    <w:rsid w:val="00161187"/>
    <w:rsid w:val="00161B41"/>
    <w:rsid w:val="0016336D"/>
    <w:rsid w:val="001637DC"/>
    <w:rsid w:val="00163ADB"/>
    <w:rsid w:val="001701CA"/>
    <w:rsid w:val="00170572"/>
    <w:rsid w:val="00171457"/>
    <w:rsid w:val="00171487"/>
    <w:rsid w:val="00171E85"/>
    <w:rsid w:val="00172E9C"/>
    <w:rsid w:val="00173463"/>
    <w:rsid w:val="0017370F"/>
    <w:rsid w:val="001737C2"/>
    <w:rsid w:val="00175634"/>
    <w:rsid w:val="00175848"/>
    <w:rsid w:val="00175D07"/>
    <w:rsid w:val="001761CB"/>
    <w:rsid w:val="001769E9"/>
    <w:rsid w:val="0017723C"/>
    <w:rsid w:val="00177FF9"/>
    <w:rsid w:val="00180CEA"/>
    <w:rsid w:val="00182020"/>
    <w:rsid w:val="00182941"/>
    <w:rsid w:val="00182D70"/>
    <w:rsid w:val="0018337D"/>
    <w:rsid w:val="001836F3"/>
    <w:rsid w:val="001838A0"/>
    <w:rsid w:val="00183DC0"/>
    <w:rsid w:val="00184DD2"/>
    <w:rsid w:val="0018514D"/>
    <w:rsid w:val="0018552E"/>
    <w:rsid w:val="00185A20"/>
    <w:rsid w:val="00185F72"/>
    <w:rsid w:val="001869C2"/>
    <w:rsid w:val="00187EC5"/>
    <w:rsid w:val="0019069A"/>
    <w:rsid w:val="00191EE9"/>
    <w:rsid w:val="00192057"/>
    <w:rsid w:val="001935F0"/>
    <w:rsid w:val="0019407E"/>
    <w:rsid w:val="00194BC2"/>
    <w:rsid w:val="00194CDB"/>
    <w:rsid w:val="00194EDF"/>
    <w:rsid w:val="0019515E"/>
    <w:rsid w:val="00195B85"/>
    <w:rsid w:val="0019642E"/>
    <w:rsid w:val="0019783D"/>
    <w:rsid w:val="00197DB1"/>
    <w:rsid w:val="001A0786"/>
    <w:rsid w:val="001A286C"/>
    <w:rsid w:val="001A4CFE"/>
    <w:rsid w:val="001A62E4"/>
    <w:rsid w:val="001A6F63"/>
    <w:rsid w:val="001A7327"/>
    <w:rsid w:val="001B0C21"/>
    <w:rsid w:val="001B1F57"/>
    <w:rsid w:val="001B20D1"/>
    <w:rsid w:val="001B282C"/>
    <w:rsid w:val="001B2BD6"/>
    <w:rsid w:val="001B33AD"/>
    <w:rsid w:val="001B37C0"/>
    <w:rsid w:val="001B380D"/>
    <w:rsid w:val="001B3D74"/>
    <w:rsid w:val="001B3EE9"/>
    <w:rsid w:val="001B44C6"/>
    <w:rsid w:val="001B51C9"/>
    <w:rsid w:val="001B5287"/>
    <w:rsid w:val="001B650D"/>
    <w:rsid w:val="001C0AC7"/>
    <w:rsid w:val="001C3CDA"/>
    <w:rsid w:val="001C4395"/>
    <w:rsid w:val="001D0322"/>
    <w:rsid w:val="001D0A95"/>
    <w:rsid w:val="001D0E99"/>
    <w:rsid w:val="001D4189"/>
    <w:rsid w:val="001D483F"/>
    <w:rsid w:val="001D5CA1"/>
    <w:rsid w:val="001D6D51"/>
    <w:rsid w:val="001D7FEA"/>
    <w:rsid w:val="001E06AA"/>
    <w:rsid w:val="001E1317"/>
    <w:rsid w:val="001E1BEA"/>
    <w:rsid w:val="001E1C25"/>
    <w:rsid w:val="001E2096"/>
    <w:rsid w:val="001E265B"/>
    <w:rsid w:val="001E324F"/>
    <w:rsid w:val="001E37C7"/>
    <w:rsid w:val="001E62AD"/>
    <w:rsid w:val="001E75FD"/>
    <w:rsid w:val="001E775C"/>
    <w:rsid w:val="001E7E2B"/>
    <w:rsid w:val="001F0221"/>
    <w:rsid w:val="001F045A"/>
    <w:rsid w:val="001F0638"/>
    <w:rsid w:val="001F12DC"/>
    <w:rsid w:val="001F1C37"/>
    <w:rsid w:val="001F50B7"/>
    <w:rsid w:val="001F6472"/>
    <w:rsid w:val="001F7530"/>
    <w:rsid w:val="00200958"/>
    <w:rsid w:val="00200FB3"/>
    <w:rsid w:val="00201878"/>
    <w:rsid w:val="002020EF"/>
    <w:rsid w:val="002027D6"/>
    <w:rsid w:val="00202815"/>
    <w:rsid w:val="00203B6D"/>
    <w:rsid w:val="00203BEA"/>
    <w:rsid w:val="00205777"/>
    <w:rsid w:val="0020612B"/>
    <w:rsid w:val="00206E6A"/>
    <w:rsid w:val="0021062C"/>
    <w:rsid w:val="00211190"/>
    <w:rsid w:val="00211656"/>
    <w:rsid w:val="0021293D"/>
    <w:rsid w:val="002131F0"/>
    <w:rsid w:val="00215804"/>
    <w:rsid w:val="00215F95"/>
    <w:rsid w:val="002161F5"/>
    <w:rsid w:val="00216278"/>
    <w:rsid w:val="0021704F"/>
    <w:rsid w:val="002171CA"/>
    <w:rsid w:val="00217E6E"/>
    <w:rsid w:val="002204D8"/>
    <w:rsid w:val="00221B14"/>
    <w:rsid w:val="00221F64"/>
    <w:rsid w:val="002220A5"/>
    <w:rsid w:val="00222290"/>
    <w:rsid w:val="00222B5D"/>
    <w:rsid w:val="00222FA2"/>
    <w:rsid w:val="00224321"/>
    <w:rsid w:val="00224BA7"/>
    <w:rsid w:val="00226C08"/>
    <w:rsid w:val="00227038"/>
    <w:rsid w:val="002278A4"/>
    <w:rsid w:val="00230BB6"/>
    <w:rsid w:val="002310A4"/>
    <w:rsid w:val="002317EB"/>
    <w:rsid w:val="002326D6"/>
    <w:rsid w:val="002356AE"/>
    <w:rsid w:val="0023586E"/>
    <w:rsid w:val="00235FEF"/>
    <w:rsid w:val="002361C8"/>
    <w:rsid w:val="002368A8"/>
    <w:rsid w:val="00237D6C"/>
    <w:rsid w:val="0024002D"/>
    <w:rsid w:val="0024110F"/>
    <w:rsid w:val="00241862"/>
    <w:rsid w:val="0024189C"/>
    <w:rsid w:val="0024259C"/>
    <w:rsid w:val="00242766"/>
    <w:rsid w:val="00243371"/>
    <w:rsid w:val="00244C55"/>
    <w:rsid w:val="0024554A"/>
    <w:rsid w:val="00245642"/>
    <w:rsid w:val="00246184"/>
    <w:rsid w:val="00246334"/>
    <w:rsid w:val="00247939"/>
    <w:rsid w:val="00250684"/>
    <w:rsid w:val="00250888"/>
    <w:rsid w:val="0025123B"/>
    <w:rsid w:val="00251258"/>
    <w:rsid w:val="00251ADE"/>
    <w:rsid w:val="00251FAB"/>
    <w:rsid w:val="002534C3"/>
    <w:rsid w:val="00253B53"/>
    <w:rsid w:val="00253E79"/>
    <w:rsid w:val="00254C71"/>
    <w:rsid w:val="00255884"/>
    <w:rsid w:val="00255C35"/>
    <w:rsid w:val="00257340"/>
    <w:rsid w:val="002606AF"/>
    <w:rsid w:val="002618D3"/>
    <w:rsid w:val="00261CD9"/>
    <w:rsid w:val="00262BBC"/>
    <w:rsid w:val="00263C65"/>
    <w:rsid w:val="00264D03"/>
    <w:rsid w:val="00265B6E"/>
    <w:rsid w:val="00267188"/>
    <w:rsid w:val="00267520"/>
    <w:rsid w:val="0027163F"/>
    <w:rsid w:val="002722BC"/>
    <w:rsid w:val="002727A4"/>
    <w:rsid w:val="00272978"/>
    <w:rsid w:val="00273C79"/>
    <w:rsid w:val="00275169"/>
    <w:rsid w:val="002752EA"/>
    <w:rsid w:val="002763AD"/>
    <w:rsid w:val="002767BA"/>
    <w:rsid w:val="00276A57"/>
    <w:rsid w:val="002808DF"/>
    <w:rsid w:val="00282BE0"/>
    <w:rsid w:val="002830BA"/>
    <w:rsid w:val="002843D8"/>
    <w:rsid w:val="00284D4E"/>
    <w:rsid w:val="002850C1"/>
    <w:rsid w:val="00290940"/>
    <w:rsid w:val="00290C90"/>
    <w:rsid w:val="002918D0"/>
    <w:rsid w:val="00291C58"/>
    <w:rsid w:val="00293609"/>
    <w:rsid w:val="00293BDB"/>
    <w:rsid w:val="002954C5"/>
    <w:rsid w:val="0029589E"/>
    <w:rsid w:val="002961BE"/>
    <w:rsid w:val="0029656F"/>
    <w:rsid w:val="00296E12"/>
    <w:rsid w:val="00296F66"/>
    <w:rsid w:val="00297BF4"/>
    <w:rsid w:val="00297C24"/>
    <w:rsid w:val="002A0602"/>
    <w:rsid w:val="002A165E"/>
    <w:rsid w:val="002A17D1"/>
    <w:rsid w:val="002A2D9E"/>
    <w:rsid w:val="002A3B8F"/>
    <w:rsid w:val="002A4ED5"/>
    <w:rsid w:val="002A546E"/>
    <w:rsid w:val="002A5FC7"/>
    <w:rsid w:val="002A730B"/>
    <w:rsid w:val="002A74C4"/>
    <w:rsid w:val="002B119E"/>
    <w:rsid w:val="002B1C2B"/>
    <w:rsid w:val="002B1DF9"/>
    <w:rsid w:val="002B4E84"/>
    <w:rsid w:val="002B5A27"/>
    <w:rsid w:val="002B5E25"/>
    <w:rsid w:val="002B6E68"/>
    <w:rsid w:val="002B71AF"/>
    <w:rsid w:val="002B753F"/>
    <w:rsid w:val="002B7858"/>
    <w:rsid w:val="002B7AE9"/>
    <w:rsid w:val="002C1F98"/>
    <w:rsid w:val="002C4640"/>
    <w:rsid w:val="002C6D4F"/>
    <w:rsid w:val="002C6D77"/>
    <w:rsid w:val="002D2462"/>
    <w:rsid w:val="002D378D"/>
    <w:rsid w:val="002D3C07"/>
    <w:rsid w:val="002D575A"/>
    <w:rsid w:val="002D74D9"/>
    <w:rsid w:val="002E0537"/>
    <w:rsid w:val="002E0DE1"/>
    <w:rsid w:val="002E0FD9"/>
    <w:rsid w:val="002E3F16"/>
    <w:rsid w:val="002E4509"/>
    <w:rsid w:val="002E4FAD"/>
    <w:rsid w:val="002E5A9A"/>
    <w:rsid w:val="002E5E89"/>
    <w:rsid w:val="002F0801"/>
    <w:rsid w:val="002F0FC7"/>
    <w:rsid w:val="002F1579"/>
    <w:rsid w:val="002F1ADA"/>
    <w:rsid w:val="002F2E79"/>
    <w:rsid w:val="002F3265"/>
    <w:rsid w:val="002F328C"/>
    <w:rsid w:val="002F4A18"/>
    <w:rsid w:val="002F66BC"/>
    <w:rsid w:val="002F7506"/>
    <w:rsid w:val="002F763A"/>
    <w:rsid w:val="002F78A7"/>
    <w:rsid w:val="002F798D"/>
    <w:rsid w:val="002F79DC"/>
    <w:rsid w:val="002F7BA9"/>
    <w:rsid w:val="0030156F"/>
    <w:rsid w:val="0030174A"/>
    <w:rsid w:val="0030318B"/>
    <w:rsid w:val="003032AC"/>
    <w:rsid w:val="003036EF"/>
    <w:rsid w:val="00303830"/>
    <w:rsid w:val="00303D5E"/>
    <w:rsid w:val="00303F96"/>
    <w:rsid w:val="003042F8"/>
    <w:rsid w:val="0031006E"/>
    <w:rsid w:val="003103C3"/>
    <w:rsid w:val="0031195F"/>
    <w:rsid w:val="00312518"/>
    <w:rsid w:val="00312768"/>
    <w:rsid w:val="00312FC2"/>
    <w:rsid w:val="003131E2"/>
    <w:rsid w:val="003136C7"/>
    <w:rsid w:val="00313DD7"/>
    <w:rsid w:val="003152E4"/>
    <w:rsid w:val="00316684"/>
    <w:rsid w:val="00316913"/>
    <w:rsid w:val="00316F3B"/>
    <w:rsid w:val="00317797"/>
    <w:rsid w:val="003202DF"/>
    <w:rsid w:val="0032053F"/>
    <w:rsid w:val="0032112C"/>
    <w:rsid w:val="003218BC"/>
    <w:rsid w:val="003222B8"/>
    <w:rsid w:val="00323035"/>
    <w:rsid w:val="00324AD6"/>
    <w:rsid w:val="003263A6"/>
    <w:rsid w:val="003303CB"/>
    <w:rsid w:val="0033056B"/>
    <w:rsid w:val="00330D0C"/>
    <w:rsid w:val="00331477"/>
    <w:rsid w:val="003343B9"/>
    <w:rsid w:val="00334D79"/>
    <w:rsid w:val="00335DD4"/>
    <w:rsid w:val="003378EA"/>
    <w:rsid w:val="00337C5C"/>
    <w:rsid w:val="0034277A"/>
    <w:rsid w:val="00342F44"/>
    <w:rsid w:val="00343D36"/>
    <w:rsid w:val="00343FEE"/>
    <w:rsid w:val="003440F7"/>
    <w:rsid w:val="00344378"/>
    <w:rsid w:val="00344C4A"/>
    <w:rsid w:val="00344CC2"/>
    <w:rsid w:val="003469D2"/>
    <w:rsid w:val="003520C3"/>
    <w:rsid w:val="00352D8A"/>
    <w:rsid w:val="0035302F"/>
    <w:rsid w:val="00353686"/>
    <w:rsid w:val="00354502"/>
    <w:rsid w:val="003547EE"/>
    <w:rsid w:val="00355B52"/>
    <w:rsid w:val="00355D57"/>
    <w:rsid w:val="00356309"/>
    <w:rsid w:val="003569AB"/>
    <w:rsid w:val="00356C2C"/>
    <w:rsid w:val="00357349"/>
    <w:rsid w:val="00357E7F"/>
    <w:rsid w:val="00360721"/>
    <w:rsid w:val="00360E17"/>
    <w:rsid w:val="00362220"/>
    <w:rsid w:val="003631C2"/>
    <w:rsid w:val="00363266"/>
    <w:rsid w:val="00365AAC"/>
    <w:rsid w:val="00365DE4"/>
    <w:rsid w:val="00366C96"/>
    <w:rsid w:val="00366DC8"/>
    <w:rsid w:val="00367F6D"/>
    <w:rsid w:val="003717DC"/>
    <w:rsid w:val="003720F3"/>
    <w:rsid w:val="00372A19"/>
    <w:rsid w:val="003734EC"/>
    <w:rsid w:val="00373688"/>
    <w:rsid w:val="0037380A"/>
    <w:rsid w:val="003748CE"/>
    <w:rsid w:val="003753B6"/>
    <w:rsid w:val="0037585A"/>
    <w:rsid w:val="00376333"/>
    <w:rsid w:val="0037684D"/>
    <w:rsid w:val="00376892"/>
    <w:rsid w:val="0038030C"/>
    <w:rsid w:val="003816A3"/>
    <w:rsid w:val="0038192D"/>
    <w:rsid w:val="00381F5A"/>
    <w:rsid w:val="003830CA"/>
    <w:rsid w:val="00383DE4"/>
    <w:rsid w:val="00384EF6"/>
    <w:rsid w:val="003861CD"/>
    <w:rsid w:val="003862B2"/>
    <w:rsid w:val="00386788"/>
    <w:rsid w:val="003900D5"/>
    <w:rsid w:val="003903DC"/>
    <w:rsid w:val="00390401"/>
    <w:rsid w:val="003909C1"/>
    <w:rsid w:val="00393453"/>
    <w:rsid w:val="003937FF"/>
    <w:rsid w:val="0039512E"/>
    <w:rsid w:val="00395473"/>
    <w:rsid w:val="003956ED"/>
    <w:rsid w:val="00396EE5"/>
    <w:rsid w:val="003A15D3"/>
    <w:rsid w:val="003A2790"/>
    <w:rsid w:val="003A3F8D"/>
    <w:rsid w:val="003A40BA"/>
    <w:rsid w:val="003A48E7"/>
    <w:rsid w:val="003A4A50"/>
    <w:rsid w:val="003A5058"/>
    <w:rsid w:val="003A72F2"/>
    <w:rsid w:val="003B083A"/>
    <w:rsid w:val="003B1CA2"/>
    <w:rsid w:val="003B2449"/>
    <w:rsid w:val="003B28A1"/>
    <w:rsid w:val="003B2B5C"/>
    <w:rsid w:val="003B3275"/>
    <w:rsid w:val="003B3A1E"/>
    <w:rsid w:val="003B4807"/>
    <w:rsid w:val="003B4D1B"/>
    <w:rsid w:val="003B5CC6"/>
    <w:rsid w:val="003B5D09"/>
    <w:rsid w:val="003B6EDC"/>
    <w:rsid w:val="003C0BB4"/>
    <w:rsid w:val="003C0FFD"/>
    <w:rsid w:val="003C199E"/>
    <w:rsid w:val="003C1EC5"/>
    <w:rsid w:val="003C38F9"/>
    <w:rsid w:val="003C4882"/>
    <w:rsid w:val="003C4D6A"/>
    <w:rsid w:val="003C4F2E"/>
    <w:rsid w:val="003C5C2B"/>
    <w:rsid w:val="003C68C2"/>
    <w:rsid w:val="003C779E"/>
    <w:rsid w:val="003D0082"/>
    <w:rsid w:val="003D0916"/>
    <w:rsid w:val="003D1AC0"/>
    <w:rsid w:val="003D1E8E"/>
    <w:rsid w:val="003D2460"/>
    <w:rsid w:val="003D278A"/>
    <w:rsid w:val="003D2A5D"/>
    <w:rsid w:val="003D32DB"/>
    <w:rsid w:val="003D4BFB"/>
    <w:rsid w:val="003D4C25"/>
    <w:rsid w:val="003D562F"/>
    <w:rsid w:val="003D5AD9"/>
    <w:rsid w:val="003D648B"/>
    <w:rsid w:val="003D66E4"/>
    <w:rsid w:val="003D6FFF"/>
    <w:rsid w:val="003D72C3"/>
    <w:rsid w:val="003D73A1"/>
    <w:rsid w:val="003E005F"/>
    <w:rsid w:val="003E180D"/>
    <w:rsid w:val="003E2074"/>
    <w:rsid w:val="003E2B03"/>
    <w:rsid w:val="003E420C"/>
    <w:rsid w:val="003E5367"/>
    <w:rsid w:val="003E5693"/>
    <w:rsid w:val="003E56B2"/>
    <w:rsid w:val="003E60CC"/>
    <w:rsid w:val="003E667E"/>
    <w:rsid w:val="003E6FF0"/>
    <w:rsid w:val="003F18A0"/>
    <w:rsid w:val="003F1983"/>
    <w:rsid w:val="003F4262"/>
    <w:rsid w:val="003F505A"/>
    <w:rsid w:val="003F660C"/>
    <w:rsid w:val="003F6DA6"/>
    <w:rsid w:val="003F763D"/>
    <w:rsid w:val="003F7BEE"/>
    <w:rsid w:val="003F7D74"/>
    <w:rsid w:val="0040025E"/>
    <w:rsid w:val="00402C3F"/>
    <w:rsid w:val="0040369C"/>
    <w:rsid w:val="00407C49"/>
    <w:rsid w:val="00407FB9"/>
    <w:rsid w:val="0041071F"/>
    <w:rsid w:val="004108D1"/>
    <w:rsid w:val="00410F27"/>
    <w:rsid w:val="004110C3"/>
    <w:rsid w:val="00412688"/>
    <w:rsid w:val="00412BAC"/>
    <w:rsid w:val="0041394B"/>
    <w:rsid w:val="00413F92"/>
    <w:rsid w:val="004173FC"/>
    <w:rsid w:val="00417FD0"/>
    <w:rsid w:val="00420BF6"/>
    <w:rsid w:val="00420DDB"/>
    <w:rsid w:val="00420FEB"/>
    <w:rsid w:val="00422CD1"/>
    <w:rsid w:val="004241AA"/>
    <w:rsid w:val="004243E4"/>
    <w:rsid w:val="00424EAE"/>
    <w:rsid w:val="004258EE"/>
    <w:rsid w:val="00426905"/>
    <w:rsid w:val="00426BEF"/>
    <w:rsid w:val="00427636"/>
    <w:rsid w:val="00427996"/>
    <w:rsid w:val="00427A09"/>
    <w:rsid w:val="00430823"/>
    <w:rsid w:val="004319B4"/>
    <w:rsid w:val="00431FE8"/>
    <w:rsid w:val="004324EA"/>
    <w:rsid w:val="0043290F"/>
    <w:rsid w:val="00432F42"/>
    <w:rsid w:val="004342C0"/>
    <w:rsid w:val="00434876"/>
    <w:rsid w:val="00435A5C"/>
    <w:rsid w:val="004372A9"/>
    <w:rsid w:val="00437695"/>
    <w:rsid w:val="00437A7F"/>
    <w:rsid w:val="00437CE8"/>
    <w:rsid w:val="00437CFC"/>
    <w:rsid w:val="00437D48"/>
    <w:rsid w:val="00440AD2"/>
    <w:rsid w:val="00440B2D"/>
    <w:rsid w:val="00440D8E"/>
    <w:rsid w:val="00440EC4"/>
    <w:rsid w:val="00441EC9"/>
    <w:rsid w:val="00442AE3"/>
    <w:rsid w:val="00444C51"/>
    <w:rsid w:val="00444C8C"/>
    <w:rsid w:val="00445534"/>
    <w:rsid w:val="00445C1C"/>
    <w:rsid w:val="00445D90"/>
    <w:rsid w:val="004476C6"/>
    <w:rsid w:val="0045025D"/>
    <w:rsid w:val="00451C23"/>
    <w:rsid w:val="00452F3D"/>
    <w:rsid w:val="00453D0B"/>
    <w:rsid w:val="004544AB"/>
    <w:rsid w:val="00454896"/>
    <w:rsid w:val="004557CE"/>
    <w:rsid w:val="00455D17"/>
    <w:rsid w:val="004602CB"/>
    <w:rsid w:val="004628C9"/>
    <w:rsid w:val="00463318"/>
    <w:rsid w:val="0046604A"/>
    <w:rsid w:val="00466143"/>
    <w:rsid w:val="0046645E"/>
    <w:rsid w:val="00466C0F"/>
    <w:rsid w:val="00467219"/>
    <w:rsid w:val="004704C8"/>
    <w:rsid w:val="00472311"/>
    <w:rsid w:val="0047265D"/>
    <w:rsid w:val="004729F2"/>
    <w:rsid w:val="00473106"/>
    <w:rsid w:val="0047450C"/>
    <w:rsid w:val="00474C4F"/>
    <w:rsid w:val="00475321"/>
    <w:rsid w:val="00475E88"/>
    <w:rsid w:val="00477022"/>
    <w:rsid w:val="004776D6"/>
    <w:rsid w:val="00477A15"/>
    <w:rsid w:val="00477E87"/>
    <w:rsid w:val="0048009E"/>
    <w:rsid w:val="004823FE"/>
    <w:rsid w:val="004837E4"/>
    <w:rsid w:val="00483E62"/>
    <w:rsid w:val="00485D5D"/>
    <w:rsid w:val="00486CBB"/>
    <w:rsid w:val="00487E5E"/>
    <w:rsid w:val="00487F7E"/>
    <w:rsid w:val="004901AD"/>
    <w:rsid w:val="00490EE0"/>
    <w:rsid w:val="00492815"/>
    <w:rsid w:val="00492A9E"/>
    <w:rsid w:val="00492ABB"/>
    <w:rsid w:val="004939C3"/>
    <w:rsid w:val="004942E9"/>
    <w:rsid w:val="00494970"/>
    <w:rsid w:val="00495CBB"/>
    <w:rsid w:val="00495D72"/>
    <w:rsid w:val="004965D3"/>
    <w:rsid w:val="004971A8"/>
    <w:rsid w:val="004A0F51"/>
    <w:rsid w:val="004A1647"/>
    <w:rsid w:val="004A1959"/>
    <w:rsid w:val="004A46DE"/>
    <w:rsid w:val="004A5FE7"/>
    <w:rsid w:val="004A63FD"/>
    <w:rsid w:val="004A6B3F"/>
    <w:rsid w:val="004A7ADA"/>
    <w:rsid w:val="004A7E46"/>
    <w:rsid w:val="004B04A4"/>
    <w:rsid w:val="004B0A7A"/>
    <w:rsid w:val="004B1E7D"/>
    <w:rsid w:val="004B215F"/>
    <w:rsid w:val="004B222C"/>
    <w:rsid w:val="004B2484"/>
    <w:rsid w:val="004B353B"/>
    <w:rsid w:val="004B44AE"/>
    <w:rsid w:val="004B4A6D"/>
    <w:rsid w:val="004B5500"/>
    <w:rsid w:val="004B5E2D"/>
    <w:rsid w:val="004B6432"/>
    <w:rsid w:val="004B6E70"/>
    <w:rsid w:val="004B78C8"/>
    <w:rsid w:val="004C0B97"/>
    <w:rsid w:val="004C0BE5"/>
    <w:rsid w:val="004C0D59"/>
    <w:rsid w:val="004C132D"/>
    <w:rsid w:val="004C1571"/>
    <w:rsid w:val="004C1AAD"/>
    <w:rsid w:val="004C1F4E"/>
    <w:rsid w:val="004C1FC0"/>
    <w:rsid w:val="004C298E"/>
    <w:rsid w:val="004C31C3"/>
    <w:rsid w:val="004C3AE7"/>
    <w:rsid w:val="004C3F89"/>
    <w:rsid w:val="004C4530"/>
    <w:rsid w:val="004C53CE"/>
    <w:rsid w:val="004C6789"/>
    <w:rsid w:val="004C6937"/>
    <w:rsid w:val="004C7CA9"/>
    <w:rsid w:val="004D0FC0"/>
    <w:rsid w:val="004D3864"/>
    <w:rsid w:val="004D47DB"/>
    <w:rsid w:val="004D5312"/>
    <w:rsid w:val="004D59E2"/>
    <w:rsid w:val="004D5B32"/>
    <w:rsid w:val="004D5C8B"/>
    <w:rsid w:val="004D6EDB"/>
    <w:rsid w:val="004E11B6"/>
    <w:rsid w:val="004E2595"/>
    <w:rsid w:val="004E2FDA"/>
    <w:rsid w:val="004E4F99"/>
    <w:rsid w:val="004E591C"/>
    <w:rsid w:val="004E6334"/>
    <w:rsid w:val="004E64E9"/>
    <w:rsid w:val="004E6D0C"/>
    <w:rsid w:val="004E7A1A"/>
    <w:rsid w:val="004E7FF8"/>
    <w:rsid w:val="004F09C4"/>
    <w:rsid w:val="004F0CEA"/>
    <w:rsid w:val="004F1095"/>
    <w:rsid w:val="004F1204"/>
    <w:rsid w:val="004F16FD"/>
    <w:rsid w:val="004F19AA"/>
    <w:rsid w:val="004F27A6"/>
    <w:rsid w:val="004F2AA5"/>
    <w:rsid w:val="004F2D62"/>
    <w:rsid w:val="004F3977"/>
    <w:rsid w:val="004F415C"/>
    <w:rsid w:val="004F44D7"/>
    <w:rsid w:val="004F4FD2"/>
    <w:rsid w:val="004F51B4"/>
    <w:rsid w:val="004F660B"/>
    <w:rsid w:val="004F6CB8"/>
    <w:rsid w:val="004F6D8A"/>
    <w:rsid w:val="004F7B36"/>
    <w:rsid w:val="005020BE"/>
    <w:rsid w:val="00502415"/>
    <w:rsid w:val="0050344B"/>
    <w:rsid w:val="00503AB9"/>
    <w:rsid w:val="005045C2"/>
    <w:rsid w:val="00504BA9"/>
    <w:rsid w:val="00504F65"/>
    <w:rsid w:val="00505FD4"/>
    <w:rsid w:val="005061FB"/>
    <w:rsid w:val="00506D2F"/>
    <w:rsid w:val="00506DA3"/>
    <w:rsid w:val="00507693"/>
    <w:rsid w:val="00507AE0"/>
    <w:rsid w:val="00507B70"/>
    <w:rsid w:val="00511C4C"/>
    <w:rsid w:val="005126E2"/>
    <w:rsid w:val="00513A14"/>
    <w:rsid w:val="00513A70"/>
    <w:rsid w:val="0051574E"/>
    <w:rsid w:val="00517498"/>
    <w:rsid w:val="005176CE"/>
    <w:rsid w:val="005202DE"/>
    <w:rsid w:val="0052034D"/>
    <w:rsid w:val="00520EA7"/>
    <w:rsid w:val="00521BA4"/>
    <w:rsid w:val="00522433"/>
    <w:rsid w:val="00522B48"/>
    <w:rsid w:val="005232C8"/>
    <w:rsid w:val="00523900"/>
    <w:rsid w:val="005243E1"/>
    <w:rsid w:val="00524670"/>
    <w:rsid w:val="005258F4"/>
    <w:rsid w:val="00525CAD"/>
    <w:rsid w:val="00526F6A"/>
    <w:rsid w:val="00527440"/>
    <w:rsid w:val="00527CB6"/>
    <w:rsid w:val="00531A4B"/>
    <w:rsid w:val="005331D3"/>
    <w:rsid w:val="005337F5"/>
    <w:rsid w:val="00534D94"/>
    <w:rsid w:val="005354B5"/>
    <w:rsid w:val="0053560F"/>
    <w:rsid w:val="005365BD"/>
    <w:rsid w:val="005368BF"/>
    <w:rsid w:val="00536EEB"/>
    <w:rsid w:val="00542CF4"/>
    <w:rsid w:val="00542D37"/>
    <w:rsid w:val="00543931"/>
    <w:rsid w:val="00543D16"/>
    <w:rsid w:val="005465D2"/>
    <w:rsid w:val="00547E20"/>
    <w:rsid w:val="00547ED5"/>
    <w:rsid w:val="00550737"/>
    <w:rsid w:val="00551001"/>
    <w:rsid w:val="00551419"/>
    <w:rsid w:val="0055143D"/>
    <w:rsid w:val="005517CF"/>
    <w:rsid w:val="0055194E"/>
    <w:rsid w:val="00551AA0"/>
    <w:rsid w:val="005525DB"/>
    <w:rsid w:val="00553926"/>
    <w:rsid w:val="0055426D"/>
    <w:rsid w:val="00555716"/>
    <w:rsid w:val="00557EFF"/>
    <w:rsid w:val="0056077A"/>
    <w:rsid w:val="00561483"/>
    <w:rsid w:val="00561AB2"/>
    <w:rsid w:val="00561BDB"/>
    <w:rsid w:val="005631AD"/>
    <w:rsid w:val="00563274"/>
    <w:rsid w:val="00565414"/>
    <w:rsid w:val="0056656E"/>
    <w:rsid w:val="00566E7B"/>
    <w:rsid w:val="00570C28"/>
    <w:rsid w:val="00570D81"/>
    <w:rsid w:val="0057325E"/>
    <w:rsid w:val="005736D1"/>
    <w:rsid w:val="00576612"/>
    <w:rsid w:val="00577A37"/>
    <w:rsid w:val="005802F0"/>
    <w:rsid w:val="0058177C"/>
    <w:rsid w:val="00581E55"/>
    <w:rsid w:val="00582449"/>
    <w:rsid w:val="00582C09"/>
    <w:rsid w:val="0058374A"/>
    <w:rsid w:val="00583CCF"/>
    <w:rsid w:val="00583D51"/>
    <w:rsid w:val="00583F17"/>
    <w:rsid w:val="005861D7"/>
    <w:rsid w:val="00586CBF"/>
    <w:rsid w:val="005874FE"/>
    <w:rsid w:val="00587A85"/>
    <w:rsid w:val="00590020"/>
    <w:rsid w:val="005904A5"/>
    <w:rsid w:val="00590985"/>
    <w:rsid w:val="00590ECE"/>
    <w:rsid w:val="0059209A"/>
    <w:rsid w:val="005927D2"/>
    <w:rsid w:val="00592AAA"/>
    <w:rsid w:val="005936D0"/>
    <w:rsid w:val="00594077"/>
    <w:rsid w:val="0059463F"/>
    <w:rsid w:val="00594AF6"/>
    <w:rsid w:val="00594E6C"/>
    <w:rsid w:val="005950D1"/>
    <w:rsid w:val="00595836"/>
    <w:rsid w:val="005964B0"/>
    <w:rsid w:val="00597FF2"/>
    <w:rsid w:val="005A1A79"/>
    <w:rsid w:val="005A24C1"/>
    <w:rsid w:val="005A25E1"/>
    <w:rsid w:val="005A28FB"/>
    <w:rsid w:val="005A295D"/>
    <w:rsid w:val="005A2D98"/>
    <w:rsid w:val="005A46EC"/>
    <w:rsid w:val="005A782B"/>
    <w:rsid w:val="005B438B"/>
    <w:rsid w:val="005B4E3B"/>
    <w:rsid w:val="005B520C"/>
    <w:rsid w:val="005B5F8B"/>
    <w:rsid w:val="005B5FDA"/>
    <w:rsid w:val="005B66A1"/>
    <w:rsid w:val="005B678D"/>
    <w:rsid w:val="005B742C"/>
    <w:rsid w:val="005B7448"/>
    <w:rsid w:val="005C1818"/>
    <w:rsid w:val="005C1D98"/>
    <w:rsid w:val="005C2371"/>
    <w:rsid w:val="005C25F9"/>
    <w:rsid w:val="005C29E9"/>
    <w:rsid w:val="005C3204"/>
    <w:rsid w:val="005C3F4E"/>
    <w:rsid w:val="005C6A64"/>
    <w:rsid w:val="005C6C69"/>
    <w:rsid w:val="005C7528"/>
    <w:rsid w:val="005C7A8F"/>
    <w:rsid w:val="005D0FA0"/>
    <w:rsid w:val="005D1569"/>
    <w:rsid w:val="005D2451"/>
    <w:rsid w:val="005D2472"/>
    <w:rsid w:val="005D3759"/>
    <w:rsid w:val="005D3775"/>
    <w:rsid w:val="005D39C5"/>
    <w:rsid w:val="005D4B73"/>
    <w:rsid w:val="005D5791"/>
    <w:rsid w:val="005D591C"/>
    <w:rsid w:val="005D6207"/>
    <w:rsid w:val="005D6709"/>
    <w:rsid w:val="005D6A3A"/>
    <w:rsid w:val="005E059D"/>
    <w:rsid w:val="005E1388"/>
    <w:rsid w:val="005E3131"/>
    <w:rsid w:val="005E3AB1"/>
    <w:rsid w:val="005E5E71"/>
    <w:rsid w:val="005F4B02"/>
    <w:rsid w:val="005F5805"/>
    <w:rsid w:val="005F5DB4"/>
    <w:rsid w:val="005F62F4"/>
    <w:rsid w:val="005F6E66"/>
    <w:rsid w:val="005F6F6B"/>
    <w:rsid w:val="00600479"/>
    <w:rsid w:val="00600AED"/>
    <w:rsid w:val="00601DBC"/>
    <w:rsid w:val="006045D3"/>
    <w:rsid w:val="00605130"/>
    <w:rsid w:val="006056DC"/>
    <w:rsid w:val="00606974"/>
    <w:rsid w:val="00606C74"/>
    <w:rsid w:val="00607961"/>
    <w:rsid w:val="00611349"/>
    <w:rsid w:val="00611480"/>
    <w:rsid w:val="00611B8F"/>
    <w:rsid w:val="00611D29"/>
    <w:rsid w:val="00612166"/>
    <w:rsid w:val="006122BA"/>
    <w:rsid w:val="00612C7D"/>
    <w:rsid w:val="00612E2B"/>
    <w:rsid w:val="00615A65"/>
    <w:rsid w:val="00616832"/>
    <w:rsid w:val="00616FF2"/>
    <w:rsid w:val="00617D42"/>
    <w:rsid w:val="00621CDB"/>
    <w:rsid w:val="00621D69"/>
    <w:rsid w:val="00622808"/>
    <w:rsid w:val="00623229"/>
    <w:rsid w:val="006236D3"/>
    <w:rsid w:val="0062433B"/>
    <w:rsid w:val="00624419"/>
    <w:rsid w:val="0062524E"/>
    <w:rsid w:val="0062527D"/>
    <w:rsid w:val="006265B8"/>
    <w:rsid w:val="00626885"/>
    <w:rsid w:val="00627564"/>
    <w:rsid w:val="00627B6C"/>
    <w:rsid w:val="00631E0B"/>
    <w:rsid w:val="006330E7"/>
    <w:rsid w:val="00636F1D"/>
    <w:rsid w:val="00640016"/>
    <w:rsid w:val="006403EC"/>
    <w:rsid w:val="00641D78"/>
    <w:rsid w:val="00642A15"/>
    <w:rsid w:val="00644159"/>
    <w:rsid w:val="00646F91"/>
    <w:rsid w:val="00647611"/>
    <w:rsid w:val="0065041E"/>
    <w:rsid w:val="006514F6"/>
    <w:rsid w:val="00651546"/>
    <w:rsid w:val="0065173D"/>
    <w:rsid w:val="0065180E"/>
    <w:rsid w:val="0065211D"/>
    <w:rsid w:val="00652168"/>
    <w:rsid w:val="00653EC0"/>
    <w:rsid w:val="006548EB"/>
    <w:rsid w:val="00656553"/>
    <w:rsid w:val="00656CE6"/>
    <w:rsid w:val="00657235"/>
    <w:rsid w:val="00660769"/>
    <w:rsid w:val="00660B26"/>
    <w:rsid w:val="00660C2A"/>
    <w:rsid w:val="00661605"/>
    <w:rsid w:val="006621C3"/>
    <w:rsid w:val="00662A08"/>
    <w:rsid w:val="00662E89"/>
    <w:rsid w:val="006648C8"/>
    <w:rsid w:val="00665366"/>
    <w:rsid w:val="0066567B"/>
    <w:rsid w:val="0066578E"/>
    <w:rsid w:val="00665FB6"/>
    <w:rsid w:val="00666E63"/>
    <w:rsid w:val="00671264"/>
    <w:rsid w:val="00671925"/>
    <w:rsid w:val="00672739"/>
    <w:rsid w:val="006727C4"/>
    <w:rsid w:val="006727EC"/>
    <w:rsid w:val="00673701"/>
    <w:rsid w:val="00673879"/>
    <w:rsid w:val="00675846"/>
    <w:rsid w:val="00676501"/>
    <w:rsid w:val="0068056E"/>
    <w:rsid w:val="00680B62"/>
    <w:rsid w:val="00681419"/>
    <w:rsid w:val="0068192B"/>
    <w:rsid w:val="00681C17"/>
    <w:rsid w:val="00681D4D"/>
    <w:rsid w:val="00682001"/>
    <w:rsid w:val="0068454D"/>
    <w:rsid w:val="00684594"/>
    <w:rsid w:val="0068464C"/>
    <w:rsid w:val="0068487F"/>
    <w:rsid w:val="006854B4"/>
    <w:rsid w:val="00685A99"/>
    <w:rsid w:val="006867F7"/>
    <w:rsid w:val="0068790B"/>
    <w:rsid w:val="00687C3F"/>
    <w:rsid w:val="00692264"/>
    <w:rsid w:val="006927C6"/>
    <w:rsid w:val="00693F00"/>
    <w:rsid w:val="00694089"/>
    <w:rsid w:val="00694C8B"/>
    <w:rsid w:val="00694E56"/>
    <w:rsid w:val="00696831"/>
    <w:rsid w:val="00697B0C"/>
    <w:rsid w:val="006A0FEA"/>
    <w:rsid w:val="006A17C2"/>
    <w:rsid w:val="006A17E5"/>
    <w:rsid w:val="006A1814"/>
    <w:rsid w:val="006A29C1"/>
    <w:rsid w:val="006A2B0D"/>
    <w:rsid w:val="006A48CF"/>
    <w:rsid w:val="006A4F2F"/>
    <w:rsid w:val="006A7510"/>
    <w:rsid w:val="006A7E4F"/>
    <w:rsid w:val="006B02AA"/>
    <w:rsid w:val="006B2BEF"/>
    <w:rsid w:val="006B3D89"/>
    <w:rsid w:val="006B3E21"/>
    <w:rsid w:val="006B4AEB"/>
    <w:rsid w:val="006B5D38"/>
    <w:rsid w:val="006C0045"/>
    <w:rsid w:val="006C181D"/>
    <w:rsid w:val="006C28DF"/>
    <w:rsid w:val="006C38F0"/>
    <w:rsid w:val="006C4031"/>
    <w:rsid w:val="006C55B6"/>
    <w:rsid w:val="006C5684"/>
    <w:rsid w:val="006C59EC"/>
    <w:rsid w:val="006D0D11"/>
    <w:rsid w:val="006D1EAD"/>
    <w:rsid w:val="006D209F"/>
    <w:rsid w:val="006D46D6"/>
    <w:rsid w:val="006D513C"/>
    <w:rsid w:val="006D53AA"/>
    <w:rsid w:val="006D5CA2"/>
    <w:rsid w:val="006D6311"/>
    <w:rsid w:val="006E0DA8"/>
    <w:rsid w:val="006E2CDC"/>
    <w:rsid w:val="006E2DFA"/>
    <w:rsid w:val="006E30EF"/>
    <w:rsid w:val="006E45A3"/>
    <w:rsid w:val="006E5865"/>
    <w:rsid w:val="006E66A6"/>
    <w:rsid w:val="006E7A88"/>
    <w:rsid w:val="006F2568"/>
    <w:rsid w:val="006F34A0"/>
    <w:rsid w:val="006F523D"/>
    <w:rsid w:val="006F5BA3"/>
    <w:rsid w:val="006F5FDB"/>
    <w:rsid w:val="006F61A9"/>
    <w:rsid w:val="006F7CB4"/>
    <w:rsid w:val="0070037F"/>
    <w:rsid w:val="00700DD4"/>
    <w:rsid w:val="007014B2"/>
    <w:rsid w:val="00701E13"/>
    <w:rsid w:val="007026F8"/>
    <w:rsid w:val="00704992"/>
    <w:rsid w:val="00706F10"/>
    <w:rsid w:val="0071081C"/>
    <w:rsid w:val="00710B62"/>
    <w:rsid w:val="0071281B"/>
    <w:rsid w:val="007129E7"/>
    <w:rsid w:val="00712CC8"/>
    <w:rsid w:val="00712E05"/>
    <w:rsid w:val="00713227"/>
    <w:rsid w:val="00713C13"/>
    <w:rsid w:val="00713CB2"/>
    <w:rsid w:val="007148F4"/>
    <w:rsid w:val="00714EF6"/>
    <w:rsid w:val="007178F1"/>
    <w:rsid w:val="00717D48"/>
    <w:rsid w:val="00717F25"/>
    <w:rsid w:val="00720A21"/>
    <w:rsid w:val="00723658"/>
    <w:rsid w:val="00723A62"/>
    <w:rsid w:val="00724504"/>
    <w:rsid w:val="007252FC"/>
    <w:rsid w:val="00725321"/>
    <w:rsid w:val="007254EA"/>
    <w:rsid w:val="00726451"/>
    <w:rsid w:val="007265A4"/>
    <w:rsid w:val="007267EA"/>
    <w:rsid w:val="00726882"/>
    <w:rsid w:val="00726A71"/>
    <w:rsid w:val="00726B78"/>
    <w:rsid w:val="00727BAB"/>
    <w:rsid w:val="0073012E"/>
    <w:rsid w:val="00732B16"/>
    <w:rsid w:val="007332F0"/>
    <w:rsid w:val="0073378E"/>
    <w:rsid w:val="00734C4D"/>
    <w:rsid w:val="0073557D"/>
    <w:rsid w:val="00736AB7"/>
    <w:rsid w:val="0073739D"/>
    <w:rsid w:val="00740477"/>
    <w:rsid w:val="00740739"/>
    <w:rsid w:val="00742512"/>
    <w:rsid w:val="00742B4A"/>
    <w:rsid w:val="007434B3"/>
    <w:rsid w:val="00744777"/>
    <w:rsid w:val="00747DC6"/>
    <w:rsid w:val="0075066A"/>
    <w:rsid w:val="007515C2"/>
    <w:rsid w:val="0075173D"/>
    <w:rsid w:val="00751AB9"/>
    <w:rsid w:val="00752F34"/>
    <w:rsid w:val="00753068"/>
    <w:rsid w:val="007531FE"/>
    <w:rsid w:val="007537B6"/>
    <w:rsid w:val="00753F5A"/>
    <w:rsid w:val="0075478C"/>
    <w:rsid w:val="00754A97"/>
    <w:rsid w:val="007556C2"/>
    <w:rsid w:val="0075573E"/>
    <w:rsid w:val="00756B46"/>
    <w:rsid w:val="007572B0"/>
    <w:rsid w:val="007630E0"/>
    <w:rsid w:val="007637B6"/>
    <w:rsid w:val="00763FDD"/>
    <w:rsid w:val="00765596"/>
    <w:rsid w:val="007658C5"/>
    <w:rsid w:val="007659F0"/>
    <w:rsid w:val="00767647"/>
    <w:rsid w:val="007678A5"/>
    <w:rsid w:val="007678B3"/>
    <w:rsid w:val="00767F44"/>
    <w:rsid w:val="00770222"/>
    <w:rsid w:val="00770CF7"/>
    <w:rsid w:val="00771A49"/>
    <w:rsid w:val="007722B6"/>
    <w:rsid w:val="00772AFC"/>
    <w:rsid w:val="00773E42"/>
    <w:rsid w:val="0077434B"/>
    <w:rsid w:val="00775871"/>
    <w:rsid w:val="00775D1F"/>
    <w:rsid w:val="00776983"/>
    <w:rsid w:val="00776A7B"/>
    <w:rsid w:val="00776FBE"/>
    <w:rsid w:val="0077716C"/>
    <w:rsid w:val="0078148B"/>
    <w:rsid w:val="00781DFD"/>
    <w:rsid w:val="00782607"/>
    <w:rsid w:val="00782E12"/>
    <w:rsid w:val="00783908"/>
    <w:rsid w:val="00784AA7"/>
    <w:rsid w:val="00784C42"/>
    <w:rsid w:val="00784D7D"/>
    <w:rsid w:val="00785C05"/>
    <w:rsid w:val="007900F1"/>
    <w:rsid w:val="00791270"/>
    <w:rsid w:val="007921F3"/>
    <w:rsid w:val="007930C2"/>
    <w:rsid w:val="00793901"/>
    <w:rsid w:val="00794DFD"/>
    <w:rsid w:val="00795C83"/>
    <w:rsid w:val="0079754E"/>
    <w:rsid w:val="00797B88"/>
    <w:rsid w:val="007A0B50"/>
    <w:rsid w:val="007A4480"/>
    <w:rsid w:val="007A5132"/>
    <w:rsid w:val="007A6162"/>
    <w:rsid w:val="007A6D6A"/>
    <w:rsid w:val="007B002C"/>
    <w:rsid w:val="007B0317"/>
    <w:rsid w:val="007B0C14"/>
    <w:rsid w:val="007B1729"/>
    <w:rsid w:val="007B442C"/>
    <w:rsid w:val="007B448F"/>
    <w:rsid w:val="007B4A75"/>
    <w:rsid w:val="007B599F"/>
    <w:rsid w:val="007B5D61"/>
    <w:rsid w:val="007B6179"/>
    <w:rsid w:val="007B65AF"/>
    <w:rsid w:val="007C1012"/>
    <w:rsid w:val="007C119E"/>
    <w:rsid w:val="007C23FE"/>
    <w:rsid w:val="007C24F4"/>
    <w:rsid w:val="007C3589"/>
    <w:rsid w:val="007C372C"/>
    <w:rsid w:val="007C59CF"/>
    <w:rsid w:val="007C75C2"/>
    <w:rsid w:val="007C77A8"/>
    <w:rsid w:val="007C78D8"/>
    <w:rsid w:val="007D077C"/>
    <w:rsid w:val="007D1C7E"/>
    <w:rsid w:val="007D3480"/>
    <w:rsid w:val="007D4816"/>
    <w:rsid w:val="007D5287"/>
    <w:rsid w:val="007D5B64"/>
    <w:rsid w:val="007D5C78"/>
    <w:rsid w:val="007D63F2"/>
    <w:rsid w:val="007D66B8"/>
    <w:rsid w:val="007E1801"/>
    <w:rsid w:val="007E1BA7"/>
    <w:rsid w:val="007E1D96"/>
    <w:rsid w:val="007E25CE"/>
    <w:rsid w:val="007E2C3A"/>
    <w:rsid w:val="007E3414"/>
    <w:rsid w:val="007E4349"/>
    <w:rsid w:val="007E4948"/>
    <w:rsid w:val="007E58FC"/>
    <w:rsid w:val="007E5910"/>
    <w:rsid w:val="007E61A1"/>
    <w:rsid w:val="007F0B25"/>
    <w:rsid w:val="007F2134"/>
    <w:rsid w:val="007F26DA"/>
    <w:rsid w:val="007F2FA3"/>
    <w:rsid w:val="007F3688"/>
    <w:rsid w:val="007F3B9C"/>
    <w:rsid w:val="007F4C19"/>
    <w:rsid w:val="007F4D5D"/>
    <w:rsid w:val="007F4EDD"/>
    <w:rsid w:val="007F6249"/>
    <w:rsid w:val="007F7A43"/>
    <w:rsid w:val="007F7F62"/>
    <w:rsid w:val="0080405B"/>
    <w:rsid w:val="00804CAE"/>
    <w:rsid w:val="00804E9C"/>
    <w:rsid w:val="00805131"/>
    <w:rsid w:val="0081021B"/>
    <w:rsid w:val="00810687"/>
    <w:rsid w:val="008116C5"/>
    <w:rsid w:val="00812386"/>
    <w:rsid w:val="00812F46"/>
    <w:rsid w:val="008134D1"/>
    <w:rsid w:val="00814252"/>
    <w:rsid w:val="00814558"/>
    <w:rsid w:val="008145DA"/>
    <w:rsid w:val="0081553A"/>
    <w:rsid w:val="0081695A"/>
    <w:rsid w:val="00822085"/>
    <w:rsid w:val="00823D46"/>
    <w:rsid w:val="008250F4"/>
    <w:rsid w:val="00826BFB"/>
    <w:rsid w:val="008274F5"/>
    <w:rsid w:val="00827B3B"/>
    <w:rsid w:val="00830005"/>
    <w:rsid w:val="00830376"/>
    <w:rsid w:val="00830A6F"/>
    <w:rsid w:val="00835AA2"/>
    <w:rsid w:val="00836403"/>
    <w:rsid w:val="008366F1"/>
    <w:rsid w:val="008367DA"/>
    <w:rsid w:val="008378A5"/>
    <w:rsid w:val="00837C85"/>
    <w:rsid w:val="00840388"/>
    <w:rsid w:val="00840C36"/>
    <w:rsid w:val="008420C4"/>
    <w:rsid w:val="00843055"/>
    <w:rsid w:val="00843508"/>
    <w:rsid w:val="008438EE"/>
    <w:rsid w:val="00843D66"/>
    <w:rsid w:val="00844040"/>
    <w:rsid w:val="0084553E"/>
    <w:rsid w:val="00845726"/>
    <w:rsid w:val="00845B63"/>
    <w:rsid w:val="00847DB6"/>
    <w:rsid w:val="00847E23"/>
    <w:rsid w:val="0085115F"/>
    <w:rsid w:val="0085335E"/>
    <w:rsid w:val="00853E58"/>
    <w:rsid w:val="00854BD4"/>
    <w:rsid w:val="00854BE4"/>
    <w:rsid w:val="00855903"/>
    <w:rsid w:val="0085617B"/>
    <w:rsid w:val="00857D5E"/>
    <w:rsid w:val="00860391"/>
    <w:rsid w:val="00860625"/>
    <w:rsid w:val="00861507"/>
    <w:rsid w:val="0086247E"/>
    <w:rsid w:val="00864478"/>
    <w:rsid w:val="008645ED"/>
    <w:rsid w:val="00864767"/>
    <w:rsid w:val="00864AFE"/>
    <w:rsid w:val="00864CE8"/>
    <w:rsid w:val="008652D1"/>
    <w:rsid w:val="008655B6"/>
    <w:rsid w:val="00865E24"/>
    <w:rsid w:val="00866EFE"/>
    <w:rsid w:val="00867F80"/>
    <w:rsid w:val="00870227"/>
    <w:rsid w:val="00870374"/>
    <w:rsid w:val="00870653"/>
    <w:rsid w:val="00870778"/>
    <w:rsid w:val="00870BED"/>
    <w:rsid w:val="00871D6A"/>
    <w:rsid w:val="00872095"/>
    <w:rsid w:val="008729B8"/>
    <w:rsid w:val="0087403C"/>
    <w:rsid w:val="008744CC"/>
    <w:rsid w:val="008749E2"/>
    <w:rsid w:val="00876A5B"/>
    <w:rsid w:val="00876C0C"/>
    <w:rsid w:val="0087761B"/>
    <w:rsid w:val="00880EBB"/>
    <w:rsid w:val="008811E5"/>
    <w:rsid w:val="008812CF"/>
    <w:rsid w:val="0088222C"/>
    <w:rsid w:val="00882C61"/>
    <w:rsid w:val="00882E91"/>
    <w:rsid w:val="00884763"/>
    <w:rsid w:val="00884EE7"/>
    <w:rsid w:val="008850A0"/>
    <w:rsid w:val="008870CC"/>
    <w:rsid w:val="008879AE"/>
    <w:rsid w:val="0089006B"/>
    <w:rsid w:val="00890141"/>
    <w:rsid w:val="00890332"/>
    <w:rsid w:val="00890AE0"/>
    <w:rsid w:val="00890C44"/>
    <w:rsid w:val="008916DC"/>
    <w:rsid w:val="00892195"/>
    <w:rsid w:val="00893CE6"/>
    <w:rsid w:val="008953BD"/>
    <w:rsid w:val="00896396"/>
    <w:rsid w:val="008969EB"/>
    <w:rsid w:val="00896C5E"/>
    <w:rsid w:val="008A1356"/>
    <w:rsid w:val="008A20BA"/>
    <w:rsid w:val="008A23A3"/>
    <w:rsid w:val="008A2C4A"/>
    <w:rsid w:val="008A3BBF"/>
    <w:rsid w:val="008A6F52"/>
    <w:rsid w:val="008A7297"/>
    <w:rsid w:val="008A7D02"/>
    <w:rsid w:val="008B0FD7"/>
    <w:rsid w:val="008B1505"/>
    <w:rsid w:val="008B1D9A"/>
    <w:rsid w:val="008B231D"/>
    <w:rsid w:val="008B372E"/>
    <w:rsid w:val="008B3E92"/>
    <w:rsid w:val="008B52F3"/>
    <w:rsid w:val="008B648E"/>
    <w:rsid w:val="008B7775"/>
    <w:rsid w:val="008B7D47"/>
    <w:rsid w:val="008C1294"/>
    <w:rsid w:val="008C15A3"/>
    <w:rsid w:val="008C192C"/>
    <w:rsid w:val="008C4EA7"/>
    <w:rsid w:val="008C5E5F"/>
    <w:rsid w:val="008C60B2"/>
    <w:rsid w:val="008C671B"/>
    <w:rsid w:val="008C6BBD"/>
    <w:rsid w:val="008D1D77"/>
    <w:rsid w:val="008D2616"/>
    <w:rsid w:val="008D3045"/>
    <w:rsid w:val="008D44B9"/>
    <w:rsid w:val="008D4504"/>
    <w:rsid w:val="008D45A2"/>
    <w:rsid w:val="008D4F2D"/>
    <w:rsid w:val="008D5528"/>
    <w:rsid w:val="008D65AC"/>
    <w:rsid w:val="008D6C82"/>
    <w:rsid w:val="008D6FBC"/>
    <w:rsid w:val="008D7CF3"/>
    <w:rsid w:val="008E0DA6"/>
    <w:rsid w:val="008E2FDA"/>
    <w:rsid w:val="008E30DC"/>
    <w:rsid w:val="008E388E"/>
    <w:rsid w:val="008E47E6"/>
    <w:rsid w:val="008E6151"/>
    <w:rsid w:val="008E6B67"/>
    <w:rsid w:val="008E75AE"/>
    <w:rsid w:val="008F056E"/>
    <w:rsid w:val="008F16D2"/>
    <w:rsid w:val="008F17A4"/>
    <w:rsid w:val="008F2112"/>
    <w:rsid w:val="008F31C6"/>
    <w:rsid w:val="008F3C29"/>
    <w:rsid w:val="008F4ECC"/>
    <w:rsid w:val="008F5610"/>
    <w:rsid w:val="009002A9"/>
    <w:rsid w:val="0090039A"/>
    <w:rsid w:val="009013FD"/>
    <w:rsid w:val="0090161B"/>
    <w:rsid w:val="00901BDF"/>
    <w:rsid w:val="009022B9"/>
    <w:rsid w:val="009022E0"/>
    <w:rsid w:val="0090489C"/>
    <w:rsid w:val="00904C3C"/>
    <w:rsid w:val="00905987"/>
    <w:rsid w:val="00906185"/>
    <w:rsid w:val="0090650B"/>
    <w:rsid w:val="0090685A"/>
    <w:rsid w:val="009075D7"/>
    <w:rsid w:val="00907CEA"/>
    <w:rsid w:val="009109D4"/>
    <w:rsid w:val="0091191F"/>
    <w:rsid w:val="0091259F"/>
    <w:rsid w:val="009130BC"/>
    <w:rsid w:val="0091389E"/>
    <w:rsid w:val="00914949"/>
    <w:rsid w:val="00914CFE"/>
    <w:rsid w:val="0091572A"/>
    <w:rsid w:val="00915B34"/>
    <w:rsid w:val="00916BC1"/>
    <w:rsid w:val="0091744D"/>
    <w:rsid w:val="00917B2F"/>
    <w:rsid w:val="009203EB"/>
    <w:rsid w:val="00920562"/>
    <w:rsid w:val="009209F3"/>
    <w:rsid w:val="00920AE9"/>
    <w:rsid w:val="00920EE5"/>
    <w:rsid w:val="009216BA"/>
    <w:rsid w:val="0092242C"/>
    <w:rsid w:val="00922D86"/>
    <w:rsid w:val="00923283"/>
    <w:rsid w:val="0092361A"/>
    <w:rsid w:val="009238D6"/>
    <w:rsid w:val="00924248"/>
    <w:rsid w:val="009246B5"/>
    <w:rsid w:val="0092576C"/>
    <w:rsid w:val="00926758"/>
    <w:rsid w:val="00927BA6"/>
    <w:rsid w:val="00931351"/>
    <w:rsid w:val="0093282D"/>
    <w:rsid w:val="00932FF3"/>
    <w:rsid w:val="009333C0"/>
    <w:rsid w:val="00934B7A"/>
    <w:rsid w:val="0093510E"/>
    <w:rsid w:val="00935FE4"/>
    <w:rsid w:val="00936CF5"/>
    <w:rsid w:val="00937829"/>
    <w:rsid w:val="00940105"/>
    <w:rsid w:val="00940695"/>
    <w:rsid w:val="009419E2"/>
    <w:rsid w:val="00941AD6"/>
    <w:rsid w:val="00941F32"/>
    <w:rsid w:val="009421C7"/>
    <w:rsid w:val="0094285D"/>
    <w:rsid w:val="00942DF5"/>
    <w:rsid w:val="00942EDB"/>
    <w:rsid w:val="009433C3"/>
    <w:rsid w:val="00945140"/>
    <w:rsid w:val="00947184"/>
    <w:rsid w:val="0094723A"/>
    <w:rsid w:val="00947B97"/>
    <w:rsid w:val="00947F14"/>
    <w:rsid w:val="00950BA4"/>
    <w:rsid w:val="00951B81"/>
    <w:rsid w:val="0095595C"/>
    <w:rsid w:val="00955B4D"/>
    <w:rsid w:val="00955D0C"/>
    <w:rsid w:val="009566CD"/>
    <w:rsid w:val="00956801"/>
    <w:rsid w:val="00961F18"/>
    <w:rsid w:val="009624EE"/>
    <w:rsid w:val="0096314D"/>
    <w:rsid w:val="0096319C"/>
    <w:rsid w:val="00963B44"/>
    <w:rsid w:val="00964B27"/>
    <w:rsid w:val="0096512E"/>
    <w:rsid w:val="00965BCD"/>
    <w:rsid w:val="00967132"/>
    <w:rsid w:val="00967150"/>
    <w:rsid w:val="00967A9E"/>
    <w:rsid w:val="00970179"/>
    <w:rsid w:val="00971089"/>
    <w:rsid w:val="00972366"/>
    <w:rsid w:val="00972EFD"/>
    <w:rsid w:val="009754E3"/>
    <w:rsid w:val="00975983"/>
    <w:rsid w:val="00975DC2"/>
    <w:rsid w:val="00976253"/>
    <w:rsid w:val="00976547"/>
    <w:rsid w:val="009768C3"/>
    <w:rsid w:val="00977302"/>
    <w:rsid w:val="009775BD"/>
    <w:rsid w:val="00980141"/>
    <w:rsid w:val="00980448"/>
    <w:rsid w:val="00980BC7"/>
    <w:rsid w:val="00980C08"/>
    <w:rsid w:val="00981360"/>
    <w:rsid w:val="00981A15"/>
    <w:rsid w:val="009821FE"/>
    <w:rsid w:val="0098464C"/>
    <w:rsid w:val="009866BC"/>
    <w:rsid w:val="0098738A"/>
    <w:rsid w:val="00987DA2"/>
    <w:rsid w:val="009900C2"/>
    <w:rsid w:val="00990CA3"/>
    <w:rsid w:val="00990F4B"/>
    <w:rsid w:val="00993182"/>
    <w:rsid w:val="00994009"/>
    <w:rsid w:val="0099431C"/>
    <w:rsid w:val="0099475E"/>
    <w:rsid w:val="00995121"/>
    <w:rsid w:val="00996548"/>
    <w:rsid w:val="00997657"/>
    <w:rsid w:val="009A0AC8"/>
    <w:rsid w:val="009A114A"/>
    <w:rsid w:val="009A1252"/>
    <w:rsid w:val="009A2E9B"/>
    <w:rsid w:val="009A4034"/>
    <w:rsid w:val="009A41F8"/>
    <w:rsid w:val="009A4224"/>
    <w:rsid w:val="009A4335"/>
    <w:rsid w:val="009A44FA"/>
    <w:rsid w:val="009A51F3"/>
    <w:rsid w:val="009A6123"/>
    <w:rsid w:val="009A6777"/>
    <w:rsid w:val="009A72D6"/>
    <w:rsid w:val="009A7E71"/>
    <w:rsid w:val="009B066C"/>
    <w:rsid w:val="009B0D00"/>
    <w:rsid w:val="009B1BBC"/>
    <w:rsid w:val="009B294E"/>
    <w:rsid w:val="009B2DCA"/>
    <w:rsid w:val="009B335B"/>
    <w:rsid w:val="009B36B1"/>
    <w:rsid w:val="009B519D"/>
    <w:rsid w:val="009B547C"/>
    <w:rsid w:val="009B5C51"/>
    <w:rsid w:val="009B6C5E"/>
    <w:rsid w:val="009B7173"/>
    <w:rsid w:val="009B7331"/>
    <w:rsid w:val="009B7D25"/>
    <w:rsid w:val="009B7ED9"/>
    <w:rsid w:val="009C045A"/>
    <w:rsid w:val="009C0AA2"/>
    <w:rsid w:val="009C0BC7"/>
    <w:rsid w:val="009C0CFD"/>
    <w:rsid w:val="009C1596"/>
    <w:rsid w:val="009C1E28"/>
    <w:rsid w:val="009C1E32"/>
    <w:rsid w:val="009C307A"/>
    <w:rsid w:val="009C425C"/>
    <w:rsid w:val="009C4D4F"/>
    <w:rsid w:val="009C5B45"/>
    <w:rsid w:val="009C64E8"/>
    <w:rsid w:val="009D09A8"/>
    <w:rsid w:val="009D18B9"/>
    <w:rsid w:val="009D1D04"/>
    <w:rsid w:val="009D25B1"/>
    <w:rsid w:val="009D2A3B"/>
    <w:rsid w:val="009D2D5F"/>
    <w:rsid w:val="009D3449"/>
    <w:rsid w:val="009D35D6"/>
    <w:rsid w:val="009D3ADF"/>
    <w:rsid w:val="009D40AB"/>
    <w:rsid w:val="009D4B77"/>
    <w:rsid w:val="009D5D19"/>
    <w:rsid w:val="009D63BC"/>
    <w:rsid w:val="009E01B7"/>
    <w:rsid w:val="009E241B"/>
    <w:rsid w:val="009E2C40"/>
    <w:rsid w:val="009E44CA"/>
    <w:rsid w:val="009E4981"/>
    <w:rsid w:val="009E552D"/>
    <w:rsid w:val="009E58D6"/>
    <w:rsid w:val="009E7DE1"/>
    <w:rsid w:val="009F0419"/>
    <w:rsid w:val="009F080E"/>
    <w:rsid w:val="009F0B77"/>
    <w:rsid w:val="009F19EF"/>
    <w:rsid w:val="009F2845"/>
    <w:rsid w:val="009F38D6"/>
    <w:rsid w:val="009F3C97"/>
    <w:rsid w:val="009F472B"/>
    <w:rsid w:val="009F56F4"/>
    <w:rsid w:val="009F6F73"/>
    <w:rsid w:val="00A00290"/>
    <w:rsid w:val="00A018BA"/>
    <w:rsid w:val="00A01EA3"/>
    <w:rsid w:val="00A02B54"/>
    <w:rsid w:val="00A052B0"/>
    <w:rsid w:val="00A05EED"/>
    <w:rsid w:val="00A063C4"/>
    <w:rsid w:val="00A06728"/>
    <w:rsid w:val="00A07C6D"/>
    <w:rsid w:val="00A1143A"/>
    <w:rsid w:val="00A12133"/>
    <w:rsid w:val="00A12C73"/>
    <w:rsid w:val="00A1329E"/>
    <w:rsid w:val="00A132DE"/>
    <w:rsid w:val="00A13E4F"/>
    <w:rsid w:val="00A147D2"/>
    <w:rsid w:val="00A15931"/>
    <w:rsid w:val="00A1593C"/>
    <w:rsid w:val="00A159DB"/>
    <w:rsid w:val="00A15B37"/>
    <w:rsid w:val="00A15C6F"/>
    <w:rsid w:val="00A15D04"/>
    <w:rsid w:val="00A210FA"/>
    <w:rsid w:val="00A2111D"/>
    <w:rsid w:val="00A21280"/>
    <w:rsid w:val="00A23908"/>
    <w:rsid w:val="00A23F73"/>
    <w:rsid w:val="00A24231"/>
    <w:rsid w:val="00A2488E"/>
    <w:rsid w:val="00A24D9C"/>
    <w:rsid w:val="00A2579C"/>
    <w:rsid w:val="00A25ECB"/>
    <w:rsid w:val="00A26C33"/>
    <w:rsid w:val="00A27347"/>
    <w:rsid w:val="00A274C7"/>
    <w:rsid w:val="00A27D12"/>
    <w:rsid w:val="00A3067E"/>
    <w:rsid w:val="00A30B2D"/>
    <w:rsid w:val="00A315D7"/>
    <w:rsid w:val="00A33208"/>
    <w:rsid w:val="00A350F9"/>
    <w:rsid w:val="00A35706"/>
    <w:rsid w:val="00A3582B"/>
    <w:rsid w:val="00A36474"/>
    <w:rsid w:val="00A36659"/>
    <w:rsid w:val="00A36907"/>
    <w:rsid w:val="00A4005F"/>
    <w:rsid w:val="00A405A6"/>
    <w:rsid w:val="00A406CB"/>
    <w:rsid w:val="00A40D27"/>
    <w:rsid w:val="00A40E37"/>
    <w:rsid w:val="00A414A0"/>
    <w:rsid w:val="00A416FA"/>
    <w:rsid w:val="00A41B13"/>
    <w:rsid w:val="00A425A3"/>
    <w:rsid w:val="00A42A30"/>
    <w:rsid w:val="00A437E0"/>
    <w:rsid w:val="00A4619E"/>
    <w:rsid w:val="00A467F7"/>
    <w:rsid w:val="00A50672"/>
    <w:rsid w:val="00A51F08"/>
    <w:rsid w:val="00A52037"/>
    <w:rsid w:val="00A52FCF"/>
    <w:rsid w:val="00A532F7"/>
    <w:rsid w:val="00A534A0"/>
    <w:rsid w:val="00A538E5"/>
    <w:rsid w:val="00A540B4"/>
    <w:rsid w:val="00A55194"/>
    <w:rsid w:val="00A55273"/>
    <w:rsid w:val="00A555A4"/>
    <w:rsid w:val="00A566D7"/>
    <w:rsid w:val="00A56C30"/>
    <w:rsid w:val="00A57148"/>
    <w:rsid w:val="00A573BA"/>
    <w:rsid w:val="00A574E5"/>
    <w:rsid w:val="00A60C47"/>
    <w:rsid w:val="00A61BCB"/>
    <w:rsid w:val="00A61C92"/>
    <w:rsid w:val="00A61DFF"/>
    <w:rsid w:val="00A63F5C"/>
    <w:rsid w:val="00A655E9"/>
    <w:rsid w:val="00A66B57"/>
    <w:rsid w:val="00A67891"/>
    <w:rsid w:val="00A7025E"/>
    <w:rsid w:val="00A70708"/>
    <w:rsid w:val="00A71D96"/>
    <w:rsid w:val="00A73E43"/>
    <w:rsid w:val="00A74020"/>
    <w:rsid w:val="00A742A7"/>
    <w:rsid w:val="00A745EF"/>
    <w:rsid w:val="00A76D1F"/>
    <w:rsid w:val="00A77C27"/>
    <w:rsid w:val="00A8007E"/>
    <w:rsid w:val="00A8042D"/>
    <w:rsid w:val="00A81C49"/>
    <w:rsid w:val="00A8319E"/>
    <w:rsid w:val="00A83201"/>
    <w:rsid w:val="00A849D7"/>
    <w:rsid w:val="00A84EB1"/>
    <w:rsid w:val="00A84F07"/>
    <w:rsid w:val="00A85CC4"/>
    <w:rsid w:val="00A85E5F"/>
    <w:rsid w:val="00A860AD"/>
    <w:rsid w:val="00A86703"/>
    <w:rsid w:val="00A9106C"/>
    <w:rsid w:val="00A91288"/>
    <w:rsid w:val="00A91460"/>
    <w:rsid w:val="00A92458"/>
    <w:rsid w:val="00A92461"/>
    <w:rsid w:val="00A9529B"/>
    <w:rsid w:val="00A968FA"/>
    <w:rsid w:val="00AA19F6"/>
    <w:rsid w:val="00AA1CD9"/>
    <w:rsid w:val="00AA1D50"/>
    <w:rsid w:val="00AA2068"/>
    <w:rsid w:val="00AA2091"/>
    <w:rsid w:val="00AA30FD"/>
    <w:rsid w:val="00AA35B9"/>
    <w:rsid w:val="00AA4226"/>
    <w:rsid w:val="00AA446B"/>
    <w:rsid w:val="00AA5FBD"/>
    <w:rsid w:val="00AB0B5F"/>
    <w:rsid w:val="00AB1B0D"/>
    <w:rsid w:val="00AB3B61"/>
    <w:rsid w:val="00AB41D5"/>
    <w:rsid w:val="00AB4E4A"/>
    <w:rsid w:val="00AB6083"/>
    <w:rsid w:val="00AB74EB"/>
    <w:rsid w:val="00AC0A8C"/>
    <w:rsid w:val="00AC1F26"/>
    <w:rsid w:val="00AC45AB"/>
    <w:rsid w:val="00AC548F"/>
    <w:rsid w:val="00AC5BE4"/>
    <w:rsid w:val="00AC61CF"/>
    <w:rsid w:val="00AC6583"/>
    <w:rsid w:val="00AC7212"/>
    <w:rsid w:val="00AD0F38"/>
    <w:rsid w:val="00AD15E1"/>
    <w:rsid w:val="00AD1EA0"/>
    <w:rsid w:val="00AD2645"/>
    <w:rsid w:val="00AD280C"/>
    <w:rsid w:val="00AD551D"/>
    <w:rsid w:val="00AE0373"/>
    <w:rsid w:val="00AE118A"/>
    <w:rsid w:val="00AE173B"/>
    <w:rsid w:val="00AE1EE2"/>
    <w:rsid w:val="00AE21C7"/>
    <w:rsid w:val="00AE281B"/>
    <w:rsid w:val="00AE300D"/>
    <w:rsid w:val="00AE5237"/>
    <w:rsid w:val="00AE5726"/>
    <w:rsid w:val="00AE5A9F"/>
    <w:rsid w:val="00AE663A"/>
    <w:rsid w:val="00AE6BB1"/>
    <w:rsid w:val="00AE6F3A"/>
    <w:rsid w:val="00AE7115"/>
    <w:rsid w:val="00AE75AA"/>
    <w:rsid w:val="00AE75F6"/>
    <w:rsid w:val="00AF0167"/>
    <w:rsid w:val="00AF03AC"/>
    <w:rsid w:val="00AF0992"/>
    <w:rsid w:val="00AF0E86"/>
    <w:rsid w:val="00AF1018"/>
    <w:rsid w:val="00AF1673"/>
    <w:rsid w:val="00AF233B"/>
    <w:rsid w:val="00AF5060"/>
    <w:rsid w:val="00AF644D"/>
    <w:rsid w:val="00AF671F"/>
    <w:rsid w:val="00B013FF"/>
    <w:rsid w:val="00B015CF"/>
    <w:rsid w:val="00B01C8D"/>
    <w:rsid w:val="00B02695"/>
    <w:rsid w:val="00B03588"/>
    <w:rsid w:val="00B03C75"/>
    <w:rsid w:val="00B0440E"/>
    <w:rsid w:val="00B046A3"/>
    <w:rsid w:val="00B05541"/>
    <w:rsid w:val="00B059E4"/>
    <w:rsid w:val="00B05D9F"/>
    <w:rsid w:val="00B0607E"/>
    <w:rsid w:val="00B06419"/>
    <w:rsid w:val="00B0687A"/>
    <w:rsid w:val="00B079A1"/>
    <w:rsid w:val="00B07F0B"/>
    <w:rsid w:val="00B11304"/>
    <w:rsid w:val="00B12CBE"/>
    <w:rsid w:val="00B1380B"/>
    <w:rsid w:val="00B149BE"/>
    <w:rsid w:val="00B14D8F"/>
    <w:rsid w:val="00B15316"/>
    <w:rsid w:val="00B15E48"/>
    <w:rsid w:val="00B16971"/>
    <w:rsid w:val="00B170C9"/>
    <w:rsid w:val="00B175F0"/>
    <w:rsid w:val="00B21D0B"/>
    <w:rsid w:val="00B222BA"/>
    <w:rsid w:val="00B223D7"/>
    <w:rsid w:val="00B22D7A"/>
    <w:rsid w:val="00B2302D"/>
    <w:rsid w:val="00B24504"/>
    <w:rsid w:val="00B249AF"/>
    <w:rsid w:val="00B25105"/>
    <w:rsid w:val="00B25633"/>
    <w:rsid w:val="00B26399"/>
    <w:rsid w:val="00B26CF4"/>
    <w:rsid w:val="00B26F1B"/>
    <w:rsid w:val="00B307CD"/>
    <w:rsid w:val="00B31E76"/>
    <w:rsid w:val="00B32218"/>
    <w:rsid w:val="00B324AF"/>
    <w:rsid w:val="00B3289A"/>
    <w:rsid w:val="00B34F49"/>
    <w:rsid w:val="00B3519D"/>
    <w:rsid w:val="00B35B62"/>
    <w:rsid w:val="00B36371"/>
    <w:rsid w:val="00B36500"/>
    <w:rsid w:val="00B371AA"/>
    <w:rsid w:val="00B37B39"/>
    <w:rsid w:val="00B37F9B"/>
    <w:rsid w:val="00B40526"/>
    <w:rsid w:val="00B40CB0"/>
    <w:rsid w:val="00B41A06"/>
    <w:rsid w:val="00B41A0D"/>
    <w:rsid w:val="00B41A82"/>
    <w:rsid w:val="00B42250"/>
    <w:rsid w:val="00B434D1"/>
    <w:rsid w:val="00B50AA8"/>
    <w:rsid w:val="00B52646"/>
    <w:rsid w:val="00B53D2C"/>
    <w:rsid w:val="00B5425F"/>
    <w:rsid w:val="00B557A2"/>
    <w:rsid w:val="00B55AE5"/>
    <w:rsid w:val="00B56345"/>
    <w:rsid w:val="00B57132"/>
    <w:rsid w:val="00B577D0"/>
    <w:rsid w:val="00B60673"/>
    <w:rsid w:val="00B6090B"/>
    <w:rsid w:val="00B625E3"/>
    <w:rsid w:val="00B62F2A"/>
    <w:rsid w:val="00B6360C"/>
    <w:rsid w:val="00B63723"/>
    <w:rsid w:val="00B63C62"/>
    <w:rsid w:val="00B661AF"/>
    <w:rsid w:val="00B663E6"/>
    <w:rsid w:val="00B66447"/>
    <w:rsid w:val="00B66CC1"/>
    <w:rsid w:val="00B7057A"/>
    <w:rsid w:val="00B71462"/>
    <w:rsid w:val="00B71A9E"/>
    <w:rsid w:val="00B7278F"/>
    <w:rsid w:val="00B72DA3"/>
    <w:rsid w:val="00B7366D"/>
    <w:rsid w:val="00B73926"/>
    <w:rsid w:val="00B73D29"/>
    <w:rsid w:val="00B73FD3"/>
    <w:rsid w:val="00B7449C"/>
    <w:rsid w:val="00B74D01"/>
    <w:rsid w:val="00B74FD9"/>
    <w:rsid w:val="00B75EBF"/>
    <w:rsid w:val="00B7791E"/>
    <w:rsid w:val="00B77AEA"/>
    <w:rsid w:val="00B81DE5"/>
    <w:rsid w:val="00B836D5"/>
    <w:rsid w:val="00B848B6"/>
    <w:rsid w:val="00B856F8"/>
    <w:rsid w:val="00B9039D"/>
    <w:rsid w:val="00B90901"/>
    <w:rsid w:val="00B917AD"/>
    <w:rsid w:val="00B9195A"/>
    <w:rsid w:val="00B91F42"/>
    <w:rsid w:val="00B9217E"/>
    <w:rsid w:val="00B92720"/>
    <w:rsid w:val="00B92DA3"/>
    <w:rsid w:val="00B934BC"/>
    <w:rsid w:val="00B93851"/>
    <w:rsid w:val="00B94453"/>
    <w:rsid w:val="00B9479A"/>
    <w:rsid w:val="00B94B62"/>
    <w:rsid w:val="00B94F3B"/>
    <w:rsid w:val="00B955E3"/>
    <w:rsid w:val="00B9644C"/>
    <w:rsid w:val="00B9653C"/>
    <w:rsid w:val="00B96BBB"/>
    <w:rsid w:val="00B9728D"/>
    <w:rsid w:val="00BA0638"/>
    <w:rsid w:val="00BA0824"/>
    <w:rsid w:val="00BA0E34"/>
    <w:rsid w:val="00BA0EEE"/>
    <w:rsid w:val="00BA1644"/>
    <w:rsid w:val="00BA251D"/>
    <w:rsid w:val="00BA2D55"/>
    <w:rsid w:val="00BA31B8"/>
    <w:rsid w:val="00BA41B1"/>
    <w:rsid w:val="00BA4A6E"/>
    <w:rsid w:val="00BA5D93"/>
    <w:rsid w:val="00BB0C93"/>
    <w:rsid w:val="00BB2A8C"/>
    <w:rsid w:val="00BB2B90"/>
    <w:rsid w:val="00BB332F"/>
    <w:rsid w:val="00BB4792"/>
    <w:rsid w:val="00BB4D63"/>
    <w:rsid w:val="00BB5994"/>
    <w:rsid w:val="00BB5FD4"/>
    <w:rsid w:val="00BB646B"/>
    <w:rsid w:val="00BB6BCD"/>
    <w:rsid w:val="00BB7A2A"/>
    <w:rsid w:val="00BC22F7"/>
    <w:rsid w:val="00BC2ADB"/>
    <w:rsid w:val="00BC2EE0"/>
    <w:rsid w:val="00BC4590"/>
    <w:rsid w:val="00BC497B"/>
    <w:rsid w:val="00BC5C90"/>
    <w:rsid w:val="00BC6418"/>
    <w:rsid w:val="00BC693D"/>
    <w:rsid w:val="00BC76B1"/>
    <w:rsid w:val="00BD13AD"/>
    <w:rsid w:val="00BD17AA"/>
    <w:rsid w:val="00BD1A7A"/>
    <w:rsid w:val="00BD22F8"/>
    <w:rsid w:val="00BD2518"/>
    <w:rsid w:val="00BD2E79"/>
    <w:rsid w:val="00BD33BA"/>
    <w:rsid w:val="00BD3866"/>
    <w:rsid w:val="00BD435A"/>
    <w:rsid w:val="00BD50E9"/>
    <w:rsid w:val="00BD5C21"/>
    <w:rsid w:val="00BD6319"/>
    <w:rsid w:val="00BD6B4F"/>
    <w:rsid w:val="00BD6F3F"/>
    <w:rsid w:val="00BD7669"/>
    <w:rsid w:val="00BD7AE1"/>
    <w:rsid w:val="00BD7F37"/>
    <w:rsid w:val="00BE0234"/>
    <w:rsid w:val="00BE0FF9"/>
    <w:rsid w:val="00BE1080"/>
    <w:rsid w:val="00BE1B41"/>
    <w:rsid w:val="00BE1D86"/>
    <w:rsid w:val="00BE1D8E"/>
    <w:rsid w:val="00BE23C5"/>
    <w:rsid w:val="00BE3B0A"/>
    <w:rsid w:val="00BE4008"/>
    <w:rsid w:val="00BE4D7F"/>
    <w:rsid w:val="00BE4FBD"/>
    <w:rsid w:val="00BE6C9B"/>
    <w:rsid w:val="00BE71B1"/>
    <w:rsid w:val="00BE77DB"/>
    <w:rsid w:val="00BF10FD"/>
    <w:rsid w:val="00BF1139"/>
    <w:rsid w:val="00BF13BC"/>
    <w:rsid w:val="00BF31D6"/>
    <w:rsid w:val="00BF327D"/>
    <w:rsid w:val="00BF3748"/>
    <w:rsid w:val="00BF3CE9"/>
    <w:rsid w:val="00BF4029"/>
    <w:rsid w:val="00BF48FB"/>
    <w:rsid w:val="00BF4F3F"/>
    <w:rsid w:val="00BF50CE"/>
    <w:rsid w:val="00BF5B7E"/>
    <w:rsid w:val="00BF5D94"/>
    <w:rsid w:val="00BF64B0"/>
    <w:rsid w:val="00C001C7"/>
    <w:rsid w:val="00C0178C"/>
    <w:rsid w:val="00C01AAB"/>
    <w:rsid w:val="00C01B23"/>
    <w:rsid w:val="00C01B42"/>
    <w:rsid w:val="00C0225A"/>
    <w:rsid w:val="00C027F9"/>
    <w:rsid w:val="00C0319D"/>
    <w:rsid w:val="00C04222"/>
    <w:rsid w:val="00C05FFF"/>
    <w:rsid w:val="00C069D2"/>
    <w:rsid w:val="00C06F98"/>
    <w:rsid w:val="00C077D0"/>
    <w:rsid w:val="00C10B8E"/>
    <w:rsid w:val="00C123CB"/>
    <w:rsid w:val="00C12762"/>
    <w:rsid w:val="00C145B2"/>
    <w:rsid w:val="00C153E9"/>
    <w:rsid w:val="00C1549C"/>
    <w:rsid w:val="00C1716E"/>
    <w:rsid w:val="00C200A9"/>
    <w:rsid w:val="00C20417"/>
    <w:rsid w:val="00C21B66"/>
    <w:rsid w:val="00C22FB2"/>
    <w:rsid w:val="00C23564"/>
    <w:rsid w:val="00C253EE"/>
    <w:rsid w:val="00C26B08"/>
    <w:rsid w:val="00C27306"/>
    <w:rsid w:val="00C304B3"/>
    <w:rsid w:val="00C311DC"/>
    <w:rsid w:val="00C31437"/>
    <w:rsid w:val="00C33B47"/>
    <w:rsid w:val="00C3480A"/>
    <w:rsid w:val="00C34B21"/>
    <w:rsid w:val="00C34C8B"/>
    <w:rsid w:val="00C34D68"/>
    <w:rsid w:val="00C35AF6"/>
    <w:rsid w:val="00C35BC7"/>
    <w:rsid w:val="00C35C1C"/>
    <w:rsid w:val="00C35DEB"/>
    <w:rsid w:val="00C40771"/>
    <w:rsid w:val="00C40F09"/>
    <w:rsid w:val="00C41A69"/>
    <w:rsid w:val="00C41BDC"/>
    <w:rsid w:val="00C420F0"/>
    <w:rsid w:val="00C429C6"/>
    <w:rsid w:val="00C43E31"/>
    <w:rsid w:val="00C44E61"/>
    <w:rsid w:val="00C45E07"/>
    <w:rsid w:val="00C4649C"/>
    <w:rsid w:val="00C500A0"/>
    <w:rsid w:val="00C51731"/>
    <w:rsid w:val="00C51DA7"/>
    <w:rsid w:val="00C52562"/>
    <w:rsid w:val="00C52710"/>
    <w:rsid w:val="00C52FC1"/>
    <w:rsid w:val="00C5357A"/>
    <w:rsid w:val="00C5407C"/>
    <w:rsid w:val="00C55711"/>
    <w:rsid w:val="00C55EB3"/>
    <w:rsid w:val="00C56143"/>
    <w:rsid w:val="00C56933"/>
    <w:rsid w:val="00C5698E"/>
    <w:rsid w:val="00C62CC4"/>
    <w:rsid w:val="00C63081"/>
    <w:rsid w:val="00C63E27"/>
    <w:rsid w:val="00C6414D"/>
    <w:rsid w:val="00C64858"/>
    <w:rsid w:val="00C64A26"/>
    <w:rsid w:val="00C66662"/>
    <w:rsid w:val="00C66D22"/>
    <w:rsid w:val="00C70213"/>
    <w:rsid w:val="00C70363"/>
    <w:rsid w:val="00C7365B"/>
    <w:rsid w:val="00C7377B"/>
    <w:rsid w:val="00C738AF"/>
    <w:rsid w:val="00C73EB5"/>
    <w:rsid w:val="00C74722"/>
    <w:rsid w:val="00C7479A"/>
    <w:rsid w:val="00C74B79"/>
    <w:rsid w:val="00C74D7E"/>
    <w:rsid w:val="00C74F2D"/>
    <w:rsid w:val="00C77AA2"/>
    <w:rsid w:val="00C801CF"/>
    <w:rsid w:val="00C817EF"/>
    <w:rsid w:val="00C81814"/>
    <w:rsid w:val="00C827AD"/>
    <w:rsid w:val="00C82ED8"/>
    <w:rsid w:val="00C84341"/>
    <w:rsid w:val="00C85B4F"/>
    <w:rsid w:val="00C865BA"/>
    <w:rsid w:val="00C87BC6"/>
    <w:rsid w:val="00C9215C"/>
    <w:rsid w:val="00C923B7"/>
    <w:rsid w:val="00C93167"/>
    <w:rsid w:val="00C931A1"/>
    <w:rsid w:val="00C9386F"/>
    <w:rsid w:val="00C93974"/>
    <w:rsid w:val="00C941F2"/>
    <w:rsid w:val="00C942BC"/>
    <w:rsid w:val="00C9470C"/>
    <w:rsid w:val="00C958D3"/>
    <w:rsid w:val="00C95C46"/>
    <w:rsid w:val="00C96043"/>
    <w:rsid w:val="00C9649E"/>
    <w:rsid w:val="00C964C4"/>
    <w:rsid w:val="00C96C58"/>
    <w:rsid w:val="00C97150"/>
    <w:rsid w:val="00C97FE6"/>
    <w:rsid w:val="00CA0CE6"/>
    <w:rsid w:val="00CA187C"/>
    <w:rsid w:val="00CA25EF"/>
    <w:rsid w:val="00CA3269"/>
    <w:rsid w:val="00CA39FF"/>
    <w:rsid w:val="00CA500F"/>
    <w:rsid w:val="00CA62C5"/>
    <w:rsid w:val="00CA6DD9"/>
    <w:rsid w:val="00CB21D1"/>
    <w:rsid w:val="00CB3EFC"/>
    <w:rsid w:val="00CB45F4"/>
    <w:rsid w:val="00CB473D"/>
    <w:rsid w:val="00CB4C22"/>
    <w:rsid w:val="00CB4FBC"/>
    <w:rsid w:val="00CB7E78"/>
    <w:rsid w:val="00CC23B8"/>
    <w:rsid w:val="00CC2505"/>
    <w:rsid w:val="00CC2622"/>
    <w:rsid w:val="00CC4607"/>
    <w:rsid w:val="00CC6406"/>
    <w:rsid w:val="00CC68DC"/>
    <w:rsid w:val="00CC7624"/>
    <w:rsid w:val="00CC7D1F"/>
    <w:rsid w:val="00CD0364"/>
    <w:rsid w:val="00CD03D8"/>
    <w:rsid w:val="00CD088E"/>
    <w:rsid w:val="00CD0BB5"/>
    <w:rsid w:val="00CD0FE1"/>
    <w:rsid w:val="00CD2796"/>
    <w:rsid w:val="00CD2FBF"/>
    <w:rsid w:val="00CD3380"/>
    <w:rsid w:val="00CD37A2"/>
    <w:rsid w:val="00CD426A"/>
    <w:rsid w:val="00CD5814"/>
    <w:rsid w:val="00CD588D"/>
    <w:rsid w:val="00CD60C2"/>
    <w:rsid w:val="00CD67AD"/>
    <w:rsid w:val="00CD7B1E"/>
    <w:rsid w:val="00CE24FC"/>
    <w:rsid w:val="00CE2E67"/>
    <w:rsid w:val="00CE402F"/>
    <w:rsid w:val="00CE4287"/>
    <w:rsid w:val="00CE4C70"/>
    <w:rsid w:val="00CE6169"/>
    <w:rsid w:val="00CE6DF5"/>
    <w:rsid w:val="00CE6F9B"/>
    <w:rsid w:val="00CE713B"/>
    <w:rsid w:val="00CE7325"/>
    <w:rsid w:val="00CE75F2"/>
    <w:rsid w:val="00CE7A20"/>
    <w:rsid w:val="00CE7AFB"/>
    <w:rsid w:val="00CF03C7"/>
    <w:rsid w:val="00CF0603"/>
    <w:rsid w:val="00CF2673"/>
    <w:rsid w:val="00CF2790"/>
    <w:rsid w:val="00CF29A6"/>
    <w:rsid w:val="00CF2BCA"/>
    <w:rsid w:val="00CF3630"/>
    <w:rsid w:val="00CF44EA"/>
    <w:rsid w:val="00CF4535"/>
    <w:rsid w:val="00CF4A3D"/>
    <w:rsid w:val="00CF6937"/>
    <w:rsid w:val="00CF6D32"/>
    <w:rsid w:val="00CF6E39"/>
    <w:rsid w:val="00CF7761"/>
    <w:rsid w:val="00CF7994"/>
    <w:rsid w:val="00D007A4"/>
    <w:rsid w:val="00D00936"/>
    <w:rsid w:val="00D009BE"/>
    <w:rsid w:val="00D0106E"/>
    <w:rsid w:val="00D01D16"/>
    <w:rsid w:val="00D03633"/>
    <w:rsid w:val="00D04532"/>
    <w:rsid w:val="00D05E6B"/>
    <w:rsid w:val="00D070F6"/>
    <w:rsid w:val="00D10532"/>
    <w:rsid w:val="00D10921"/>
    <w:rsid w:val="00D1092C"/>
    <w:rsid w:val="00D113C4"/>
    <w:rsid w:val="00D12B1F"/>
    <w:rsid w:val="00D12C8A"/>
    <w:rsid w:val="00D1380E"/>
    <w:rsid w:val="00D14303"/>
    <w:rsid w:val="00D15E7B"/>
    <w:rsid w:val="00D17FD1"/>
    <w:rsid w:val="00D228F1"/>
    <w:rsid w:val="00D2361C"/>
    <w:rsid w:val="00D239AB"/>
    <w:rsid w:val="00D2504F"/>
    <w:rsid w:val="00D2657A"/>
    <w:rsid w:val="00D30875"/>
    <w:rsid w:val="00D30A82"/>
    <w:rsid w:val="00D312F1"/>
    <w:rsid w:val="00D3149C"/>
    <w:rsid w:val="00D318FD"/>
    <w:rsid w:val="00D32C6D"/>
    <w:rsid w:val="00D32D4D"/>
    <w:rsid w:val="00D335C4"/>
    <w:rsid w:val="00D34786"/>
    <w:rsid w:val="00D34E7E"/>
    <w:rsid w:val="00D35662"/>
    <w:rsid w:val="00D35C2E"/>
    <w:rsid w:val="00D35D31"/>
    <w:rsid w:val="00D36830"/>
    <w:rsid w:val="00D36B14"/>
    <w:rsid w:val="00D36D22"/>
    <w:rsid w:val="00D36D30"/>
    <w:rsid w:val="00D40D30"/>
    <w:rsid w:val="00D42B73"/>
    <w:rsid w:val="00D432E3"/>
    <w:rsid w:val="00D44D35"/>
    <w:rsid w:val="00D45D37"/>
    <w:rsid w:val="00D46B13"/>
    <w:rsid w:val="00D477DB"/>
    <w:rsid w:val="00D50B0D"/>
    <w:rsid w:val="00D51558"/>
    <w:rsid w:val="00D5162C"/>
    <w:rsid w:val="00D539B2"/>
    <w:rsid w:val="00D53B7B"/>
    <w:rsid w:val="00D55A52"/>
    <w:rsid w:val="00D60626"/>
    <w:rsid w:val="00D6308F"/>
    <w:rsid w:val="00D6312F"/>
    <w:rsid w:val="00D631E5"/>
    <w:rsid w:val="00D6349C"/>
    <w:rsid w:val="00D63E83"/>
    <w:rsid w:val="00D64051"/>
    <w:rsid w:val="00D64802"/>
    <w:rsid w:val="00D650EF"/>
    <w:rsid w:val="00D65AE5"/>
    <w:rsid w:val="00D65DB7"/>
    <w:rsid w:val="00D66083"/>
    <w:rsid w:val="00D66737"/>
    <w:rsid w:val="00D6699B"/>
    <w:rsid w:val="00D674DE"/>
    <w:rsid w:val="00D67582"/>
    <w:rsid w:val="00D67F7C"/>
    <w:rsid w:val="00D704D7"/>
    <w:rsid w:val="00D72117"/>
    <w:rsid w:val="00D73DAC"/>
    <w:rsid w:val="00D74192"/>
    <w:rsid w:val="00D74512"/>
    <w:rsid w:val="00D749D5"/>
    <w:rsid w:val="00D75966"/>
    <w:rsid w:val="00D760CD"/>
    <w:rsid w:val="00D76340"/>
    <w:rsid w:val="00D76A65"/>
    <w:rsid w:val="00D76C10"/>
    <w:rsid w:val="00D76F25"/>
    <w:rsid w:val="00D82BAC"/>
    <w:rsid w:val="00D8540D"/>
    <w:rsid w:val="00D85B88"/>
    <w:rsid w:val="00D85BFE"/>
    <w:rsid w:val="00D86D29"/>
    <w:rsid w:val="00D87364"/>
    <w:rsid w:val="00D877B6"/>
    <w:rsid w:val="00D87CDB"/>
    <w:rsid w:val="00D87FDF"/>
    <w:rsid w:val="00D9106A"/>
    <w:rsid w:val="00D92CB1"/>
    <w:rsid w:val="00D96153"/>
    <w:rsid w:val="00D9656C"/>
    <w:rsid w:val="00D97224"/>
    <w:rsid w:val="00D974DC"/>
    <w:rsid w:val="00D978CA"/>
    <w:rsid w:val="00D97BEE"/>
    <w:rsid w:val="00DA0F5D"/>
    <w:rsid w:val="00DA1082"/>
    <w:rsid w:val="00DA2741"/>
    <w:rsid w:val="00DA45F8"/>
    <w:rsid w:val="00DA5F75"/>
    <w:rsid w:val="00DA6769"/>
    <w:rsid w:val="00DB018E"/>
    <w:rsid w:val="00DB0190"/>
    <w:rsid w:val="00DB0DCF"/>
    <w:rsid w:val="00DB14E5"/>
    <w:rsid w:val="00DB20A7"/>
    <w:rsid w:val="00DB2A80"/>
    <w:rsid w:val="00DB2D44"/>
    <w:rsid w:val="00DB2FA2"/>
    <w:rsid w:val="00DB30D7"/>
    <w:rsid w:val="00DB4364"/>
    <w:rsid w:val="00DB4708"/>
    <w:rsid w:val="00DB478C"/>
    <w:rsid w:val="00DB5019"/>
    <w:rsid w:val="00DB65C5"/>
    <w:rsid w:val="00DB6A52"/>
    <w:rsid w:val="00DB7C24"/>
    <w:rsid w:val="00DC02E9"/>
    <w:rsid w:val="00DC13A1"/>
    <w:rsid w:val="00DC2D26"/>
    <w:rsid w:val="00DC569F"/>
    <w:rsid w:val="00DC639F"/>
    <w:rsid w:val="00DC67BB"/>
    <w:rsid w:val="00DC76ED"/>
    <w:rsid w:val="00DC7AD6"/>
    <w:rsid w:val="00DC7C5A"/>
    <w:rsid w:val="00DC7DFE"/>
    <w:rsid w:val="00DD02BB"/>
    <w:rsid w:val="00DD1840"/>
    <w:rsid w:val="00DD1B73"/>
    <w:rsid w:val="00DD2D05"/>
    <w:rsid w:val="00DD4609"/>
    <w:rsid w:val="00DD4A70"/>
    <w:rsid w:val="00DD4B60"/>
    <w:rsid w:val="00DD66EF"/>
    <w:rsid w:val="00DD7A73"/>
    <w:rsid w:val="00DD7DF3"/>
    <w:rsid w:val="00DE097F"/>
    <w:rsid w:val="00DE1175"/>
    <w:rsid w:val="00DE1C33"/>
    <w:rsid w:val="00DE48DC"/>
    <w:rsid w:val="00DE53D2"/>
    <w:rsid w:val="00DF1432"/>
    <w:rsid w:val="00DF318C"/>
    <w:rsid w:val="00DF3B3F"/>
    <w:rsid w:val="00DF3C53"/>
    <w:rsid w:val="00DF5084"/>
    <w:rsid w:val="00DF583C"/>
    <w:rsid w:val="00DF5B20"/>
    <w:rsid w:val="00DF5E6A"/>
    <w:rsid w:val="00DF78D5"/>
    <w:rsid w:val="00E00358"/>
    <w:rsid w:val="00E01739"/>
    <w:rsid w:val="00E04317"/>
    <w:rsid w:val="00E04745"/>
    <w:rsid w:val="00E049A9"/>
    <w:rsid w:val="00E05DE8"/>
    <w:rsid w:val="00E06D9B"/>
    <w:rsid w:val="00E07491"/>
    <w:rsid w:val="00E0760E"/>
    <w:rsid w:val="00E076F8"/>
    <w:rsid w:val="00E10F6C"/>
    <w:rsid w:val="00E12EB5"/>
    <w:rsid w:val="00E13269"/>
    <w:rsid w:val="00E1345B"/>
    <w:rsid w:val="00E1351D"/>
    <w:rsid w:val="00E135DE"/>
    <w:rsid w:val="00E137B2"/>
    <w:rsid w:val="00E14565"/>
    <w:rsid w:val="00E14A3B"/>
    <w:rsid w:val="00E15BAC"/>
    <w:rsid w:val="00E162A1"/>
    <w:rsid w:val="00E164FB"/>
    <w:rsid w:val="00E1695B"/>
    <w:rsid w:val="00E206E7"/>
    <w:rsid w:val="00E2107E"/>
    <w:rsid w:val="00E2322F"/>
    <w:rsid w:val="00E23B2B"/>
    <w:rsid w:val="00E240A3"/>
    <w:rsid w:val="00E258FD"/>
    <w:rsid w:val="00E259C0"/>
    <w:rsid w:val="00E25A92"/>
    <w:rsid w:val="00E25F48"/>
    <w:rsid w:val="00E26A4D"/>
    <w:rsid w:val="00E26FED"/>
    <w:rsid w:val="00E31167"/>
    <w:rsid w:val="00E314B5"/>
    <w:rsid w:val="00E338FD"/>
    <w:rsid w:val="00E33A07"/>
    <w:rsid w:val="00E33D37"/>
    <w:rsid w:val="00E4031B"/>
    <w:rsid w:val="00E409A9"/>
    <w:rsid w:val="00E41489"/>
    <w:rsid w:val="00E42504"/>
    <w:rsid w:val="00E42B2D"/>
    <w:rsid w:val="00E42F7B"/>
    <w:rsid w:val="00E4421B"/>
    <w:rsid w:val="00E44279"/>
    <w:rsid w:val="00E44E59"/>
    <w:rsid w:val="00E4519A"/>
    <w:rsid w:val="00E454DF"/>
    <w:rsid w:val="00E45B11"/>
    <w:rsid w:val="00E47490"/>
    <w:rsid w:val="00E5063B"/>
    <w:rsid w:val="00E507F8"/>
    <w:rsid w:val="00E52B45"/>
    <w:rsid w:val="00E53132"/>
    <w:rsid w:val="00E53AC7"/>
    <w:rsid w:val="00E550A6"/>
    <w:rsid w:val="00E55657"/>
    <w:rsid w:val="00E55E44"/>
    <w:rsid w:val="00E5643A"/>
    <w:rsid w:val="00E56DD3"/>
    <w:rsid w:val="00E57B19"/>
    <w:rsid w:val="00E601AB"/>
    <w:rsid w:val="00E61ED0"/>
    <w:rsid w:val="00E63701"/>
    <w:rsid w:val="00E659A0"/>
    <w:rsid w:val="00E65D32"/>
    <w:rsid w:val="00E6629C"/>
    <w:rsid w:val="00E66DBB"/>
    <w:rsid w:val="00E70015"/>
    <w:rsid w:val="00E701E8"/>
    <w:rsid w:val="00E730C2"/>
    <w:rsid w:val="00E73125"/>
    <w:rsid w:val="00E73342"/>
    <w:rsid w:val="00E736D0"/>
    <w:rsid w:val="00E73C2F"/>
    <w:rsid w:val="00E746FD"/>
    <w:rsid w:val="00E75BBC"/>
    <w:rsid w:val="00E76267"/>
    <w:rsid w:val="00E770CA"/>
    <w:rsid w:val="00E80AD7"/>
    <w:rsid w:val="00E82F5A"/>
    <w:rsid w:val="00E83463"/>
    <w:rsid w:val="00E83C39"/>
    <w:rsid w:val="00E857F4"/>
    <w:rsid w:val="00E860C6"/>
    <w:rsid w:val="00E87DDE"/>
    <w:rsid w:val="00E923D5"/>
    <w:rsid w:val="00E92656"/>
    <w:rsid w:val="00E93B45"/>
    <w:rsid w:val="00E93D6B"/>
    <w:rsid w:val="00E94CCB"/>
    <w:rsid w:val="00E95269"/>
    <w:rsid w:val="00E95C6D"/>
    <w:rsid w:val="00E95FA8"/>
    <w:rsid w:val="00E967F8"/>
    <w:rsid w:val="00E97469"/>
    <w:rsid w:val="00E97A06"/>
    <w:rsid w:val="00EA24D5"/>
    <w:rsid w:val="00EA2AFD"/>
    <w:rsid w:val="00EA350D"/>
    <w:rsid w:val="00EA3CA1"/>
    <w:rsid w:val="00EA40E1"/>
    <w:rsid w:val="00EA4AA4"/>
    <w:rsid w:val="00EA62F3"/>
    <w:rsid w:val="00EA7934"/>
    <w:rsid w:val="00EA7F8A"/>
    <w:rsid w:val="00EB00AC"/>
    <w:rsid w:val="00EB1588"/>
    <w:rsid w:val="00EB1BDA"/>
    <w:rsid w:val="00EB28EB"/>
    <w:rsid w:val="00EB397D"/>
    <w:rsid w:val="00EB3DF7"/>
    <w:rsid w:val="00EB40EA"/>
    <w:rsid w:val="00EB4A19"/>
    <w:rsid w:val="00EB5025"/>
    <w:rsid w:val="00EB51C9"/>
    <w:rsid w:val="00EB71B0"/>
    <w:rsid w:val="00EC0187"/>
    <w:rsid w:val="00EC0A68"/>
    <w:rsid w:val="00EC0B13"/>
    <w:rsid w:val="00EC18F1"/>
    <w:rsid w:val="00EC27F9"/>
    <w:rsid w:val="00EC4BF5"/>
    <w:rsid w:val="00EC57C4"/>
    <w:rsid w:val="00EC66CD"/>
    <w:rsid w:val="00ED092F"/>
    <w:rsid w:val="00ED1298"/>
    <w:rsid w:val="00ED2D18"/>
    <w:rsid w:val="00ED360E"/>
    <w:rsid w:val="00ED36B4"/>
    <w:rsid w:val="00ED3F12"/>
    <w:rsid w:val="00ED49C4"/>
    <w:rsid w:val="00ED7526"/>
    <w:rsid w:val="00ED78EF"/>
    <w:rsid w:val="00EE096E"/>
    <w:rsid w:val="00EE12A4"/>
    <w:rsid w:val="00EE13EB"/>
    <w:rsid w:val="00EE1D8B"/>
    <w:rsid w:val="00EE3F36"/>
    <w:rsid w:val="00EE40A8"/>
    <w:rsid w:val="00EE4542"/>
    <w:rsid w:val="00EE4CDA"/>
    <w:rsid w:val="00EE639D"/>
    <w:rsid w:val="00EE6873"/>
    <w:rsid w:val="00EE6897"/>
    <w:rsid w:val="00EF2C55"/>
    <w:rsid w:val="00EF2FC8"/>
    <w:rsid w:val="00EF34C8"/>
    <w:rsid w:val="00EF3EDF"/>
    <w:rsid w:val="00EF4613"/>
    <w:rsid w:val="00EF55E9"/>
    <w:rsid w:val="00EF5851"/>
    <w:rsid w:val="00EF617C"/>
    <w:rsid w:val="00EF6A14"/>
    <w:rsid w:val="00EF6F11"/>
    <w:rsid w:val="00EF7073"/>
    <w:rsid w:val="00EF7B93"/>
    <w:rsid w:val="00F007A3"/>
    <w:rsid w:val="00F007E9"/>
    <w:rsid w:val="00F012AF"/>
    <w:rsid w:val="00F025E5"/>
    <w:rsid w:val="00F02CC7"/>
    <w:rsid w:val="00F0508F"/>
    <w:rsid w:val="00F05E87"/>
    <w:rsid w:val="00F06C9F"/>
    <w:rsid w:val="00F070C3"/>
    <w:rsid w:val="00F07AB6"/>
    <w:rsid w:val="00F11836"/>
    <w:rsid w:val="00F11CAC"/>
    <w:rsid w:val="00F11D7D"/>
    <w:rsid w:val="00F143C4"/>
    <w:rsid w:val="00F14710"/>
    <w:rsid w:val="00F1519A"/>
    <w:rsid w:val="00F15893"/>
    <w:rsid w:val="00F159F9"/>
    <w:rsid w:val="00F166E7"/>
    <w:rsid w:val="00F17C3D"/>
    <w:rsid w:val="00F209E7"/>
    <w:rsid w:val="00F20B6C"/>
    <w:rsid w:val="00F21617"/>
    <w:rsid w:val="00F225D7"/>
    <w:rsid w:val="00F23BF4"/>
    <w:rsid w:val="00F24D95"/>
    <w:rsid w:val="00F25536"/>
    <w:rsid w:val="00F26C99"/>
    <w:rsid w:val="00F2792D"/>
    <w:rsid w:val="00F3139E"/>
    <w:rsid w:val="00F331B3"/>
    <w:rsid w:val="00F33448"/>
    <w:rsid w:val="00F3434A"/>
    <w:rsid w:val="00F35EBB"/>
    <w:rsid w:val="00F36CD9"/>
    <w:rsid w:val="00F408A7"/>
    <w:rsid w:val="00F42B7F"/>
    <w:rsid w:val="00F42C80"/>
    <w:rsid w:val="00F43E37"/>
    <w:rsid w:val="00F45052"/>
    <w:rsid w:val="00F45DC7"/>
    <w:rsid w:val="00F46C76"/>
    <w:rsid w:val="00F47D59"/>
    <w:rsid w:val="00F47F30"/>
    <w:rsid w:val="00F507D7"/>
    <w:rsid w:val="00F5283A"/>
    <w:rsid w:val="00F52F7E"/>
    <w:rsid w:val="00F533AF"/>
    <w:rsid w:val="00F533C0"/>
    <w:rsid w:val="00F548C7"/>
    <w:rsid w:val="00F567C1"/>
    <w:rsid w:val="00F56E5B"/>
    <w:rsid w:val="00F604B9"/>
    <w:rsid w:val="00F60EAC"/>
    <w:rsid w:val="00F62C40"/>
    <w:rsid w:val="00F646E2"/>
    <w:rsid w:val="00F647A9"/>
    <w:rsid w:val="00F657B0"/>
    <w:rsid w:val="00F66C1B"/>
    <w:rsid w:val="00F677A3"/>
    <w:rsid w:val="00F67819"/>
    <w:rsid w:val="00F67B07"/>
    <w:rsid w:val="00F67CC8"/>
    <w:rsid w:val="00F700DD"/>
    <w:rsid w:val="00F70582"/>
    <w:rsid w:val="00F706FC"/>
    <w:rsid w:val="00F70BFF"/>
    <w:rsid w:val="00F720C8"/>
    <w:rsid w:val="00F7249D"/>
    <w:rsid w:val="00F72838"/>
    <w:rsid w:val="00F72886"/>
    <w:rsid w:val="00F73508"/>
    <w:rsid w:val="00F742F4"/>
    <w:rsid w:val="00F747DE"/>
    <w:rsid w:val="00F755F2"/>
    <w:rsid w:val="00F75FAE"/>
    <w:rsid w:val="00F766AE"/>
    <w:rsid w:val="00F76B17"/>
    <w:rsid w:val="00F80C71"/>
    <w:rsid w:val="00F81B41"/>
    <w:rsid w:val="00F81FA9"/>
    <w:rsid w:val="00F83D83"/>
    <w:rsid w:val="00F8564B"/>
    <w:rsid w:val="00F87649"/>
    <w:rsid w:val="00F877AB"/>
    <w:rsid w:val="00F87BD1"/>
    <w:rsid w:val="00F91218"/>
    <w:rsid w:val="00F91E9A"/>
    <w:rsid w:val="00F9235E"/>
    <w:rsid w:val="00F934E9"/>
    <w:rsid w:val="00F93900"/>
    <w:rsid w:val="00F946C6"/>
    <w:rsid w:val="00F947FB"/>
    <w:rsid w:val="00F94EB9"/>
    <w:rsid w:val="00F965C2"/>
    <w:rsid w:val="00F96727"/>
    <w:rsid w:val="00F96AD4"/>
    <w:rsid w:val="00FA026C"/>
    <w:rsid w:val="00FA0A0A"/>
    <w:rsid w:val="00FA1DEF"/>
    <w:rsid w:val="00FA21B5"/>
    <w:rsid w:val="00FA26B4"/>
    <w:rsid w:val="00FA297A"/>
    <w:rsid w:val="00FA2C64"/>
    <w:rsid w:val="00FA5A0B"/>
    <w:rsid w:val="00FA61FB"/>
    <w:rsid w:val="00FA62B8"/>
    <w:rsid w:val="00FA652A"/>
    <w:rsid w:val="00FA6DD4"/>
    <w:rsid w:val="00FA701C"/>
    <w:rsid w:val="00FA7861"/>
    <w:rsid w:val="00FB022D"/>
    <w:rsid w:val="00FB0E41"/>
    <w:rsid w:val="00FB11DF"/>
    <w:rsid w:val="00FB1515"/>
    <w:rsid w:val="00FB3B6F"/>
    <w:rsid w:val="00FB3ED3"/>
    <w:rsid w:val="00FB621E"/>
    <w:rsid w:val="00FB6707"/>
    <w:rsid w:val="00FB6ABB"/>
    <w:rsid w:val="00FB6E1A"/>
    <w:rsid w:val="00FB6FE6"/>
    <w:rsid w:val="00FC0073"/>
    <w:rsid w:val="00FC07EC"/>
    <w:rsid w:val="00FC27AC"/>
    <w:rsid w:val="00FC2B61"/>
    <w:rsid w:val="00FC3012"/>
    <w:rsid w:val="00FC3233"/>
    <w:rsid w:val="00FC4E04"/>
    <w:rsid w:val="00FC56AA"/>
    <w:rsid w:val="00FC6C7E"/>
    <w:rsid w:val="00FC7F16"/>
    <w:rsid w:val="00FC7F4A"/>
    <w:rsid w:val="00FD0032"/>
    <w:rsid w:val="00FD08B6"/>
    <w:rsid w:val="00FD09A5"/>
    <w:rsid w:val="00FD0ADA"/>
    <w:rsid w:val="00FD1064"/>
    <w:rsid w:val="00FD1A2D"/>
    <w:rsid w:val="00FD37D6"/>
    <w:rsid w:val="00FD3CB7"/>
    <w:rsid w:val="00FD4A9F"/>
    <w:rsid w:val="00FD4CB5"/>
    <w:rsid w:val="00FD5477"/>
    <w:rsid w:val="00FD582A"/>
    <w:rsid w:val="00FD5859"/>
    <w:rsid w:val="00FD5A46"/>
    <w:rsid w:val="00FD61F2"/>
    <w:rsid w:val="00FD7ABE"/>
    <w:rsid w:val="00FE2F98"/>
    <w:rsid w:val="00FE3C14"/>
    <w:rsid w:val="00FE504D"/>
    <w:rsid w:val="00FE506B"/>
    <w:rsid w:val="00FE5526"/>
    <w:rsid w:val="00FE59BC"/>
    <w:rsid w:val="00FE59F7"/>
    <w:rsid w:val="00FE5E54"/>
    <w:rsid w:val="00FE600B"/>
    <w:rsid w:val="00FE60E5"/>
    <w:rsid w:val="00FE68BC"/>
    <w:rsid w:val="00FE7F23"/>
    <w:rsid w:val="00FF217B"/>
    <w:rsid w:val="00FF2BFD"/>
    <w:rsid w:val="00FF370A"/>
    <w:rsid w:val="00FF5762"/>
    <w:rsid w:val="00FF57DD"/>
    <w:rsid w:val="00FF5A02"/>
    <w:rsid w:val="00FF6274"/>
    <w:rsid w:val="00FF6DF7"/>
    <w:rsid w:val="00FF6E66"/>
    <w:rsid w:val="00FF770A"/>
    <w:rsid w:val="04F15CAC"/>
    <w:rsid w:val="06E01941"/>
    <w:rsid w:val="153E5D02"/>
    <w:rsid w:val="1D13437B"/>
    <w:rsid w:val="3AD65514"/>
    <w:rsid w:val="56AA353D"/>
    <w:rsid w:val="56CC14F3"/>
    <w:rsid w:val="65F12FD0"/>
    <w:rsid w:val="765069A7"/>
    <w:rsid w:val="768201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25E33A0"/>
  <w15:docId w15:val="{39A733E0-E301-44FA-B7B8-C7DB6DF24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Light" w:eastAsia="宋体" w:hAnsi="Calibri Light" w:cs="Times New Roman"/>
        <w:lang w:val="en-US" w:eastAsia="zh-CN" w:bidi="ar-SA"/>
      </w:rPr>
    </w:rPrDefault>
    <w:pPrDefault/>
  </w:docDefaults>
  <w:latentStyles w:defLockedState="0" w:defUIPriority="99" w:defSemiHidden="0" w:defUnhideWhenUsed="0" w:defQFormat="0" w:count="371">
    <w:lsdException w:name="Normal" w:uiPriority="0"/>
    <w:lsdException w:name="heading 1" w:uiPriority="9"/>
    <w:lsdException w:name="heading 2" w:uiPriority="9"/>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qFormat="1"/>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3720F3"/>
    <w:pPr>
      <w:spacing w:before="100" w:after="200" w:line="276" w:lineRule="auto"/>
    </w:pPr>
  </w:style>
  <w:style w:type="paragraph" w:styleId="1">
    <w:name w:val="heading 1"/>
    <w:basedOn w:val="a"/>
    <w:next w:val="a"/>
    <w:link w:val="1Char"/>
    <w:uiPriority w:val="9"/>
    <w:pPr>
      <w:pBdr>
        <w:top w:val="single" w:sz="24" w:space="0" w:color="0F6FC6"/>
        <w:left w:val="single" w:sz="24" w:space="0" w:color="0F6FC6"/>
        <w:bottom w:val="single" w:sz="24" w:space="0" w:color="0F6FC6"/>
        <w:right w:val="single" w:sz="24" w:space="0" w:color="0F6FC6"/>
      </w:pBdr>
      <w:shd w:val="clear" w:color="auto" w:fill="0F6FC6"/>
      <w:spacing w:after="0"/>
      <w:outlineLvl w:val="0"/>
    </w:pPr>
    <w:rPr>
      <w:caps/>
      <w:color w:val="FFFFFF"/>
      <w:spacing w:val="15"/>
      <w:sz w:val="22"/>
      <w:szCs w:val="22"/>
      <w:lang w:val="zh-CN"/>
    </w:rPr>
  </w:style>
  <w:style w:type="paragraph" w:styleId="2">
    <w:name w:val="heading 2"/>
    <w:basedOn w:val="a"/>
    <w:next w:val="a"/>
    <w:link w:val="2Char"/>
    <w:uiPriority w:val="9"/>
    <w:pPr>
      <w:pBdr>
        <w:top w:val="single" w:sz="24" w:space="0" w:color="C7E2FA"/>
        <w:left w:val="single" w:sz="24" w:space="0" w:color="C7E2FA"/>
        <w:bottom w:val="single" w:sz="24" w:space="0" w:color="C7E2FA"/>
        <w:right w:val="single" w:sz="24" w:space="0" w:color="C7E2FA"/>
      </w:pBdr>
      <w:shd w:val="clear" w:color="auto" w:fill="C7E2FA"/>
      <w:spacing w:after="0"/>
      <w:outlineLvl w:val="1"/>
    </w:pPr>
    <w:rPr>
      <w:caps/>
      <w:spacing w:val="15"/>
      <w:lang w:val="zh-CN"/>
    </w:rPr>
  </w:style>
  <w:style w:type="paragraph" w:styleId="3">
    <w:name w:val="heading 3"/>
    <w:aliases w:val="三级标题"/>
    <w:basedOn w:val="a"/>
    <w:next w:val="a"/>
    <w:link w:val="3Char"/>
    <w:uiPriority w:val="9"/>
    <w:qFormat/>
    <w:pPr>
      <w:pBdr>
        <w:top w:val="single" w:sz="6" w:space="2" w:color="0F6FC6"/>
      </w:pBdr>
      <w:spacing w:before="300" w:after="0"/>
      <w:outlineLvl w:val="2"/>
    </w:pPr>
    <w:rPr>
      <w:caps/>
      <w:color w:val="073662"/>
      <w:spacing w:val="15"/>
      <w:lang w:val="zh-CN"/>
    </w:rPr>
  </w:style>
  <w:style w:type="paragraph" w:styleId="4">
    <w:name w:val="heading 4"/>
    <w:basedOn w:val="a"/>
    <w:next w:val="a"/>
    <w:link w:val="4Char"/>
    <w:uiPriority w:val="9"/>
    <w:pPr>
      <w:pBdr>
        <w:top w:val="dotted" w:sz="6" w:space="2" w:color="0F6FC6"/>
      </w:pBdr>
      <w:spacing w:before="200" w:after="0"/>
      <w:outlineLvl w:val="3"/>
    </w:pPr>
    <w:rPr>
      <w:caps/>
      <w:color w:val="0B5294"/>
      <w:spacing w:val="10"/>
      <w:lang w:val="zh-CN"/>
    </w:rPr>
  </w:style>
  <w:style w:type="paragraph" w:styleId="5">
    <w:name w:val="heading 5"/>
    <w:basedOn w:val="a"/>
    <w:next w:val="a"/>
    <w:link w:val="5Char"/>
    <w:uiPriority w:val="9"/>
    <w:pPr>
      <w:pBdr>
        <w:bottom w:val="single" w:sz="6" w:space="1" w:color="0F6FC6"/>
      </w:pBdr>
      <w:spacing w:before="200" w:after="0"/>
      <w:outlineLvl w:val="4"/>
    </w:pPr>
    <w:rPr>
      <w:caps/>
      <w:color w:val="0B5294"/>
      <w:spacing w:val="10"/>
      <w:lang w:val="zh-CN"/>
    </w:rPr>
  </w:style>
  <w:style w:type="paragraph" w:styleId="6">
    <w:name w:val="heading 6"/>
    <w:basedOn w:val="a"/>
    <w:next w:val="a"/>
    <w:link w:val="6Char"/>
    <w:uiPriority w:val="9"/>
    <w:pPr>
      <w:pBdr>
        <w:bottom w:val="dotted" w:sz="6" w:space="1" w:color="0F6FC6"/>
      </w:pBdr>
      <w:spacing w:before="200" w:after="0"/>
      <w:outlineLvl w:val="5"/>
    </w:pPr>
    <w:rPr>
      <w:caps/>
      <w:color w:val="0B5294"/>
      <w:spacing w:val="10"/>
      <w:lang w:val="zh-CN"/>
    </w:rPr>
  </w:style>
  <w:style w:type="paragraph" w:styleId="7">
    <w:name w:val="heading 7"/>
    <w:basedOn w:val="a"/>
    <w:next w:val="a"/>
    <w:link w:val="7Char"/>
    <w:uiPriority w:val="9"/>
    <w:pPr>
      <w:spacing w:before="200" w:after="0"/>
      <w:outlineLvl w:val="6"/>
    </w:pPr>
    <w:rPr>
      <w:caps/>
      <w:color w:val="0B5294"/>
      <w:spacing w:val="10"/>
      <w:lang w:val="zh-CN"/>
    </w:rPr>
  </w:style>
  <w:style w:type="paragraph" w:styleId="8">
    <w:name w:val="heading 8"/>
    <w:basedOn w:val="a"/>
    <w:next w:val="a"/>
    <w:link w:val="8Char"/>
    <w:uiPriority w:val="9"/>
    <w:pPr>
      <w:spacing w:before="200" w:after="0"/>
      <w:outlineLvl w:val="7"/>
    </w:pPr>
    <w:rPr>
      <w:caps/>
      <w:spacing w:val="10"/>
      <w:sz w:val="18"/>
      <w:szCs w:val="18"/>
      <w:lang w:val="zh-CN"/>
    </w:rPr>
  </w:style>
  <w:style w:type="paragraph" w:styleId="9">
    <w:name w:val="heading 9"/>
    <w:basedOn w:val="a"/>
    <w:next w:val="a"/>
    <w:link w:val="9Char"/>
    <w:uiPriority w:val="9"/>
    <w:pPr>
      <w:spacing w:before="200" w:after="0"/>
      <w:outlineLvl w:val="8"/>
    </w:pPr>
    <w:rPr>
      <w:i/>
      <w:iCs/>
      <w:caps/>
      <w:spacing w:val="10"/>
      <w:sz w:val="18"/>
      <w:szCs w:val="1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rPr>
      <w:b/>
      <w:bCs/>
      <w:lang w:val="zh-CN"/>
    </w:rPr>
  </w:style>
  <w:style w:type="paragraph" w:styleId="a4">
    <w:name w:val="annotation text"/>
    <w:basedOn w:val="a"/>
    <w:link w:val="Char0"/>
    <w:uiPriority w:val="99"/>
    <w:unhideWhenUsed/>
    <w:qFormat/>
  </w:style>
  <w:style w:type="paragraph" w:styleId="a5">
    <w:name w:val="caption"/>
    <w:basedOn w:val="a"/>
    <w:next w:val="a"/>
    <w:uiPriority w:val="35"/>
    <w:qFormat/>
    <w:rPr>
      <w:b/>
      <w:bCs/>
      <w:color w:val="0B5294"/>
      <w:sz w:val="16"/>
      <w:szCs w:val="16"/>
    </w:rPr>
  </w:style>
  <w:style w:type="paragraph" w:styleId="a6">
    <w:name w:val="Document Map"/>
    <w:basedOn w:val="a"/>
    <w:link w:val="Char1"/>
    <w:uiPriority w:val="99"/>
    <w:unhideWhenUsed/>
    <w:rPr>
      <w:rFonts w:ascii="宋体"/>
      <w:sz w:val="18"/>
      <w:szCs w:val="18"/>
      <w:lang w:val="zh-CN"/>
    </w:rPr>
  </w:style>
  <w:style w:type="paragraph" w:styleId="30">
    <w:name w:val="toc 3"/>
    <w:basedOn w:val="a"/>
    <w:next w:val="a"/>
    <w:uiPriority w:val="39"/>
    <w:unhideWhenUsed/>
    <w:pPr>
      <w:tabs>
        <w:tab w:val="right" w:leader="dot" w:pos="8296"/>
      </w:tabs>
      <w:spacing w:before="0" w:after="0" w:line="360" w:lineRule="auto"/>
      <w:ind w:leftChars="400" w:left="400"/>
    </w:pPr>
    <w:rPr>
      <w:sz w:val="24"/>
    </w:rPr>
  </w:style>
  <w:style w:type="paragraph" w:styleId="a7">
    <w:name w:val="Balloon Text"/>
    <w:basedOn w:val="a"/>
    <w:link w:val="Char2"/>
    <w:uiPriority w:val="99"/>
    <w:unhideWhenUsed/>
    <w:qFormat/>
    <w:rPr>
      <w:sz w:val="18"/>
      <w:szCs w:val="18"/>
      <w:lang w:val="zh-CN"/>
    </w:rPr>
  </w:style>
  <w:style w:type="paragraph" w:styleId="a8">
    <w:name w:val="footer"/>
    <w:basedOn w:val="a"/>
    <w:link w:val="Char3"/>
    <w:uiPriority w:val="99"/>
    <w:unhideWhenUsed/>
    <w:pPr>
      <w:tabs>
        <w:tab w:val="center" w:pos="4153"/>
        <w:tab w:val="right" w:pos="8306"/>
      </w:tabs>
      <w:snapToGrid w:val="0"/>
    </w:pPr>
    <w:rPr>
      <w:sz w:val="18"/>
      <w:szCs w:val="18"/>
      <w:lang w:val="zh-CN"/>
    </w:rPr>
  </w:style>
  <w:style w:type="paragraph" w:styleId="a9">
    <w:name w:val="header"/>
    <w:basedOn w:val="a"/>
    <w:link w:val="Char4"/>
    <w:uiPriority w:val="99"/>
    <w:unhideWhenUsed/>
    <w:pPr>
      <w:pBdr>
        <w:bottom w:val="single" w:sz="6" w:space="1" w:color="auto"/>
      </w:pBdr>
      <w:tabs>
        <w:tab w:val="center" w:pos="4153"/>
        <w:tab w:val="right" w:pos="8306"/>
      </w:tabs>
      <w:snapToGrid w:val="0"/>
      <w:jc w:val="center"/>
    </w:pPr>
    <w:rPr>
      <w:sz w:val="18"/>
      <w:szCs w:val="18"/>
      <w:lang w:val="zh-CN"/>
    </w:rPr>
  </w:style>
  <w:style w:type="paragraph" w:styleId="10">
    <w:name w:val="toc 1"/>
    <w:basedOn w:val="a"/>
    <w:next w:val="a"/>
    <w:uiPriority w:val="39"/>
    <w:unhideWhenUsed/>
    <w:rsid w:val="00DC639F"/>
    <w:pPr>
      <w:spacing w:beforeLines="25" w:before="25" w:afterLines="25" w:after="25" w:line="360" w:lineRule="auto"/>
    </w:pPr>
    <w:rPr>
      <w:b/>
      <w:sz w:val="24"/>
    </w:rPr>
  </w:style>
  <w:style w:type="paragraph" w:styleId="aa">
    <w:name w:val="Subtitle"/>
    <w:basedOn w:val="a"/>
    <w:next w:val="a"/>
    <w:link w:val="Char5"/>
    <w:uiPriority w:val="11"/>
    <w:qFormat/>
    <w:pPr>
      <w:spacing w:before="0" w:after="500" w:line="240" w:lineRule="auto"/>
    </w:pPr>
    <w:rPr>
      <w:caps/>
      <w:color w:val="595959"/>
      <w:spacing w:val="10"/>
      <w:sz w:val="21"/>
      <w:szCs w:val="21"/>
      <w:lang w:val="zh-CN"/>
    </w:rPr>
  </w:style>
  <w:style w:type="paragraph" w:styleId="ab">
    <w:name w:val="footnote text"/>
    <w:basedOn w:val="a"/>
    <w:link w:val="Char6"/>
    <w:uiPriority w:val="99"/>
    <w:unhideWhenUsed/>
    <w:pPr>
      <w:snapToGrid w:val="0"/>
    </w:pPr>
    <w:rPr>
      <w:sz w:val="18"/>
      <w:szCs w:val="18"/>
      <w:lang w:val="zh-CN"/>
    </w:rPr>
  </w:style>
  <w:style w:type="paragraph" w:styleId="20">
    <w:name w:val="toc 2"/>
    <w:basedOn w:val="a"/>
    <w:next w:val="a"/>
    <w:uiPriority w:val="39"/>
    <w:unhideWhenUsed/>
    <w:pPr>
      <w:spacing w:before="0" w:after="0" w:line="360" w:lineRule="auto"/>
      <w:ind w:leftChars="200" w:left="200"/>
    </w:pPr>
    <w:rPr>
      <w:sz w:val="24"/>
    </w:rPr>
  </w:style>
  <w:style w:type="paragraph" w:styleId="ac">
    <w:name w:val="Normal (Web)"/>
    <w:basedOn w:val="a"/>
    <w:unhideWhenUsed/>
    <w:pPr>
      <w:spacing w:beforeAutospacing="1" w:after="100" w:afterAutospacing="1" w:line="240" w:lineRule="auto"/>
    </w:pPr>
    <w:rPr>
      <w:rFonts w:ascii="宋体" w:hAnsi="宋体" w:cs="宋体"/>
      <w:sz w:val="24"/>
      <w:szCs w:val="24"/>
    </w:rPr>
  </w:style>
  <w:style w:type="paragraph" w:styleId="ad">
    <w:name w:val="Title"/>
    <w:basedOn w:val="a"/>
    <w:next w:val="a"/>
    <w:link w:val="Char7"/>
    <w:uiPriority w:val="10"/>
    <w:pPr>
      <w:spacing w:before="0" w:after="0"/>
    </w:pPr>
    <w:rPr>
      <w:caps/>
      <w:color w:val="0F6FC6"/>
      <w:spacing w:val="10"/>
      <w:sz w:val="52"/>
      <w:szCs w:val="52"/>
      <w:lang w:val="zh-CN"/>
    </w:rPr>
  </w:style>
  <w:style w:type="character" w:styleId="ae">
    <w:name w:val="Strong"/>
    <w:uiPriority w:val="22"/>
    <w:qFormat/>
    <w:rPr>
      <w:b/>
      <w:bCs/>
    </w:rPr>
  </w:style>
  <w:style w:type="character" w:styleId="af">
    <w:name w:val="Emphasis"/>
    <w:uiPriority w:val="20"/>
    <w:qFormat/>
    <w:rPr>
      <w:caps/>
      <w:color w:val="073662"/>
      <w:spacing w:val="5"/>
    </w:rPr>
  </w:style>
  <w:style w:type="character" w:styleId="af0">
    <w:name w:val="Hyperlink"/>
    <w:uiPriority w:val="99"/>
    <w:unhideWhenUsed/>
    <w:qFormat/>
    <w:rPr>
      <w:color w:val="0000FF"/>
      <w:u w:val="single"/>
    </w:rPr>
  </w:style>
  <w:style w:type="character" w:styleId="af1">
    <w:name w:val="annotation reference"/>
    <w:uiPriority w:val="99"/>
    <w:unhideWhenUsed/>
    <w:rPr>
      <w:sz w:val="21"/>
      <w:szCs w:val="21"/>
    </w:rPr>
  </w:style>
  <w:style w:type="character" w:styleId="af2">
    <w:name w:val="footnote reference"/>
    <w:uiPriority w:val="99"/>
    <w:unhideWhenUsed/>
    <w:rPr>
      <w:vertAlign w:val="superscript"/>
    </w:rPr>
  </w:style>
  <w:style w:type="table" w:styleId="af3">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link w:val="1"/>
    <w:uiPriority w:val="9"/>
    <w:rPr>
      <w:caps/>
      <w:color w:val="FFFFFF"/>
      <w:spacing w:val="15"/>
      <w:sz w:val="22"/>
      <w:szCs w:val="22"/>
      <w:shd w:val="clear" w:color="auto" w:fill="0F6FC6"/>
    </w:rPr>
  </w:style>
  <w:style w:type="character" w:customStyle="1" w:styleId="5Char">
    <w:name w:val="标题 5 Char"/>
    <w:link w:val="5"/>
    <w:uiPriority w:val="9"/>
    <w:rPr>
      <w:caps/>
      <w:color w:val="0B5294"/>
      <w:spacing w:val="10"/>
    </w:rPr>
  </w:style>
  <w:style w:type="character" w:customStyle="1" w:styleId="3Char">
    <w:name w:val="标题 3 Char"/>
    <w:aliases w:val="三级标题 Char"/>
    <w:link w:val="3"/>
    <w:uiPriority w:val="9"/>
    <w:rPr>
      <w:caps/>
      <w:color w:val="073662"/>
      <w:spacing w:val="15"/>
    </w:rPr>
  </w:style>
  <w:style w:type="character" w:customStyle="1" w:styleId="8Char">
    <w:name w:val="标题 8 Char"/>
    <w:link w:val="8"/>
    <w:uiPriority w:val="9"/>
    <w:semiHidden/>
    <w:rPr>
      <w:caps/>
      <w:spacing w:val="10"/>
      <w:sz w:val="18"/>
      <w:szCs w:val="18"/>
    </w:rPr>
  </w:style>
  <w:style w:type="character" w:customStyle="1" w:styleId="11">
    <w:name w:val="明显强调1"/>
    <w:uiPriority w:val="21"/>
    <w:rPr>
      <w:b/>
      <w:bCs/>
      <w:caps/>
      <w:color w:val="073662"/>
      <w:spacing w:val="10"/>
    </w:rPr>
  </w:style>
  <w:style w:type="character" w:customStyle="1" w:styleId="Char8">
    <w:name w:val="报告正文样式 Char"/>
    <w:link w:val="af4"/>
    <w:qFormat/>
    <w:rPr>
      <w:rFonts w:ascii="宋体" w:hAnsi="宋体" w:cs="宋体"/>
      <w:color w:val="000000"/>
      <w:kern w:val="0"/>
      <w:sz w:val="24"/>
      <w:szCs w:val="21"/>
    </w:rPr>
  </w:style>
  <w:style w:type="paragraph" w:customStyle="1" w:styleId="af4">
    <w:name w:val="报告正文样式"/>
    <w:basedOn w:val="a"/>
    <w:link w:val="Char8"/>
    <w:qFormat/>
    <w:pPr>
      <w:spacing w:beforeLines="50" w:afterLines="50" w:line="360" w:lineRule="auto"/>
      <w:ind w:firstLineChars="200" w:firstLine="480"/>
    </w:pPr>
    <w:rPr>
      <w:rFonts w:ascii="宋体" w:hAnsi="宋体"/>
      <w:color w:val="000000"/>
      <w:sz w:val="24"/>
      <w:szCs w:val="21"/>
      <w:lang w:val="zh-CN"/>
    </w:rPr>
  </w:style>
  <w:style w:type="character" w:customStyle="1" w:styleId="12">
    <w:name w:val="明显参考1"/>
    <w:uiPriority w:val="32"/>
    <w:rPr>
      <w:b/>
      <w:bCs/>
      <w:i/>
      <w:iCs/>
      <w:caps/>
      <w:color w:val="0F6FC6"/>
    </w:rPr>
  </w:style>
  <w:style w:type="character" w:customStyle="1" w:styleId="Char9">
    <w:name w:val="中图标 Char"/>
    <w:link w:val="af5"/>
    <w:qFormat/>
    <w:rPr>
      <w:rFonts w:ascii="Times New Roman" w:eastAsia="黑体" w:hAnsi="Times New Roman" w:cs="Times New Roman"/>
      <w:szCs w:val="21"/>
    </w:rPr>
  </w:style>
  <w:style w:type="paragraph" w:customStyle="1" w:styleId="af5">
    <w:name w:val="中图标"/>
    <w:basedOn w:val="af6"/>
    <w:link w:val="Char9"/>
  </w:style>
  <w:style w:type="paragraph" w:customStyle="1" w:styleId="af6">
    <w:name w:val="图标题"/>
    <w:basedOn w:val="a"/>
    <w:link w:val="Chara"/>
    <w:qFormat/>
    <w:pPr>
      <w:spacing w:afterLines="50"/>
      <w:ind w:firstLineChars="200" w:firstLine="422"/>
      <w:jc w:val="center"/>
    </w:pPr>
    <w:rPr>
      <w:rFonts w:ascii="Times New Roman" w:eastAsia="黑体" w:hAnsi="Times New Roman"/>
      <w:szCs w:val="21"/>
      <w:lang w:val="zh-CN"/>
    </w:rPr>
  </w:style>
  <w:style w:type="character" w:customStyle="1" w:styleId="13">
    <w:name w:val="不明显强调1"/>
    <w:uiPriority w:val="19"/>
    <w:rPr>
      <w:i/>
      <w:iCs/>
      <w:color w:val="073662"/>
    </w:rPr>
  </w:style>
  <w:style w:type="character" w:customStyle="1" w:styleId="Charb">
    <w:name w:val="西华二级标题 Char"/>
    <w:link w:val="af7"/>
    <w:qFormat/>
    <w:rPr>
      <w:rFonts w:ascii="Times New Roman" w:eastAsia="黑体" w:hAnsi="Times New Roman" w:cs="Times New Roman"/>
      <w:b/>
      <w:bCs/>
      <w:color w:val="000000"/>
      <w:sz w:val="30"/>
      <w:szCs w:val="30"/>
    </w:rPr>
  </w:style>
  <w:style w:type="paragraph" w:customStyle="1" w:styleId="af7">
    <w:name w:val="西华二级标题"/>
    <w:basedOn w:val="af8"/>
    <w:link w:val="Charb"/>
    <w:pPr>
      <w:tabs>
        <w:tab w:val="left" w:pos="4770"/>
      </w:tabs>
      <w:spacing w:beforeLines="100" w:before="312" w:afterLines="100" w:after="312" w:line="240" w:lineRule="auto"/>
    </w:pPr>
    <w:rPr>
      <w:rFonts w:ascii="Times New Roman" w:hAnsi="Times New Roman"/>
    </w:rPr>
  </w:style>
  <w:style w:type="paragraph" w:customStyle="1" w:styleId="af8">
    <w:name w:val="新报告二级"/>
    <w:basedOn w:val="a"/>
    <w:link w:val="Charc"/>
    <w:qFormat/>
    <w:pPr>
      <w:spacing w:beforeLines="50" w:afterLines="50" w:line="360" w:lineRule="auto"/>
      <w:outlineLvl w:val="1"/>
    </w:pPr>
    <w:rPr>
      <w:rFonts w:ascii="黑体" w:eastAsia="黑体" w:hAnsi="黑体"/>
      <w:b/>
      <w:bCs/>
      <w:color w:val="000000"/>
      <w:sz w:val="30"/>
      <w:szCs w:val="30"/>
      <w:lang w:val="zh-CN"/>
    </w:rPr>
  </w:style>
  <w:style w:type="character" w:customStyle="1" w:styleId="Chard">
    <w:name w:val="明显引用 Char"/>
    <w:link w:val="14"/>
    <w:uiPriority w:val="30"/>
    <w:rPr>
      <w:color w:val="0F6FC6"/>
      <w:sz w:val="24"/>
      <w:szCs w:val="24"/>
    </w:rPr>
  </w:style>
  <w:style w:type="paragraph" w:customStyle="1" w:styleId="14">
    <w:name w:val="明显引用1"/>
    <w:basedOn w:val="a"/>
    <w:next w:val="a"/>
    <w:link w:val="Chard"/>
    <w:uiPriority w:val="30"/>
    <w:pPr>
      <w:spacing w:before="240" w:after="240" w:line="240" w:lineRule="auto"/>
      <w:ind w:left="1080" w:right="1080"/>
      <w:jc w:val="center"/>
    </w:pPr>
    <w:rPr>
      <w:color w:val="0F6FC6"/>
      <w:sz w:val="24"/>
      <w:szCs w:val="24"/>
      <w:lang w:val="zh-CN"/>
    </w:rPr>
  </w:style>
  <w:style w:type="character" w:customStyle="1" w:styleId="Chare">
    <w:name w:val="报告四级样式 Char"/>
    <w:link w:val="af9"/>
    <w:qFormat/>
    <w:rPr>
      <w:rFonts w:ascii="黑体" w:eastAsia="黑体" w:hAnsi="黑体" w:cs="Times New Roman"/>
      <w:b/>
      <w:bCs/>
      <w:sz w:val="26"/>
      <w:szCs w:val="26"/>
    </w:rPr>
  </w:style>
  <w:style w:type="paragraph" w:customStyle="1" w:styleId="af9">
    <w:name w:val="报告四级样式"/>
    <w:basedOn w:val="a"/>
    <w:link w:val="Chare"/>
    <w:pPr>
      <w:spacing w:before="260" w:afterLines="50" w:line="415" w:lineRule="auto"/>
      <w:ind w:firstLineChars="196" w:firstLine="512"/>
      <w:outlineLvl w:val="1"/>
    </w:pPr>
    <w:rPr>
      <w:rFonts w:ascii="黑体" w:eastAsia="黑体" w:hAnsi="黑体"/>
      <w:b/>
      <w:bCs/>
      <w:sz w:val="26"/>
      <w:szCs w:val="26"/>
      <w:lang w:val="zh-CN"/>
    </w:rPr>
  </w:style>
  <w:style w:type="character" w:customStyle="1" w:styleId="Charf">
    <w:name w:val="南开大学正文 Char"/>
    <w:link w:val="afa"/>
    <w:rPr>
      <w:rFonts w:ascii="宋体" w:eastAsia="宋体" w:hAnsi="宋体" w:cs="Times New Roman"/>
      <w:sz w:val="24"/>
      <w:szCs w:val="24"/>
    </w:rPr>
  </w:style>
  <w:style w:type="paragraph" w:customStyle="1" w:styleId="afa">
    <w:name w:val="南开大学正文"/>
    <w:basedOn w:val="a"/>
    <w:link w:val="Charf"/>
    <w:pPr>
      <w:adjustRightInd w:val="0"/>
      <w:snapToGrid w:val="0"/>
      <w:spacing w:beforeLines="50" w:afterLines="50" w:line="360" w:lineRule="auto"/>
      <w:ind w:firstLineChars="200" w:firstLine="480"/>
      <w:jc w:val="both"/>
    </w:pPr>
    <w:rPr>
      <w:rFonts w:ascii="宋体" w:hAnsi="宋体"/>
      <w:sz w:val="24"/>
      <w:szCs w:val="24"/>
      <w:lang w:val="zh-CN"/>
    </w:rPr>
  </w:style>
  <w:style w:type="character" w:customStyle="1" w:styleId="Char6">
    <w:name w:val="脚注文本 Char"/>
    <w:link w:val="ab"/>
    <w:uiPriority w:val="99"/>
    <w:rPr>
      <w:sz w:val="18"/>
      <w:szCs w:val="18"/>
    </w:rPr>
  </w:style>
  <w:style w:type="character" w:customStyle="1" w:styleId="Charf0">
    <w:name w:val="报告三级标题 Char"/>
    <w:link w:val="afb"/>
    <w:qFormat/>
    <w:rPr>
      <w:rFonts w:ascii="黑体" w:eastAsia="黑体" w:hAnsi="黑体" w:cs="Times New Roman"/>
      <w:b/>
      <w:bCs/>
      <w:kern w:val="2"/>
      <w:sz w:val="24"/>
      <w:szCs w:val="24"/>
    </w:rPr>
  </w:style>
  <w:style w:type="paragraph" w:customStyle="1" w:styleId="afb">
    <w:name w:val="报告三级标题"/>
    <w:basedOn w:val="a"/>
    <w:link w:val="Charf0"/>
    <w:pPr>
      <w:widowControl w:val="0"/>
      <w:spacing w:before="260" w:afterLines="50" w:after="163" w:line="415" w:lineRule="auto"/>
      <w:jc w:val="both"/>
      <w:outlineLvl w:val="1"/>
    </w:pPr>
    <w:rPr>
      <w:rFonts w:ascii="黑体" w:eastAsia="黑体" w:hAnsi="黑体"/>
      <w:b/>
      <w:bCs/>
      <w:kern w:val="2"/>
      <w:sz w:val="24"/>
      <w:szCs w:val="24"/>
      <w:lang w:val="zh-CN"/>
    </w:rPr>
  </w:style>
  <w:style w:type="character" w:customStyle="1" w:styleId="15">
    <w:name w:val="不明显参考1"/>
    <w:uiPriority w:val="31"/>
    <w:rPr>
      <w:b/>
      <w:bCs/>
      <w:color w:val="0F6FC6"/>
    </w:rPr>
  </w:style>
  <w:style w:type="character" w:customStyle="1" w:styleId="zisiblack21">
    <w:name w:val="zisiblack21"/>
    <w:rPr>
      <w:rFonts w:ascii="ˎ̥" w:hAnsi="ˎ̥" w:hint="default"/>
      <w:color w:val="000000"/>
      <w:sz w:val="21"/>
      <w:szCs w:val="21"/>
    </w:rPr>
  </w:style>
  <w:style w:type="character" w:customStyle="1" w:styleId="7Char">
    <w:name w:val="标题 7 Char"/>
    <w:link w:val="7"/>
    <w:uiPriority w:val="9"/>
    <w:semiHidden/>
    <w:rPr>
      <w:caps/>
      <w:color w:val="0B5294"/>
      <w:spacing w:val="10"/>
    </w:rPr>
  </w:style>
  <w:style w:type="character" w:customStyle="1" w:styleId="Charf1">
    <w:name w:val="图表标题 Char"/>
    <w:link w:val="afc"/>
    <w:qFormat/>
    <w:locked/>
    <w:rPr>
      <w:rFonts w:ascii="Times New Roman" w:eastAsia="宋体" w:hAnsi="Times New Roman" w:cs="Times New Roman"/>
      <w:kern w:val="2"/>
      <w:sz w:val="21"/>
      <w:szCs w:val="21"/>
    </w:rPr>
  </w:style>
  <w:style w:type="paragraph" w:customStyle="1" w:styleId="afc">
    <w:name w:val="图表标题"/>
    <w:basedOn w:val="a"/>
    <w:link w:val="Charf1"/>
    <w:qFormat/>
    <w:pPr>
      <w:widowControl w:val="0"/>
      <w:spacing w:before="0" w:afterLines="50" w:line="360" w:lineRule="auto"/>
      <w:ind w:firstLineChars="200" w:firstLine="422"/>
      <w:jc w:val="center"/>
    </w:pPr>
    <w:rPr>
      <w:rFonts w:ascii="Times New Roman" w:hAnsi="Times New Roman"/>
      <w:kern w:val="2"/>
      <w:sz w:val="21"/>
      <w:szCs w:val="21"/>
      <w:lang w:val="zh-CN"/>
    </w:rPr>
  </w:style>
  <w:style w:type="character" w:customStyle="1" w:styleId="Char0">
    <w:name w:val="批注文字 Char"/>
    <w:basedOn w:val="a0"/>
    <w:link w:val="a4"/>
    <w:uiPriority w:val="99"/>
    <w:semiHidden/>
  </w:style>
  <w:style w:type="character" w:customStyle="1" w:styleId="Charf2">
    <w:name w:val="报告一级标题样式 Char"/>
    <w:link w:val="afd"/>
    <w:rPr>
      <w:rFonts w:ascii="黑体" w:eastAsia="黑体" w:hAnsi="黑体" w:cs="Times New Roman"/>
      <w:caps/>
      <w:color w:val="000000"/>
      <w:spacing w:val="15"/>
      <w:kern w:val="44"/>
      <w:sz w:val="32"/>
      <w:szCs w:val="32"/>
      <w:shd w:val="clear" w:color="auto" w:fill="0F6FC6"/>
    </w:rPr>
  </w:style>
  <w:style w:type="paragraph" w:customStyle="1" w:styleId="afd">
    <w:name w:val="报告一级标题样式"/>
    <w:basedOn w:val="1"/>
    <w:link w:val="Charf2"/>
    <w:qFormat/>
    <w:pPr>
      <w:spacing w:before="0" w:after="50" w:line="360" w:lineRule="auto"/>
      <w:jc w:val="center"/>
    </w:pPr>
    <w:rPr>
      <w:rFonts w:ascii="黑体" w:eastAsia="黑体" w:hAnsi="黑体"/>
      <w:color w:val="000000"/>
      <w:kern w:val="44"/>
      <w:sz w:val="32"/>
      <w:szCs w:val="32"/>
    </w:rPr>
  </w:style>
  <w:style w:type="character" w:customStyle="1" w:styleId="Charf3">
    <w:name w:val="新报告三级 Char"/>
    <w:link w:val="afe"/>
    <w:rPr>
      <w:rFonts w:ascii="黑体" w:eastAsia="黑体" w:hAnsi="黑体" w:cs="Times New Roman"/>
      <w:b/>
      <w:bCs/>
      <w:kern w:val="2"/>
      <w:sz w:val="28"/>
      <w:szCs w:val="28"/>
    </w:rPr>
  </w:style>
  <w:style w:type="paragraph" w:customStyle="1" w:styleId="afe">
    <w:name w:val="新报告三级"/>
    <w:basedOn w:val="a"/>
    <w:link w:val="Charf3"/>
    <w:qFormat/>
    <w:pPr>
      <w:widowControl w:val="0"/>
      <w:spacing w:before="260" w:afterLines="50" w:line="415" w:lineRule="auto"/>
      <w:jc w:val="both"/>
      <w:outlineLvl w:val="1"/>
    </w:pPr>
    <w:rPr>
      <w:rFonts w:ascii="黑体" w:eastAsia="黑体" w:hAnsi="黑体"/>
      <w:b/>
      <w:bCs/>
      <w:kern w:val="2"/>
      <w:sz w:val="28"/>
      <w:szCs w:val="28"/>
      <w:lang w:val="zh-CN"/>
    </w:rPr>
  </w:style>
  <w:style w:type="character" w:customStyle="1" w:styleId="2Char">
    <w:name w:val="标题 2 Char"/>
    <w:link w:val="2"/>
    <w:uiPriority w:val="9"/>
    <w:qFormat/>
    <w:rPr>
      <w:caps/>
      <w:spacing w:val="15"/>
      <w:shd w:val="clear" w:color="auto" w:fill="C7E2FA"/>
    </w:rPr>
  </w:style>
  <w:style w:type="character" w:customStyle="1" w:styleId="6Char">
    <w:name w:val="标题 6 Char"/>
    <w:link w:val="6"/>
    <w:uiPriority w:val="9"/>
    <w:semiHidden/>
    <w:rPr>
      <w:caps/>
      <w:color w:val="0B5294"/>
      <w:spacing w:val="10"/>
    </w:rPr>
  </w:style>
  <w:style w:type="character" w:customStyle="1" w:styleId="9Char">
    <w:name w:val="标题 9 Char"/>
    <w:link w:val="9"/>
    <w:uiPriority w:val="9"/>
    <w:semiHidden/>
    <w:rPr>
      <w:i/>
      <w:iCs/>
      <w:caps/>
      <w:spacing w:val="10"/>
      <w:sz w:val="18"/>
      <w:szCs w:val="18"/>
    </w:rPr>
  </w:style>
  <w:style w:type="character" w:customStyle="1" w:styleId="4Char">
    <w:name w:val="标题 4 Char"/>
    <w:link w:val="4"/>
    <w:uiPriority w:val="9"/>
    <w:rPr>
      <w:caps/>
      <w:color w:val="0B5294"/>
      <w:spacing w:val="10"/>
    </w:rPr>
  </w:style>
  <w:style w:type="character" w:customStyle="1" w:styleId="Char4">
    <w:name w:val="页眉 Char"/>
    <w:link w:val="a9"/>
    <w:uiPriority w:val="99"/>
    <w:rPr>
      <w:sz w:val="18"/>
      <w:szCs w:val="18"/>
    </w:rPr>
  </w:style>
  <w:style w:type="character" w:customStyle="1" w:styleId="Char3">
    <w:name w:val="页脚 Char"/>
    <w:link w:val="a8"/>
    <w:uiPriority w:val="99"/>
    <w:rPr>
      <w:sz w:val="18"/>
      <w:szCs w:val="18"/>
    </w:rPr>
  </w:style>
  <w:style w:type="character" w:customStyle="1" w:styleId="Charc">
    <w:name w:val="新报告二级 Char"/>
    <w:link w:val="af8"/>
    <w:rPr>
      <w:rFonts w:ascii="黑体" w:eastAsia="黑体" w:hAnsi="黑体" w:cs="Times New Roman"/>
      <w:b/>
      <w:bCs/>
      <w:color w:val="000000"/>
      <w:sz w:val="30"/>
      <w:szCs w:val="30"/>
    </w:rPr>
  </w:style>
  <w:style w:type="character" w:customStyle="1" w:styleId="Chara">
    <w:name w:val="图标题 Char"/>
    <w:link w:val="af6"/>
    <w:rPr>
      <w:rFonts w:ascii="Times New Roman" w:eastAsia="黑体" w:hAnsi="Times New Roman" w:cs="Times New Roman"/>
      <w:szCs w:val="21"/>
    </w:rPr>
  </w:style>
  <w:style w:type="character" w:customStyle="1" w:styleId="Char2">
    <w:name w:val="批注框文本 Char"/>
    <w:link w:val="a7"/>
    <w:uiPriority w:val="99"/>
    <w:semiHidden/>
    <w:qFormat/>
    <w:rPr>
      <w:sz w:val="18"/>
      <w:szCs w:val="18"/>
    </w:rPr>
  </w:style>
  <w:style w:type="character" w:customStyle="1" w:styleId="Charf4">
    <w:name w:val="南开三级 Char"/>
    <w:link w:val="aff"/>
    <w:locked/>
    <w:rPr>
      <w:rFonts w:ascii="黑体" w:eastAsia="黑体" w:hAnsi="黑体" w:cs="Times New Roman"/>
      <w:b/>
      <w:bCs/>
      <w:kern w:val="0"/>
      <w:sz w:val="28"/>
      <w:szCs w:val="28"/>
    </w:rPr>
  </w:style>
  <w:style w:type="paragraph" w:customStyle="1" w:styleId="aff">
    <w:name w:val="南开三级"/>
    <w:basedOn w:val="3"/>
    <w:link w:val="Charf4"/>
    <w:pPr>
      <w:spacing w:before="240" w:afterLines="50" w:line="412" w:lineRule="auto"/>
    </w:pPr>
    <w:rPr>
      <w:rFonts w:ascii="黑体" w:eastAsia="黑体" w:hAnsi="黑体"/>
      <w:b/>
      <w:bCs/>
      <w:caps w:val="0"/>
      <w:color w:val="auto"/>
      <w:spacing w:val="0"/>
      <w:sz w:val="28"/>
      <w:szCs w:val="28"/>
    </w:rPr>
  </w:style>
  <w:style w:type="character" w:customStyle="1" w:styleId="Char5">
    <w:name w:val="副标题 Char"/>
    <w:link w:val="aa"/>
    <w:uiPriority w:val="11"/>
    <w:rPr>
      <w:caps/>
      <w:color w:val="595959"/>
      <w:spacing w:val="10"/>
      <w:sz w:val="21"/>
      <w:szCs w:val="21"/>
    </w:rPr>
  </w:style>
  <w:style w:type="character" w:customStyle="1" w:styleId="Char7">
    <w:name w:val="标题 Char"/>
    <w:link w:val="ad"/>
    <w:uiPriority w:val="10"/>
    <w:rPr>
      <w:rFonts w:ascii="Calibri Light" w:eastAsia="宋体" w:hAnsi="Calibri Light" w:cs="Times New Roman"/>
      <w:caps/>
      <w:color w:val="0F6FC6"/>
      <w:spacing w:val="10"/>
      <w:sz w:val="52"/>
      <w:szCs w:val="52"/>
    </w:rPr>
  </w:style>
  <w:style w:type="character" w:customStyle="1" w:styleId="Charf5">
    <w:name w:val="无间隔 Char"/>
    <w:link w:val="16"/>
    <w:uiPriority w:val="1"/>
    <w:qFormat/>
    <w:rPr>
      <w:lang w:val="en-US" w:eastAsia="zh-CN" w:bidi="ar-SA"/>
    </w:rPr>
  </w:style>
  <w:style w:type="paragraph" w:customStyle="1" w:styleId="16">
    <w:name w:val="无间隔1"/>
    <w:link w:val="Charf5"/>
    <w:uiPriority w:val="1"/>
    <w:qFormat/>
    <w:pPr>
      <w:spacing w:before="100"/>
    </w:pPr>
  </w:style>
  <w:style w:type="character" w:customStyle="1" w:styleId="Charf6">
    <w:name w:val="引用 Char"/>
    <w:link w:val="17"/>
    <w:uiPriority w:val="29"/>
    <w:rPr>
      <w:i/>
      <w:iCs/>
      <w:sz w:val="24"/>
      <w:szCs w:val="24"/>
    </w:rPr>
  </w:style>
  <w:style w:type="paragraph" w:customStyle="1" w:styleId="17">
    <w:name w:val="引用1"/>
    <w:basedOn w:val="a"/>
    <w:next w:val="a"/>
    <w:link w:val="Charf6"/>
    <w:uiPriority w:val="29"/>
    <w:rPr>
      <w:i/>
      <w:iCs/>
      <w:sz w:val="24"/>
      <w:szCs w:val="24"/>
      <w:lang w:val="zh-CN"/>
    </w:rPr>
  </w:style>
  <w:style w:type="character" w:customStyle="1" w:styleId="18">
    <w:name w:val="书籍标题1"/>
    <w:uiPriority w:val="33"/>
    <w:qFormat/>
    <w:rPr>
      <w:b/>
      <w:bCs/>
      <w:i/>
      <w:iCs/>
      <w:spacing w:val="0"/>
    </w:rPr>
  </w:style>
  <w:style w:type="character" w:customStyle="1" w:styleId="1Char0">
    <w:name w:val="样式1 Char"/>
    <w:link w:val="19"/>
    <w:rPr>
      <w:caps/>
      <w:color w:val="FFFFFF"/>
      <w:spacing w:val="15"/>
      <w:sz w:val="40"/>
      <w:szCs w:val="22"/>
      <w:shd w:val="clear" w:color="auto" w:fill="0F6FC6"/>
    </w:rPr>
  </w:style>
  <w:style w:type="paragraph" w:customStyle="1" w:styleId="19">
    <w:name w:val="样式1"/>
    <w:basedOn w:val="1"/>
    <w:link w:val="1Char0"/>
    <w:pPr>
      <w:jc w:val="center"/>
    </w:pPr>
    <w:rPr>
      <w:sz w:val="40"/>
    </w:rPr>
  </w:style>
  <w:style w:type="character" w:customStyle="1" w:styleId="Char">
    <w:name w:val="批注主题 Char"/>
    <w:link w:val="a3"/>
    <w:uiPriority w:val="99"/>
    <w:semiHidden/>
    <w:qFormat/>
    <w:rPr>
      <w:b/>
      <w:bCs/>
    </w:rPr>
  </w:style>
  <w:style w:type="character" w:customStyle="1" w:styleId="Charf7">
    <w:name w:val="南开图标 Char"/>
    <w:link w:val="aff0"/>
    <w:rPr>
      <w:rFonts w:ascii="黑体" w:eastAsia="黑体" w:hAnsi="黑体" w:cs="Times New Roman"/>
      <w:sz w:val="21"/>
      <w:szCs w:val="21"/>
    </w:rPr>
  </w:style>
  <w:style w:type="paragraph" w:customStyle="1" w:styleId="aff0">
    <w:name w:val="南开图标"/>
    <w:basedOn w:val="a"/>
    <w:link w:val="Charf7"/>
    <w:qFormat/>
    <w:pPr>
      <w:adjustRightInd w:val="0"/>
      <w:snapToGrid w:val="0"/>
      <w:spacing w:before="0" w:afterLines="50" w:line="240" w:lineRule="auto"/>
      <w:ind w:firstLineChars="200" w:firstLine="422"/>
      <w:jc w:val="center"/>
    </w:pPr>
    <w:rPr>
      <w:rFonts w:ascii="黑体" w:eastAsia="黑体" w:hAnsi="黑体"/>
      <w:sz w:val="21"/>
      <w:szCs w:val="21"/>
      <w:lang w:val="zh-CN"/>
    </w:rPr>
  </w:style>
  <w:style w:type="character" w:customStyle="1" w:styleId="Char1">
    <w:name w:val="文档结构图 Char"/>
    <w:link w:val="a6"/>
    <w:uiPriority w:val="99"/>
    <w:semiHidden/>
    <w:qFormat/>
    <w:rPr>
      <w:rFonts w:ascii="宋体" w:eastAsia="宋体"/>
      <w:sz w:val="18"/>
      <w:szCs w:val="18"/>
    </w:rPr>
  </w:style>
  <w:style w:type="character" w:customStyle="1" w:styleId="Charf8">
    <w:name w:val="南开二级标题 Char"/>
    <w:link w:val="aff1"/>
    <w:rPr>
      <w:rFonts w:ascii="黑体" w:eastAsia="黑体" w:hAnsi="黑体" w:cs="Times New Roman"/>
      <w:b/>
      <w:bCs/>
      <w:sz w:val="30"/>
      <w:szCs w:val="30"/>
    </w:rPr>
  </w:style>
  <w:style w:type="paragraph" w:customStyle="1" w:styleId="aff1">
    <w:name w:val="南开二级标题"/>
    <w:basedOn w:val="2"/>
    <w:link w:val="Charf8"/>
    <w:pPr>
      <w:widowControl w:val="0"/>
      <w:pBdr>
        <w:top w:val="none" w:sz="0" w:space="0" w:color="auto"/>
        <w:left w:val="none" w:sz="0" w:space="0" w:color="auto"/>
        <w:bottom w:val="none" w:sz="0" w:space="0" w:color="auto"/>
        <w:right w:val="none" w:sz="0" w:space="0" w:color="auto"/>
      </w:pBdr>
      <w:shd w:val="clear" w:color="auto" w:fill="auto"/>
      <w:spacing w:beforeLines="50" w:afterLines="50" w:line="360" w:lineRule="auto"/>
      <w:jc w:val="both"/>
    </w:pPr>
    <w:rPr>
      <w:rFonts w:ascii="黑体" w:eastAsia="黑体" w:hAnsi="黑体"/>
      <w:b/>
      <w:bCs/>
      <w:caps w:val="0"/>
      <w:spacing w:val="0"/>
      <w:sz w:val="30"/>
      <w:szCs w:val="30"/>
    </w:rPr>
  </w:style>
  <w:style w:type="character" w:customStyle="1" w:styleId="Charf9">
    <w:name w:val="图表标注 Char"/>
    <w:link w:val="aff2"/>
    <w:qFormat/>
    <w:rPr>
      <w:rFonts w:ascii="黑体" w:eastAsia="黑体" w:hAnsi="黑体" w:cs="Times New Roman"/>
      <w:kern w:val="2"/>
      <w:sz w:val="21"/>
      <w:szCs w:val="21"/>
    </w:rPr>
  </w:style>
  <w:style w:type="paragraph" w:customStyle="1" w:styleId="aff2">
    <w:name w:val="图表标注"/>
    <w:basedOn w:val="a"/>
    <w:link w:val="Charf9"/>
    <w:qFormat/>
    <w:pPr>
      <w:widowControl w:val="0"/>
      <w:spacing w:before="200" w:line="240" w:lineRule="auto"/>
      <w:ind w:firstLine="420"/>
      <w:jc w:val="center"/>
    </w:pPr>
    <w:rPr>
      <w:rFonts w:ascii="黑体" w:eastAsia="黑体" w:hAnsi="黑体"/>
      <w:kern w:val="2"/>
      <w:sz w:val="21"/>
      <w:szCs w:val="21"/>
      <w:lang w:val="zh-CN"/>
    </w:rPr>
  </w:style>
  <w:style w:type="character" w:customStyle="1" w:styleId="Charfa">
    <w:name w:val="西华三级标题 Char"/>
    <w:link w:val="aff3"/>
    <w:rPr>
      <w:rFonts w:ascii="Times New Roman" w:eastAsia="黑体" w:hAnsi="Times New Roman" w:cs="Times New Roman"/>
      <w:b/>
      <w:bCs/>
      <w:color w:val="000000"/>
      <w:sz w:val="28"/>
      <w:szCs w:val="30"/>
    </w:rPr>
  </w:style>
  <w:style w:type="paragraph" w:customStyle="1" w:styleId="aff3">
    <w:name w:val="西华三级标题"/>
    <w:basedOn w:val="af8"/>
    <w:link w:val="Charfa"/>
    <w:pPr>
      <w:spacing w:before="156" w:after="156" w:line="240" w:lineRule="auto"/>
      <w:outlineLvl w:val="2"/>
    </w:pPr>
    <w:rPr>
      <w:rFonts w:ascii="Times New Roman" w:hAnsi="Times New Roman"/>
      <w:sz w:val="28"/>
    </w:rPr>
  </w:style>
  <w:style w:type="paragraph" w:customStyle="1" w:styleId="31">
    <w:name w:val="我的报告3级"/>
    <w:basedOn w:val="a"/>
    <w:qFormat/>
    <w:pPr>
      <w:keepNext/>
      <w:widowControl w:val="0"/>
      <w:spacing w:beforeLines="100" w:afterLines="100" w:line="400" w:lineRule="exact"/>
      <w:outlineLvl w:val="2"/>
    </w:pPr>
    <w:rPr>
      <w:rFonts w:ascii="Time New Roman" w:eastAsia="黑体" w:hAnsi="Time New Roman" w:cs="宋体"/>
      <w:b/>
      <w:bCs/>
      <w:color w:val="000000"/>
      <w:sz w:val="28"/>
      <w:szCs w:val="28"/>
    </w:rPr>
  </w:style>
  <w:style w:type="paragraph" w:customStyle="1" w:styleId="1a">
    <w:name w:val="列出段落1"/>
    <w:basedOn w:val="a"/>
    <w:uiPriority w:val="34"/>
    <w:pPr>
      <w:ind w:firstLineChars="200" w:firstLine="420"/>
    </w:pPr>
  </w:style>
  <w:style w:type="paragraph" w:customStyle="1" w:styleId="aff4">
    <w:name w:val="我的正文"/>
    <w:basedOn w:val="af4"/>
    <w:pPr>
      <w:spacing w:beforeLines="0" w:afterLines="0"/>
      <w:ind w:firstLine="200"/>
      <w:jc w:val="both"/>
    </w:pPr>
    <w:rPr>
      <w:rFonts w:ascii="Times New Roman" w:hAnsi="Times New Roman"/>
    </w:rPr>
  </w:style>
  <w:style w:type="paragraph" w:customStyle="1" w:styleId="TOC1">
    <w:name w:val="TOC 标题1"/>
    <w:basedOn w:val="1"/>
    <w:next w:val="a"/>
    <w:uiPriority w:val="39"/>
    <w:pPr>
      <w:outlineLvl w:val="9"/>
    </w:pPr>
  </w:style>
  <w:style w:type="table" w:customStyle="1" w:styleId="3-21">
    <w:name w:val="清单表 3 - 着色 21"/>
    <w:basedOn w:val="a1"/>
    <w:uiPriority w:val="48"/>
    <w:tblPr>
      <w:tblBorders>
        <w:top w:val="single" w:sz="4" w:space="0" w:color="009DD9"/>
        <w:left w:val="single" w:sz="4" w:space="0" w:color="009DD9"/>
        <w:bottom w:val="single" w:sz="4" w:space="0" w:color="009DD9"/>
        <w:right w:val="single" w:sz="4" w:space="0" w:color="009DD9"/>
      </w:tblBorders>
    </w:tblPr>
    <w:tblStylePr w:type="firstRow">
      <w:rPr>
        <w:b/>
        <w:bCs/>
        <w:color w:val="FFFFFF"/>
      </w:rPr>
      <w:tblPr/>
      <w:tcPr>
        <w:shd w:val="clear" w:color="auto" w:fill="009DD9"/>
      </w:tcPr>
    </w:tblStylePr>
    <w:tblStylePr w:type="lastRow">
      <w:rPr>
        <w:b/>
        <w:bCs/>
      </w:rPr>
      <w:tblPr/>
      <w:tcPr>
        <w:tcBorders>
          <w:top w:val="double" w:sz="4" w:space="0" w:color="009DD9"/>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single" w:sz="4" w:space="0" w:color="009DD9"/>
          <w:bottom w:val="nil"/>
          <w:right w:val="single" w:sz="4" w:space="0" w:color="009DD9"/>
          <w:insideH w:val="nil"/>
          <w:insideV w:val="nil"/>
          <w:tl2br w:val="nil"/>
          <w:tr2bl w:val="nil"/>
        </w:tcBorders>
      </w:tcPr>
    </w:tblStylePr>
    <w:tblStylePr w:type="band1Horz">
      <w:tblPr/>
      <w:tcPr>
        <w:tcBorders>
          <w:top w:val="single" w:sz="4" w:space="0" w:color="009DD9"/>
          <w:left w:val="nil"/>
          <w:bottom w:val="single" w:sz="4" w:space="0" w:color="009DD9"/>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009DD9"/>
          <w:left w:val="nil"/>
          <w:bottom w:val="nil"/>
          <w:right w:val="nil"/>
          <w:insideH w:val="nil"/>
          <w:insideV w:val="nil"/>
          <w:tl2br w:val="nil"/>
          <w:tr2bl w:val="nil"/>
        </w:tcBorders>
      </w:tcPr>
    </w:tblStylePr>
    <w:tblStylePr w:type="swCell">
      <w:tblPr/>
      <w:tcPr>
        <w:tcBorders>
          <w:top w:val="double" w:sz="4" w:space="0" w:color="009DD9"/>
          <w:left w:val="nil"/>
          <w:bottom w:val="nil"/>
          <w:right w:val="nil"/>
          <w:insideH w:val="nil"/>
          <w:insideV w:val="nil"/>
          <w:tl2br w:val="nil"/>
          <w:tr2bl w:val="nil"/>
        </w:tcBorders>
      </w:tcPr>
    </w:tblStylePr>
  </w:style>
  <w:style w:type="table" w:customStyle="1" w:styleId="4-21">
    <w:name w:val="网格表 4 - 着色 21"/>
    <w:basedOn w:val="a1"/>
    <w:uiPriority w:val="49"/>
    <w:tblPr>
      <w:tblBorders>
        <w:top w:val="single" w:sz="4" w:space="0" w:color="4FCDFF"/>
        <w:left w:val="single" w:sz="4" w:space="0" w:color="4FCDFF"/>
        <w:bottom w:val="single" w:sz="4" w:space="0" w:color="4FCDFF"/>
        <w:right w:val="single" w:sz="4" w:space="0" w:color="4FCDFF"/>
        <w:insideH w:val="single" w:sz="4" w:space="0" w:color="4FCDFF"/>
        <w:insideV w:val="single" w:sz="4" w:space="0" w:color="4FCDFF"/>
      </w:tblBorders>
    </w:tblPr>
    <w:tblStylePr w:type="firstRow">
      <w:rPr>
        <w:b/>
        <w:bCs/>
        <w:color w:val="FFFFFF"/>
      </w:rPr>
      <w:tblPr/>
      <w:tcPr>
        <w:tcBorders>
          <w:top w:val="single" w:sz="4" w:space="0" w:color="009DD9"/>
          <w:left w:val="single" w:sz="4" w:space="0" w:color="009DD9"/>
          <w:bottom w:val="single" w:sz="4" w:space="0" w:color="009DD9"/>
          <w:right w:val="single" w:sz="4" w:space="0" w:color="009DD9"/>
          <w:insideH w:val="nil"/>
          <w:insideV w:val="nil"/>
          <w:tl2br w:val="nil"/>
          <w:tr2bl w:val="nil"/>
        </w:tcBorders>
        <w:shd w:val="clear" w:color="auto" w:fill="009DD9"/>
      </w:tcPr>
    </w:tblStylePr>
    <w:tblStylePr w:type="lastRow">
      <w:rPr>
        <w:b/>
        <w:bCs/>
      </w:rPr>
      <w:tblPr/>
      <w:tcPr>
        <w:tcBorders>
          <w:top w:val="double" w:sz="4" w:space="0" w:color="009DD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4EEFF"/>
      </w:tcPr>
    </w:tblStylePr>
    <w:tblStylePr w:type="band1Horz">
      <w:tblPr/>
      <w:tcPr>
        <w:shd w:val="clear" w:color="auto" w:fill="C4EEFF"/>
      </w:tcPr>
    </w:tblStylePr>
  </w:style>
  <w:style w:type="table" w:customStyle="1" w:styleId="4-11">
    <w:name w:val="网格表 4 - 着色 11"/>
    <w:basedOn w:val="a1"/>
    <w:uiPriority w:val="49"/>
    <w:qFormat/>
    <w:tblPr>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l2br w:val="nil"/>
          <w:tr2bl w:val="nil"/>
        </w:tcBorders>
        <w:shd w:val="clear" w:color="auto" w:fill="0F6FC6"/>
      </w:tcPr>
    </w:tblStylePr>
    <w:tblStylePr w:type="lastRow">
      <w:rPr>
        <w:b/>
        <w:bCs/>
      </w:rPr>
      <w:tblPr/>
      <w:tcPr>
        <w:tcBorders>
          <w:top w:val="double" w:sz="4" w:space="0" w:color="0F6FC6"/>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11">
    <w:name w:val="浅色底纹 - 强调文字颜色 11"/>
    <w:basedOn w:val="a1"/>
    <w:uiPriority w:val="60"/>
    <w:rPr>
      <w:rFonts w:ascii="Calibri" w:hAnsi="Calibri"/>
      <w:color w:val="0B5294"/>
    </w:rPr>
    <w:tblPr>
      <w:tblBorders>
        <w:top w:val="single" w:sz="8" w:space="0" w:color="0F6FC6"/>
        <w:bottom w:val="single" w:sz="8" w:space="0" w:color="0F6FC6"/>
      </w:tblBorders>
    </w:tblPr>
    <w:tblStylePr w:type="firstRow">
      <w:pPr>
        <w:spacing w:before="0" w:after="0" w:line="240" w:lineRule="auto"/>
      </w:pPr>
      <w:rPr>
        <w:b/>
        <w:bCs/>
      </w:rPr>
      <w:tblPr/>
      <w:tcPr>
        <w:tcBorders>
          <w:top w:val="single" w:sz="8" w:space="0" w:color="0F6FC6"/>
          <w:left w:val="nil"/>
          <w:bottom w:val="single" w:sz="8" w:space="0" w:color="0F6FC6"/>
          <w:right w:val="nil"/>
          <w:insideH w:val="nil"/>
          <w:insideV w:val="nil"/>
          <w:tl2br w:val="nil"/>
          <w:tr2bl w:val="nil"/>
        </w:tcBorders>
      </w:tcPr>
    </w:tblStylePr>
    <w:tblStylePr w:type="lastRow">
      <w:pPr>
        <w:spacing w:before="0" w:after="0" w:line="240" w:lineRule="auto"/>
      </w:pPr>
      <w:rPr>
        <w:b/>
        <w:bCs/>
      </w:rPr>
      <w:tblPr/>
      <w:tcPr>
        <w:tcBorders>
          <w:top w:val="single" w:sz="8" w:space="0" w:color="0F6FC6"/>
          <w:left w:val="nil"/>
          <w:bottom w:val="single" w:sz="8" w:space="0" w:color="0F6FC6"/>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BADBF9"/>
      </w:tcPr>
    </w:tblStylePr>
    <w:tblStylePr w:type="band1Horz">
      <w:tblPr/>
      <w:tcPr>
        <w:tcBorders>
          <w:top w:val="nil"/>
          <w:left w:val="nil"/>
          <w:bottom w:val="nil"/>
          <w:right w:val="nil"/>
          <w:insideH w:val="nil"/>
          <w:insideV w:val="nil"/>
          <w:tl2br w:val="nil"/>
          <w:tr2bl w:val="nil"/>
        </w:tcBorders>
        <w:shd w:val="clear" w:color="auto" w:fill="BADBF9"/>
      </w:tcPr>
    </w:tblStylePr>
  </w:style>
  <w:style w:type="table" w:customStyle="1" w:styleId="1-41">
    <w:name w:val="网格表 1 浅色 - 着色 41"/>
    <w:basedOn w:val="a1"/>
    <w:uiPriority w:val="46"/>
    <w:tblPr>
      <w:tblBorders>
        <w:top w:val="single" w:sz="4" w:space="0" w:color="94F6DB"/>
        <w:left w:val="single" w:sz="4" w:space="0" w:color="94F6DB"/>
        <w:bottom w:val="single" w:sz="4" w:space="0" w:color="94F6DB"/>
        <w:right w:val="single" w:sz="4" w:space="0" w:color="94F6DB"/>
        <w:insideH w:val="single" w:sz="4" w:space="0" w:color="94F6DB"/>
        <w:insideV w:val="single" w:sz="4" w:space="0" w:color="94F6DB"/>
      </w:tblBorders>
    </w:tblPr>
    <w:tblStylePr w:type="firstRow">
      <w:rPr>
        <w:b/>
        <w:bCs/>
      </w:rPr>
      <w:tblPr/>
      <w:tcPr>
        <w:tcBorders>
          <w:top w:val="nil"/>
          <w:left w:val="nil"/>
          <w:bottom w:val="single" w:sz="12" w:space="0" w:color="5FF2CA"/>
          <w:right w:val="nil"/>
          <w:insideH w:val="nil"/>
          <w:insideV w:val="nil"/>
          <w:tl2br w:val="nil"/>
          <w:tr2bl w:val="nil"/>
        </w:tcBorders>
      </w:tcPr>
    </w:tblStylePr>
    <w:tblStylePr w:type="lastRow">
      <w:rPr>
        <w:b/>
        <w:bCs/>
      </w:rPr>
      <w:tblPr/>
      <w:tcPr>
        <w:tcBorders>
          <w:top w:val="double" w:sz="2" w:space="0" w:color="5FF2CA"/>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6-41">
    <w:name w:val="网格表 6 彩色 - 着色 41"/>
    <w:basedOn w:val="a1"/>
    <w:uiPriority w:val="51"/>
    <w:rPr>
      <w:color w:val="0C9A73"/>
    </w:rPr>
    <w:tblPr>
      <w:tblBorders>
        <w:top w:val="single" w:sz="4" w:space="0" w:color="5FF2CA"/>
        <w:left w:val="single" w:sz="4" w:space="0" w:color="5FF2CA"/>
        <w:bottom w:val="single" w:sz="4" w:space="0" w:color="5FF2CA"/>
        <w:right w:val="single" w:sz="4" w:space="0" w:color="5FF2CA"/>
        <w:insideH w:val="single" w:sz="4" w:space="0" w:color="5FF2CA"/>
        <w:insideV w:val="single" w:sz="4" w:space="0" w:color="5FF2CA"/>
      </w:tblBorders>
    </w:tblPr>
    <w:tblStylePr w:type="firstRow">
      <w:rPr>
        <w:b/>
        <w:bCs/>
      </w:rPr>
      <w:tblPr/>
      <w:tcPr>
        <w:tcBorders>
          <w:top w:val="nil"/>
          <w:left w:val="nil"/>
          <w:bottom w:val="single" w:sz="12" w:space="0" w:color="5FF2CA"/>
          <w:right w:val="nil"/>
          <w:insideH w:val="nil"/>
          <w:insideV w:val="nil"/>
          <w:tl2br w:val="nil"/>
          <w:tr2bl w:val="nil"/>
        </w:tcBorders>
      </w:tcPr>
    </w:tblStylePr>
    <w:tblStylePr w:type="lastRow">
      <w:rPr>
        <w:b/>
        <w:bCs/>
      </w:rPr>
      <w:tblPr/>
      <w:tcPr>
        <w:tcBorders>
          <w:top w:val="double" w:sz="4" w:space="0" w:color="5FF2CA"/>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9FBED"/>
      </w:tcPr>
    </w:tblStylePr>
    <w:tblStylePr w:type="band1Horz">
      <w:tblPr/>
      <w:tcPr>
        <w:shd w:val="clear" w:color="auto" w:fill="C9FBED"/>
      </w:tcPr>
    </w:tblStylePr>
  </w:style>
  <w:style w:type="table" w:customStyle="1" w:styleId="3-41">
    <w:name w:val="清单表 3 - 着色 41"/>
    <w:basedOn w:val="a1"/>
    <w:uiPriority w:val="48"/>
    <w:tblPr>
      <w:tblBorders>
        <w:top w:val="single" w:sz="4" w:space="0" w:color="10CF9B"/>
        <w:left w:val="single" w:sz="4" w:space="0" w:color="10CF9B"/>
        <w:bottom w:val="single" w:sz="4" w:space="0" w:color="10CF9B"/>
        <w:right w:val="single" w:sz="4" w:space="0" w:color="10CF9B"/>
      </w:tblBorders>
    </w:tblPr>
    <w:tblStylePr w:type="firstRow">
      <w:rPr>
        <w:b/>
        <w:bCs/>
        <w:color w:val="FFFFFF"/>
      </w:rPr>
      <w:tblPr/>
      <w:tcPr>
        <w:shd w:val="clear" w:color="auto" w:fill="10CF9B"/>
      </w:tcPr>
    </w:tblStylePr>
    <w:tblStylePr w:type="lastRow">
      <w:rPr>
        <w:b/>
        <w:bCs/>
      </w:rPr>
      <w:tblPr/>
      <w:tcPr>
        <w:tcBorders>
          <w:top w:val="double" w:sz="4" w:space="0" w:color="10CF9B"/>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single" w:sz="4" w:space="0" w:color="10CF9B"/>
          <w:bottom w:val="nil"/>
          <w:right w:val="single" w:sz="4" w:space="0" w:color="10CF9B"/>
          <w:insideH w:val="nil"/>
          <w:insideV w:val="nil"/>
          <w:tl2br w:val="nil"/>
          <w:tr2bl w:val="nil"/>
        </w:tcBorders>
      </w:tcPr>
    </w:tblStylePr>
    <w:tblStylePr w:type="band1Horz">
      <w:tblPr/>
      <w:tcPr>
        <w:tcBorders>
          <w:top w:val="single" w:sz="4" w:space="0" w:color="10CF9B"/>
          <w:left w:val="nil"/>
          <w:bottom w:val="single" w:sz="4" w:space="0" w:color="10CF9B"/>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10CF9B"/>
          <w:left w:val="nil"/>
          <w:bottom w:val="nil"/>
          <w:right w:val="nil"/>
          <w:insideH w:val="nil"/>
          <w:insideV w:val="nil"/>
          <w:tl2br w:val="nil"/>
          <w:tr2bl w:val="nil"/>
        </w:tcBorders>
      </w:tcPr>
    </w:tblStylePr>
    <w:tblStylePr w:type="swCell">
      <w:tblPr/>
      <w:tcPr>
        <w:tcBorders>
          <w:top w:val="double" w:sz="4" w:space="0" w:color="10CF9B"/>
          <w:left w:val="nil"/>
          <w:bottom w:val="nil"/>
          <w:right w:val="nil"/>
          <w:insideH w:val="nil"/>
          <w:insideV w:val="nil"/>
          <w:tl2br w:val="nil"/>
          <w:tr2bl w:val="nil"/>
        </w:tcBorders>
      </w:tcPr>
    </w:tblStylePr>
  </w:style>
  <w:style w:type="table" w:customStyle="1" w:styleId="4-41">
    <w:name w:val="网格表 4 - 着色 41"/>
    <w:basedOn w:val="a1"/>
    <w:uiPriority w:val="49"/>
    <w:tblPr>
      <w:tblBorders>
        <w:top w:val="single" w:sz="4" w:space="0" w:color="5FF2CA"/>
        <w:left w:val="single" w:sz="4" w:space="0" w:color="5FF2CA"/>
        <w:bottom w:val="single" w:sz="4" w:space="0" w:color="5FF2CA"/>
        <w:right w:val="single" w:sz="4" w:space="0" w:color="5FF2CA"/>
        <w:insideH w:val="single" w:sz="4" w:space="0" w:color="5FF2CA"/>
        <w:insideV w:val="single" w:sz="4" w:space="0" w:color="5FF2CA"/>
      </w:tblBorders>
    </w:tblPr>
    <w:tblStylePr w:type="firstRow">
      <w:rPr>
        <w:b/>
        <w:bCs/>
        <w:color w:val="FFFFFF"/>
      </w:rPr>
      <w:tblPr/>
      <w:tcPr>
        <w:tcBorders>
          <w:top w:val="single" w:sz="4" w:space="0" w:color="10CF9B"/>
          <w:left w:val="single" w:sz="4" w:space="0" w:color="10CF9B"/>
          <w:bottom w:val="single" w:sz="4" w:space="0" w:color="10CF9B"/>
          <w:right w:val="single" w:sz="4" w:space="0" w:color="10CF9B"/>
          <w:insideH w:val="nil"/>
          <w:insideV w:val="nil"/>
          <w:tl2br w:val="nil"/>
          <w:tr2bl w:val="nil"/>
        </w:tcBorders>
        <w:shd w:val="clear" w:color="auto" w:fill="10CF9B"/>
      </w:tcPr>
    </w:tblStylePr>
    <w:tblStylePr w:type="lastRow">
      <w:rPr>
        <w:b/>
        <w:bCs/>
      </w:rPr>
      <w:tblPr/>
      <w:tcPr>
        <w:tcBorders>
          <w:top w:val="double" w:sz="4" w:space="0" w:color="10CF9B"/>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9FBED"/>
      </w:tcPr>
    </w:tblStylePr>
    <w:tblStylePr w:type="band1Horz">
      <w:tblPr/>
      <w:tcPr>
        <w:shd w:val="clear" w:color="auto" w:fill="C9FBED"/>
      </w:tcPr>
    </w:tblStylePr>
  </w:style>
  <w:style w:type="table" w:customStyle="1" w:styleId="4-410">
    <w:name w:val="清单表 4 - 着色 41"/>
    <w:basedOn w:val="a1"/>
    <w:uiPriority w:val="49"/>
    <w:qFormat/>
    <w:tblPr>
      <w:tblBorders>
        <w:top w:val="single" w:sz="4" w:space="0" w:color="5FF2CA"/>
        <w:left w:val="single" w:sz="4" w:space="0" w:color="5FF2CA"/>
        <w:bottom w:val="single" w:sz="4" w:space="0" w:color="5FF2CA"/>
        <w:right w:val="single" w:sz="4" w:space="0" w:color="5FF2CA"/>
        <w:insideH w:val="single" w:sz="4" w:space="0" w:color="5FF2CA"/>
      </w:tblBorders>
    </w:tblPr>
    <w:tblStylePr w:type="firstRow">
      <w:rPr>
        <w:b/>
        <w:bCs/>
        <w:color w:val="FFFFFF"/>
      </w:rPr>
      <w:tblPr/>
      <w:tcPr>
        <w:tcBorders>
          <w:top w:val="single" w:sz="4" w:space="0" w:color="10CF9B"/>
          <w:left w:val="single" w:sz="4" w:space="0" w:color="10CF9B"/>
          <w:bottom w:val="single" w:sz="4" w:space="0" w:color="10CF9B"/>
          <w:right w:val="single" w:sz="4" w:space="0" w:color="10CF9B"/>
          <w:insideH w:val="nil"/>
          <w:insideV w:val="nil"/>
          <w:tl2br w:val="nil"/>
          <w:tr2bl w:val="nil"/>
        </w:tcBorders>
        <w:shd w:val="clear" w:color="auto" w:fill="10CF9B"/>
      </w:tcPr>
    </w:tblStylePr>
    <w:tblStylePr w:type="lastRow">
      <w:rPr>
        <w:b/>
        <w:bCs/>
      </w:rPr>
      <w:tblPr/>
      <w:tcPr>
        <w:tcBorders>
          <w:top w:val="double" w:sz="4" w:space="0" w:color="5FF2CA"/>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9FBED"/>
      </w:tcPr>
    </w:tblStylePr>
    <w:tblStylePr w:type="band1Horz">
      <w:tblPr/>
      <w:tcPr>
        <w:shd w:val="clear" w:color="auto" w:fill="C9FBED"/>
      </w:tcPr>
    </w:tblStylePr>
  </w:style>
  <w:style w:type="table" w:customStyle="1" w:styleId="5-41">
    <w:name w:val="清单表 5 深色 - 着色 41"/>
    <w:basedOn w:val="a1"/>
    <w:uiPriority w:val="50"/>
    <w:rPr>
      <w:color w:val="FFFFFF"/>
    </w:rPr>
    <w:tblPr>
      <w:tblBorders>
        <w:top w:val="single" w:sz="24" w:space="0" w:color="10CF9B"/>
        <w:left w:val="single" w:sz="24" w:space="0" w:color="10CF9B"/>
        <w:bottom w:val="single" w:sz="24" w:space="0" w:color="10CF9B"/>
        <w:right w:val="single" w:sz="24" w:space="0" w:color="10CF9B"/>
      </w:tblBorders>
    </w:tblPr>
    <w:tcPr>
      <w:shd w:val="clear" w:color="auto" w:fill="10CF9B"/>
    </w:tcPr>
    <w:tblStylePr w:type="firstRow">
      <w:rPr>
        <w:b/>
        <w:bCs/>
      </w:rPr>
      <w:tblPr/>
      <w:tcPr>
        <w:tcBorders>
          <w:top w:val="nil"/>
          <w:left w:val="nil"/>
          <w:bottom w:val="single" w:sz="18" w:space="0" w:color="FFFFFF"/>
          <w:right w:val="nil"/>
          <w:insideH w:val="nil"/>
          <w:insideV w:val="nil"/>
          <w:tl2br w:val="nil"/>
          <w:tr2bl w:val="nil"/>
        </w:tcBorders>
      </w:tcPr>
    </w:tblStylePr>
    <w:tblStylePr w:type="lastRow">
      <w:rPr>
        <w:b/>
        <w:bCs/>
      </w:rPr>
      <w:tblPr/>
      <w:tcPr>
        <w:tcBorders>
          <w:top w:val="single" w:sz="4"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4" w:space="0" w:color="FFFFFF"/>
          <w:insideH w:val="nil"/>
          <w:insideV w:val="nil"/>
          <w:tl2br w:val="nil"/>
          <w:tr2bl w:val="nil"/>
        </w:tcBorders>
      </w:tcPr>
    </w:tblStylePr>
    <w:tblStylePr w:type="lastCol">
      <w:rPr>
        <w:b/>
        <w:bCs/>
      </w:rPr>
      <w:tblPr/>
      <w:tcPr>
        <w:tcBorders>
          <w:top w:val="nil"/>
          <w:left w:val="single" w:sz="4" w:space="0" w:color="FFFFFF"/>
          <w:bottom w:val="nil"/>
          <w:right w:val="nil"/>
          <w:insideH w:val="nil"/>
          <w:insideV w:val="nil"/>
          <w:tl2br w:val="nil"/>
          <w:tr2bl w:val="nil"/>
        </w:tcBorders>
      </w:tcPr>
    </w:tblStylePr>
    <w:tblStylePr w:type="band1Vert">
      <w:tblPr/>
      <w:tcPr>
        <w:tcBorders>
          <w:top w:val="nil"/>
          <w:left w:val="single" w:sz="4" w:space="0" w:color="FFFFFF"/>
          <w:bottom w:val="nil"/>
          <w:right w:val="single" w:sz="4" w:space="0" w:color="FFFFFF"/>
          <w:insideH w:val="nil"/>
          <w:insideV w:val="nil"/>
          <w:tl2br w:val="nil"/>
          <w:tr2bl w:val="nil"/>
        </w:tcBorders>
      </w:tcPr>
    </w:tblStylePr>
    <w:tblStylePr w:type="band2Vert">
      <w:tblPr/>
      <w:tcPr>
        <w:tcBorders>
          <w:top w:val="nil"/>
          <w:left w:val="single" w:sz="4" w:space="0" w:color="FFFFFF"/>
          <w:bottom w:val="nil"/>
          <w:right w:val="single" w:sz="4" w:space="0" w:color="FFFFFF"/>
          <w:insideH w:val="nil"/>
          <w:insideV w:val="nil"/>
          <w:tl2br w:val="nil"/>
          <w:tr2bl w:val="nil"/>
        </w:tcBorders>
      </w:tcPr>
    </w:tblStylePr>
    <w:tblStylePr w:type="band1Horz">
      <w:tblPr/>
      <w:tcPr>
        <w:tcBorders>
          <w:top w:val="single" w:sz="4" w:space="0" w:color="FFFFFF"/>
          <w:left w:val="nil"/>
          <w:bottom w:val="single" w:sz="4" w:space="0" w:color="FFFFFF"/>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customStyle="1" w:styleId="2-61">
    <w:name w:val="清单表 2 - 着色 61"/>
    <w:basedOn w:val="a1"/>
    <w:uiPriority w:val="47"/>
    <w:qFormat/>
    <w:tblPr>
      <w:tblBorders>
        <w:top w:val="single" w:sz="4" w:space="0" w:color="C8DA91"/>
        <w:bottom w:val="single" w:sz="4" w:space="0" w:color="C8DA91"/>
        <w:insideH w:val="single" w:sz="4" w:space="0" w:color="C8DA91"/>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2DA"/>
      </w:tcPr>
    </w:tblStylePr>
    <w:tblStylePr w:type="band1Horz">
      <w:tblPr/>
      <w:tcPr>
        <w:shd w:val="clear" w:color="auto" w:fill="ECF2DA"/>
      </w:tcPr>
    </w:tblStylePr>
  </w:style>
  <w:style w:type="table" w:customStyle="1" w:styleId="3-11">
    <w:name w:val="清单表 3 - 着色 11"/>
    <w:basedOn w:val="a1"/>
    <w:uiPriority w:val="48"/>
    <w:tblPr>
      <w:tblBorders>
        <w:top w:val="single" w:sz="4" w:space="0" w:color="0F6FC6"/>
        <w:left w:val="single" w:sz="4" w:space="0" w:color="0F6FC6"/>
        <w:bottom w:val="single" w:sz="4" w:space="0" w:color="0F6FC6"/>
        <w:right w:val="single" w:sz="4" w:space="0" w:color="0F6FC6"/>
      </w:tblBorders>
    </w:tblPr>
    <w:tblStylePr w:type="firstRow">
      <w:rPr>
        <w:b/>
        <w:bCs/>
        <w:color w:val="FFFFFF"/>
      </w:rPr>
      <w:tblPr/>
      <w:tcPr>
        <w:shd w:val="clear" w:color="auto" w:fill="0F6FC6"/>
      </w:tcPr>
    </w:tblStylePr>
    <w:tblStylePr w:type="lastRow">
      <w:rPr>
        <w:b/>
        <w:bCs/>
      </w:rPr>
      <w:tblPr/>
      <w:tcPr>
        <w:tcBorders>
          <w:top w:val="double" w:sz="4" w:space="0" w:color="0F6FC6"/>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single" w:sz="4" w:space="0" w:color="0F6FC6"/>
          <w:bottom w:val="nil"/>
          <w:right w:val="single" w:sz="4" w:space="0" w:color="0F6FC6"/>
          <w:insideH w:val="nil"/>
          <w:insideV w:val="nil"/>
          <w:tl2br w:val="nil"/>
          <w:tr2bl w:val="nil"/>
        </w:tcBorders>
      </w:tcPr>
    </w:tblStylePr>
    <w:tblStylePr w:type="band1Horz">
      <w:tblPr/>
      <w:tcPr>
        <w:tcBorders>
          <w:top w:val="single" w:sz="4" w:space="0" w:color="0F6FC6"/>
          <w:left w:val="nil"/>
          <w:bottom w:val="single" w:sz="4" w:space="0" w:color="0F6FC6"/>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0F6FC6"/>
          <w:left w:val="nil"/>
          <w:bottom w:val="nil"/>
          <w:right w:val="nil"/>
          <w:insideH w:val="nil"/>
          <w:insideV w:val="nil"/>
          <w:tl2br w:val="nil"/>
          <w:tr2bl w:val="nil"/>
        </w:tcBorders>
      </w:tcPr>
    </w:tblStylePr>
    <w:tblStylePr w:type="swCell">
      <w:tblPr/>
      <w:tcPr>
        <w:tcBorders>
          <w:top w:val="double" w:sz="4" w:space="0" w:color="0F6FC6"/>
          <w:left w:val="nil"/>
          <w:bottom w:val="nil"/>
          <w:right w:val="nil"/>
          <w:insideH w:val="nil"/>
          <w:insideV w:val="nil"/>
          <w:tl2br w:val="nil"/>
          <w:tr2bl w:val="nil"/>
        </w:tcBorders>
      </w:tcPr>
    </w:tblStylePr>
  </w:style>
  <w:style w:type="table" w:customStyle="1" w:styleId="2-11">
    <w:name w:val="清单表 2 - 着色 11"/>
    <w:basedOn w:val="a1"/>
    <w:uiPriority w:val="47"/>
    <w:rPr>
      <w:rFonts w:ascii="Times New Roman" w:hAnsi="Times New Roman"/>
      <w:sz w:val="24"/>
    </w:rPr>
    <w:tblPr>
      <w:tblBorders>
        <w:top w:val="single" w:sz="4" w:space="0" w:color="90C5F6"/>
        <w:left w:val="single" w:sz="4" w:space="0" w:color="90C5F6"/>
        <w:bottom w:val="single" w:sz="4" w:space="0" w:color="90C5F6"/>
        <w:right w:val="single" w:sz="4" w:space="0" w:color="90C5F6"/>
        <w:insideH w:val="single" w:sz="4" w:space="0" w:color="59A9F2"/>
        <w:insideV w:val="single" w:sz="4" w:space="0" w:color="90C5F6"/>
      </w:tblBorders>
    </w:tblPr>
    <w:tcPr>
      <w:vAlign w:val="center"/>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4-12">
    <w:name w:val="网格表 4 - 着色 12"/>
    <w:basedOn w:val="a1"/>
    <w:uiPriority w:val="49"/>
    <w:rPr>
      <w:kern w:val="2"/>
      <w:sz w:val="21"/>
      <w:szCs w:val="22"/>
    </w:rPr>
    <w:tblPr>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l2br w:val="nil"/>
          <w:tr2bl w:val="nil"/>
        </w:tcBorders>
        <w:shd w:val="clear" w:color="auto" w:fill="0F6FC6"/>
      </w:tcPr>
    </w:tblStylePr>
    <w:tblStylePr w:type="lastRow">
      <w:rPr>
        <w:b/>
        <w:bCs/>
      </w:rPr>
      <w:tblPr/>
      <w:tcPr>
        <w:tcBorders>
          <w:top w:val="double" w:sz="4" w:space="0" w:color="0F6FC6"/>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4-13">
    <w:name w:val="网格表 4 - 着色 13"/>
    <w:basedOn w:val="a1"/>
    <w:uiPriority w:val="49"/>
    <w:rPr>
      <w:kern w:val="2"/>
      <w:sz w:val="21"/>
      <w:szCs w:val="22"/>
    </w:rPr>
    <w:tblPr>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l2br w:val="nil"/>
          <w:tr2bl w:val="nil"/>
        </w:tcBorders>
        <w:shd w:val="clear" w:color="auto" w:fill="0F6FC6"/>
      </w:tcPr>
    </w:tblStylePr>
    <w:tblStylePr w:type="lastRow">
      <w:rPr>
        <w:b/>
        <w:bCs/>
      </w:rPr>
      <w:tblPr/>
      <w:tcPr>
        <w:tcBorders>
          <w:top w:val="double" w:sz="4" w:space="0" w:color="0F6FC6"/>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4-14">
    <w:name w:val="网格表 4 - 着色 14"/>
    <w:basedOn w:val="a1"/>
    <w:uiPriority w:val="49"/>
    <w:qFormat/>
    <w:rPr>
      <w:rFonts w:ascii="Calibri" w:hAnsi="Calibri"/>
    </w:rPr>
    <w:tblPr>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l2br w:val="nil"/>
          <w:tr2bl w:val="nil"/>
        </w:tcBorders>
        <w:shd w:val="clear" w:color="auto" w:fill="0F6FC6"/>
      </w:tcPr>
    </w:tblStylePr>
    <w:tblStylePr w:type="lastRow">
      <w:rPr>
        <w:b/>
        <w:bCs/>
      </w:rPr>
      <w:tblPr/>
      <w:tcPr>
        <w:tcBorders>
          <w:top w:val="double" w:sz="4" w:space="0" w:color="0F6FC6"/>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paragraph" w:customStyle="1" w:styleId="L">
    <w:name w:val="L正文"/>
    <w:basedOn w:val="af4"/>
    <w:link w:val="LChar"/>
    <w:qFormat/>
    <w:pPr>
      <w:spacing w:before="156" w:after="156"/>
      <w:jc w:val="both"/>
    </w:pPr>
    <w:rPr>
      <w:rFonts w:ascii="Times New Roman" w:hAnsi="Times New Roman"/>
      <w:szCs w:val="24"/>
    </w:rPr>
  </w:style>
  <w:style w:type="paragraph" w:customStyle="1" w:styleId="L0">
    <w:name w:val="L图表"/>
    <w:basedOn w:val="aff0"/>
    <w:link w:val="LChar0"/>
    <w:qFormat/>
    <w:pPr>
      <w:spacing w:after="156"/>
    </w:pPr>
    <w:rPr>
      <w:b/>
    </w:rPr>
  </w:style>
  <w:style w:type="character" w:customStyle="1" w:styleId="LChar">
    <w:name w:val="L正文 Char"/>
    <w:basedOn w:val="Char8"/>
    <w:link w:val="L"/>
    <w:rPr>
      <w:rFonts w:ascii="Times New Roman" w:hAnsi="Times New Roman" w:cs="宋体"/>
      <w:color w:val="000000"/>
      <w:kern w:val="0"/>
      <w:sz w:val="24"/>
      <w:szCs w:val="24"/>
      <w:lang w:val="zh-CN" w:eastAsia="zh-CN"/>
    </w:rPr>
  </w:style>
  <w:style w:type="table" w:customStyle="1" w:styleId="4-51">
    <w:name w:val="网格表 4 - 着色 51"/>
    <w:basedOn w:val="a1"/>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LChar0">
    <w:name w:val="L图表 Char"/>
    <w:basedOn w:val="Charf7"/>
    <w:link w:val="L0"/>
    <w:rPr>
      <w:rFonts w:ascii="黑体" w:eastAsia="黑体" w:hAnsi="黑体" w:cs="Times New Roman"/>
      <w:b/>
      <w:sz w:val="21"/>
      <w:szCs w:val="21"/>
      <w:lang w:val="zh-CN" w:eastAsia="zh-CN"/>
    </w:rPr>
  </w:style>
  <w:style w:type="paragraph" w:customStyle="1" w:styleId="L1">
    <w:name w:val="L表格"/>
    <w:basedOn w:val="af4"/>
    <w:link w:val="LChar1"/>
    <w:qFormat/>
    <w:pPr>
      <w:spacing w:beforeLines="0" w:before="0" w:afterLines="0" w:after="0" w:line="240" w:lineRule="auto"/>
      <w:ind w:firstLineChars="0" w:firstLine="0"/>
      <w:jc w:val="center"/>
    </w:pPr>
    <w:rPr>
      <w:rFonts w:ascii="Times New Roman" w:hAnsi="Times New Roman"/>
      <w:bCs/>
      <w:sz w:val="21"/>
    </w:rPr>
  </w:style>
  <w:style w:type="paragraph" w:customStyle="1" w:styleId="aff5">
    <w:name w:val="注"/>
    <w:basedOn w:val="af6"/>
    <w:link w:val="Charfb"/>
    <w:qFormat/>
    <w:pPr>
      <w:spacing w:before="0" w:afterLines="0" w:after="0" w:line="240" w:lineRule="auto"/>
      <w:ind w:firstLineChars="0" w:firstLine="0"/>
      <w:jc w:val="left"/>
    </w:pPr>
    <w:rPr>
      <w:rFonts w:ascii="宋体" w:eastAsia="宋体" w:hAnsi="宋体"/>
      <w:sz w:val="18"/>
      <w:szCs w:val="18"/>
    </w:rPr>
  </w:style>
  <w:style w:type="character" w:customStyle="1" w:styleId="LChar1">
    <w:name w:val="L表格 Char"/>
    <w:basedOn w:val="Char8"/>
    <w:link w:val="L1"/>
    <w:qFormat/>
    <w:rPr>
      <w:rFonts w:ascii="Times New Roman" w:hAnsi="Times New Roman" w:cs="宋体"/>
      <w:bCs/>
      <w:color w:val="000000"/>
      <w:kern w:val="0"/>
      <w:sz w:val="21"/>
      <w:szCs w:val="21"/>
      <w:lang w:val="zh-CN" w:eastAsia="zh-CN"/>
    </w:rPr>
  </w:style>
  <w:style w:type="paragraph" w:customStyle="1" w:styleId="12131">
    <w:name w:val="12131"/>
    <w:basedOn w:val="1"/>
    <w:link w:val="12131Char"/>
    <w:qFormat/>
    <w:pPr>
      <w:spacing w:before="0" w:afterLines="100" w:after="312" w:line="360" w:lineRule="auto"/>
    </w:pPr>
    <w:rPr>
      <w:rFonts w:ascii="黑体" w:eastAsia="黑体" w:hAnsi="黑体"/>
      <w:b/>
      <w:sz w:val="36"/>
      <w:szCs w:val="36"/>
    </w:rPr>
  </w:style>
  <w:style w:type="character" w:customStyle="1" w:styleId="Charfb">
    <w:name w:val="注 Char"/>
    <w:basedOn w:val="Chara"/>
    <w:link w:val="aff5"/>
    <w:qFormat/>
    <w:rPr>
      <w:rFonts w:ascii="宋体" w:eastAsia="黑体" w:hAnsi="宋体" w:cs="Times New Roman"/>
      <w:sz w:val="18"/>
      <w:szCs w:val="18"/>
      <w:lang w:val="zh-CN" w:eastAsia="zh-CN"/>
    </w:rPr>
  </w:style>
  <w:style w:type="paragraph" w:customStyle="1" w:styleId="11111">
    <w:name w:val="11111"/>
    <w:basedOn w:val="1"/>
    <w:link w:val="11111Char"/>
    <w:qFormat/>
    <w:pPr>
      <w:jc w:val="center"/>
    </w:pPr>
    <w:rPr>
      <w:rFonts w:ascii="黑体" w:eastAsia="黑体" w:hAnsi="黑体"/>
      <w:b/>
      <w:sz w:val="36"/>
      <w:szCs w:val="36"/>
    </w:rPr>
  </w:style>
  <w:style w:type="character" w:customStyle="1" w:styleId="12131Char">
    <w:name w:val="12131 Char"/>
    <w:basedOn w:val="1Char"/>
    <w:link w:val="12131"/>
    <w:qFormat/>
    <w:rPr>
      <w:rFonts w:ascii="黑体" w:eastAsia="黑体" w:hAnsi="黑体"/>
      <w:b/>
      <w:caps/>
      <w:color w:val="FFFFFF"/>
      <w:spacing w:val="15"/>
      <w:sz w:val="36"/>
      <w:szCs w:val="36"/>
      <w:shd w:val="clear" w:color="auto" w:fill="0F6FC6"/>
      <w:lang w:val="zh-CN" w:eastAsia="zh-CN"/>
    </w:rPr>
  </w:style>
  <w:style w:type="paragraph" w:customStyle="1" w:styleId="22222">
    <w:name w:val="22222"/>
    <w:basedOn w:val="af7"/>
    <w:link w:val="22222Char"/>
    <w:qFormat/>
    <w:pPr>
      <w:tabs>
        <w:tab w:val="clear" w:pos="4770"/>
        <w:tab w:val="left" w:pos="4170"/>
      </w:tabs>
    </w:pPr>
  </w:style>
  <w:style w:type="character" w:customStyle="1" w:styleId="11111Char">
    <w:name w:val="11111 Char"/>
    <w:basedOn w:val="1Char"/>
    <w:link w:val="11111"/>
    <w:qFormat/>
    <w:rPr>
      <w:rFonts w:ascii="黑体" w:eastAsia="黑体" w:hAnsi="黑体"/>
      <w:b/>
      <w:caps/>
      <w:color w:val="FFFFFF"/>
      <w:spacing w:val="15"/>
      <w:sz w:val="36"/>
      <w:szCs w:val="36"/>
      <w:shd w:val="clear" w:color="auto" w:fill="0F6FC6"/>
      <w:lang w:val="zh-CN" w:eastAsia="zh-CN"/>
    </w:rPr>
  </w:style>
  <w:style w:type="paragraph" w:customStyle="1" w:styleId="333333">
    <w:name w:val="333333"/>
    <w:basedOn w:val="aff3"/>
    <w:link w:val="333333Char"/>
    <w:qFormat/>
  </w:style>
  <w:style w:type="character" w:customStyle="1" w:styleId="22222Char">
    <w:name w:val="22222 Char"/>
    <w:basedOn w:val="Charb"/>
    <w:link w:val="22222"/>
    <w:rPr>
      <w:rFonts w:ascii="Times New Roman" w:eastAsia="黑体" w:hAnsi="Times New Roman" w:cs="Times New Roman"/>
      <w:b/>
      <w:bCs/>
      <w:color w:val="000000"/>
      <w:sz w:val="30"/>
      <w:szCs w:val="30"/>
      <w:lang w:val="zh-CN" w:eastAsia="zh-CN"/>
    </w:rPr>
  </w:style>
  <w:style w:type="character" w:customStyle="1" w:styleId="333333Char">
    <w:name w:val="333333 Char"/>
    <w:basedOn w:val="Charfa"/>
    <w:link w:val="333333"/>
    <w:rPr>
      <w:rFonts w:ascii="Times New Roman" w:eastAsia="黑体" w:hAnsi="Times New Roman" w:cs="Times New Roman"/>
      <w:b/>
      <w:bCs/>
      <w:color w:val="000000"/>
      <w:sz w:val="28"/>
      <w:szCs w:val="30"/>
      <w:lang w:val="zh-CN" w:eastAsia="zh-CN"/>
    </w:rPr>
  </w:style>
  <w:style w:type="table" w:customStyle="1" w:styleId="4-52">
    <w:name w:val="网格表 4 - 着色 52"/>
    <w:basedOn w:val="a1"/>
    <w:uiPriority w:val="49"/>
    <w:rPr>
      <w:rFonts w:asciiTheme="minorHAnsi" w:eastAsiaTheme="minorEastAsia" w:hAnsiTheme="minorHAnsi" w:cstheme="minorBidi"/>
      <w:kern w:val="2"/>
      <w:sz w:val="21"/>
      <w:szCs w:val="22"/>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4-1">
    <w:name w:val="Grid Table 4 Accent 1"/>
    <w:basedOn w:val="a1"/>
    <w:uiPriority w:val="49"/>
    <w:rsid w:val="00D04532"/>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CharChar">
    <w:name w:val="图标题 Char Char"/>
    <w:locked/>
    <w:rsid w:val="00713227"/>
    <w:rPr>
      <w:rFonts w:ascii="Times New Roman" w:eastAsia="黑体" w:hAnsi="Times New Roman" w:cs="Times New Roman"/>
      <w:szCs w:val="21"/>
    </w:rPr>
  </w:style>
  <w:style w:type="table" w:customStyle="1" w:styleId="4-111">
    <w:name w:val="网格表 4 - 着色 111"/>
    <w:basedOn w:val="a1"/>
    <w:uiPriority w:val="49"/>
    <w:rsid w:val="00713227"/>
    <w:rPr>
      <w:rFonts w:ascii="Calibri" w:hAnsi="Calibri"/>
      <w:kern w:val="2"/>
      <w:sz w:val="21"/>
      <w:szCs w:val="22"/>
    </w:rPr>
    <w:tblPr>
      <w:tblStyleRowBandSize w:val="1"/>
      <w:tblStyleColBandSize w:val="1"/>
      <w:tblBorders>
        <w:top w:val="single" w:sz="4" w:space="0" w:color="93D07C"/>
        <w:left w:val="single" w:sz="4" w:space="0" w:color="93D07C"/>
        <w:bottom w:val="single" w:sz="4" w:space="0" w:color="93D07C"/>
        <w:right w:val="single" w:sz="4" w:space="0" w:color="93D07C"/>
        <w:insideH w:val="single" w:sz="4" w:space="0" w:color="93D07C"/>
        <w:insideV w:val="single" w:sz="4" w:space="0" w:color="93D07C"/>
      </w:tblBorders>
    </w:tblPr>
    <w:tblStylePr w:type="firstRow">
      <w:rPr>
        <w:b/>
        <w:bCs/>
        <w:color w:val="FFFFFF"/>
      </w:rPr>
      <w:tblPr/>
      <w:tcPr>
        <w:tcBorders>
          <w:top w:val="single" w:sz="4" w:space="0" w:color="549E39"/>
          <w:left w:val="single" w:sz="4" w:space="0" w:color="549E39"/>
          <w:bottom w:val="single" w:sz="4" w:space="0" w:color="549E39"/>
          <w:right w:val="single" w:sz="4" w:space="0" w:color="549E39"/>
          <w:insideH w:val="nil"/>
          <w:insideV w:val="nil"/>
        </w:tcBorders>
        <w:shd w:val="clear" w:color="auto" w:fill="549E39"/>
      </w:tcPr>
    </w:tblStylePr>
    <w:tblStylePr w:type="lastRow">
      <w:rPr>
        <w:b/>
        <w:bCs/>
      </w:rPr>
      <w:tblPr/>
      <w:tcPr>
        <w:tcBorders>
          <w:top w:val="double" w:sz="4" w:space="0" w:color="549E39"/>
        </w:tcBorders>
      </w:tcPr>
    </w:tblStylePr>
    <w:tblStylePr w:type="firstCol">
      <w:rPr>
        <w:b/>
        <w:bCs/>
      </w:rPr>
    </w:tblStylePr>
    <w:tblStylePr w:type="lastCol">
      <w:rPr>
        <w:b/>
        <w:bCs/>
      </w:rPr>
    </w:tblStylePr>
    <w:tblStylePr w:type="band1Vert">
      <w:tblPr/>
      <w:tcPr>
        <w:shd w:val="clear" w:color="auto" w:fill="DAEFD3"/>
      </w:tcPr>
    </w:tblStylePr>
    <w:tblStylePr w:type="band1Horz">
      <w:tblPr/>
      <w:tcPr>
        <w:shd w:val="clear" w:color="auto" w:fill="DAEFD3"/>
      </w:tcPr>
    </w:tblStylePr>
  </w:style>
  <w:style w:type="table" w:styleId="4-5">
    <w:name w:val="Grid Table 4 Accent 5"/>
    <w:basedOn w:val="a1"/>
    <w:uiPriority w:val="49"/>
    <w:rsid w:val="00BD2E79"/>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4-112">
    <w:name w:val="网格表 4 - 着色 112"/>
    <w:basedOn w:val="a1"/>
    <w:uiPriority w:val="49"/>
    <w:rsid w:val="0096314D"/>
    <w:rPr>
      <w:rFonts w:ascii="Calibri" w:hAnsi="Calibri"/>
      <w:kern w:val="2"/>
      <w:sz w:val="21"/>
      <w:szCs w:val="22"/>
    </w:rPr>
    <w:tblPr>
      <w:tblStyleRowBandSize w:val="1"/>
      <w:tblStyleColBandSize w:val="1"/>
      <w:tblBorders>
        <w:top w:val="single" w:sz="4" w:space="0" w:color="93D07C"/>
        <w:left w:val="single" w:sz="4" w:space="0" w:color="93D07C"/>
        <w:bottom w:val="single" w:sz="4" w:space="0" w:color="93D07C"/>
        <w:right w:val="single" w:sz="4" w:space="0" w:color="93D07C"/>
        <w:insideH w:val="single" w:sz="4" w:space="0" w:color="93D07C"/>
        <w:insideV w:val="single" w:sz="4" w:space="0" w:color="93D07C"/>
      </w:tblBorders>
    </w:tblPr>
    <w:tblStylePr w:type="firstRow">
      <w:rPr>
        <w:b/>
        <w:bCs/>
        <w:color w:val="FFFFFF"/>
      </w:rPr>
      <w:tblPr/>
      <w:tcPr>
        <w:tcBorders>
          <w:top w:val="single" w:sz="4" w:space="0" w:color="549E39"/>
          <w:left w:val="single" w:sz="4" w:space="0" w:color="549E39"/>
          <w:bottom w:val="single" w:sz="4" w:space="0" w:color="549E39"/>
          <w:right w:val="single" w:sz="4" w:space="0" w:color="549E39"/>
          <w:insideH w:val="nil"/>
          <w:insideV w:val="nil"/>
        </w:tcBorders>
        <w:shd w:val="clear" w:color="auto" w:fill="549E39"/>
      </w:tcPr>
    </w:tblStylePr>
    <w:tblStylePr w:type="lastRow">
      <w:rPr>
        <w:b/>
        <w:bCs/>
      </w:rPr>
      <w:tblPr/>
      <w:tcPr>
        <w:tcBorders>
          <w:top w:val="double" w:sz="4" w:space="0" w:color="549E39"/>
        </w:tcBorders>
      </w:tcPr>
    </w:tblStylePr>
    <w:tblStylePr w:type="firstCol">
      <w:rPr>
        <w:b/>
        <w:bCs/>
      </w:rPr>
    </w:tblStylePr>
    <w:tblStylePr w:type="lastCol">
      <w:rPr>
        <w:b/>
        <w:bCs/>
      </w:rPr>
    </w:tblStylePr>
    <w:tblStylePr w:type="band1Vert">
      <w:tblPr/>
      <w:tcPr>
        <w:shd w:val="clear" w:color="auto" w:fill="DAEFD3"/>
      </w:tcPr>
    </w:tblStylePr>
    <w:tblStylePr w:type="band1Horz">
      <w:tblPr/>
      <w:tcPr>
        <w:shd w:val="clear" w:color="auto" w:fill="DAEFD3"/>
      </w:tcPr>
    </w:tblStylePr>
  </w:style>
  <w:style w:type="paragraph" w:customStyle="1" w:styleId="L2">
    <w:name w:val="L 注"/>
    <w:basedOn w:val="a"/>
    <w:link w:val="LChar2"/>
    <w:qFormat/>
    <w:rsid w:val="00981A15"/>
    <w:pPr>
      <w:spacing w:before="0" w:after="0" w:line="240" w:lineRule="auto"/>
    </w:pPr>
    <w:rPr>
      <w:rFonts w:ascii="Times New Roman" w:eastAsiaTheme="minorEastAsia" w:hAnsi="Times New Roman" w:cstheme="minorBidi"/>
      <w:caps/>
      <w:sz w:val="18"/>
    </w:rPr>
  </w:style>
  <w:style w:type="character" w:customStyle="1" w:styleId="LChar2">
    <w:name w:val="L 注 Char"/>
    <w:basedOn w:val="a0"/>
    <w:link w:val="L2"/>
    <w:rsid w:val="00981A15"/>
    <w:rPr>
      <w:rFonts w:ascii="Times New Roman" w:eastAsiaTheme="minorEastAsia" w:hAnsi="Times New Roman" w:cstheme="minorBidi"/>
      <w:caps/>
      <w:sz w:val="18"/>
    </w:rPr>
  </w:style>
  <w:style w:type="character" w:customStyle="1" w:styleId="Charfc">
    <w:name w:val="表格字体 Char"/>
    <w:link w:val="aff6"/>
    <w:locked/>
    <w:rsid w:val="0087403C"/>
    <w:rPr>
      <w:sz w:val="21"/>
    </w:rPr>
  </w:style>
  <w:style w:type="paragraph" w:customStyle="1" w:styleId="aff6">
    <w:name w:val="表格字体"/>
    <w:basedOn w:val="a"/>
    <w:next w:val="a"/>
    <w:link w:val="Charfc"/>
    <w:rsid w:val="0087403C"/>
    <w:pPr>
      <w:spacing w:before="0" w:after="0" w:line="240" w:lineRule="atLeast"/>
      <w:jc w:val="center"/>
    </w:pPr>
    <w:rPr>
      <w:sz w:val="21"/>
    </w:rPr>
  </w:style>
  <w:style w:type="paragraph" w:customStyle="1" w:styleId="L3">
    <w:name w:val="L 正文"/>
    <w:basedOn w:val="a"/>
    <w:link w:val="LChar3"/>
    <w:qFormat/>
    <w:rsid w:val="008366F1"/>
    <w:pPr>
      <w:spacing w:before="0" w:after="0" w:line="360" w:lineRule="auto"/>
      <w:ind w:firstLineChars="200" w:firstLine="200"/>
      <w:jc w:val="both"/>
    </w:pPr>
    <w:rPr>
      <w:rFonts w:ascii="Times New Roman" w:hAnsi="Times New Roman" w:cstheme="minorBidi"/>
      <w:color w:val="000000"/>
      <w:sz w:val="24"/>
      <w:szCs w:val="24"/>
    </w:rPr>
  </w:style>
  <w:style w:type="character" w:customStyle="1" w:styleId="LChar3">
    <w:name w:val="L 正文 Char"/>
    <w:basedOn w:val="a0"/>
    <w:link w:val="L3"/>
    <w:rsid w:val="008366F1"/>
    <w:rPr>
      <w:rFonts w:ascii="Times New Roman" w:hAnsi="Times New Roman" w:cstheme="minorBidi"/>
      <w:color w:val="000000"/>
      <w:sz w:val="24"/>
      <w:szCs w:val="24"/>
    </w:rPr>
  </w:style>
  <w:style w:type="paragraph" w:styleId="aff7">
    <w:name w:val="List Paragraph"/>
    <w:basedOn w:val="a"/>
    <w:uiPriority w:val="34"/>
    <w:qFormat/>
    <w:rsid w:val="002161F5"/>
    <w:pPr>
      <w:ind w:firstLineChars="200" w:firstLine="420"/>
    </w:pPr>
  </w:style>
  <w:style w:type="table" w:customStyle="1" w:styleId="4-15">
    <w:name w:val="网格表 4 - 着色 15"/>
    <w:basedOn w:val="a1"/>
    <w:next w:val="4-1"/>
    <w:uiPriority w:val="49"/>
    <w:rsid w:val="00352D8A"/>
    <w:rPr>
      <w:rFonts w:ascii="Calibri" w:hAnsi="Calibri"/>
      <w:kern w:val="2"/>
      <w:sz w:val="21"/>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L4">
    <w:name w:val="L 图表标题"/>
    <w:basedOn w:val="L3"/>
    <w:link w:val="LChar4"/>
    <w:qFormat/>
    <w:rsid w:val="00417FD0"/>
    <w:pPr>
      <w:spacing w:afterLines="50" w:after="50"/>
      <w:ind w:firstLineChars="0" w:firstLine="0"/>
      <w:jc w:val="center"/>
    </w:pPr>
    <w:rPr>
      <w:rFonts w:eastAsia="黑体"/>
      <w:b/>
      <w:sz w:val="21"/>
    </w:rPr>
  </w:style>
  <w:style w:type="character" w:customStyle="1" w:styleId="LChar4">
    <w:name w:val="L 图表标题 Char"/>
    <w:basedOn w:val="LChar3"/>
    <w:link w:val="L4"/>
    <w:rsid w:val="00417FD0"/>
    <w:rPr>
      <w:rFonts w:ascii="Times New Roman" w:eastAsia="黑体" w:hAnsi="Times New Roman" w:cstheme="minorBidi"/>
      <w:b/>
      <w:color w:val="000000"/>
      <w:sz w:val="21"/>
      <w:szCs w:val="24"/>
    </w:rPr>
  </w:style>
  <w:style w:type="paragraph" w:customStyle="1" w:styleId="L20">
    <w:name w:val="L2级"/>
    <w:basedOn w:val="2"/>
    <w:link w:val="L2Char"/>
    <w:qFormat/>
    <w:rsid w:val="00504BA9"/>
    <w:pPr>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hd w:val="clear" w:color="auto" w:fill="auto"/>
      <w:spacing w:beforeLines="50" w:before="50" w:afterLines="50" w:after="50" w:line="400" w:lineRule="atLeast"/>
    </w:pPr>
    <w:rPr>
      <w:rFonts w:asciiTheme="minorHAnsi" w:eastAsia="黑体" w:hAnsiTheme="minorHAnsi" w:cstheme="minorBidi"/>
      <w:b/>
      <w:spacing w:val="0"/>
      <w:sz w:val="30"/>
      <w:lang w:val="en-US"/>
    </w:rPr>
  </w:style>
  <w:style w:type="character" w:customStyle="1" w:styleId="L2Char">
    <w:name w:val="L2级 Char"/>
    <w:basedOn w:val="a0"/>
    <w:link w:val="L20"/>
    <w:rsid w:val="00504BA9"/>
    <w:rPr>
      <w:rFonts w:asciiTheme="minorHAnsi" w:eastAsia="黑体" w:hAnsiTheme="minorHAnsi" w:cstheme="minorBidi"/>
      <w:b/>
      <w:caps/>
      <w:sz w:val="30"/>
    </w:rPr>
  </w:style>
  <w:style w:type="table" w:customStyle="1" w:styleId="4-16">
    <w:name w:val="网格表 4 - 着色 16"/>
    <w:basedOn w:val="a1"/>
    <w:next w:val="4-1"/>
    <w:uiPriority w:val="49"/>
    <w:rsid w:val="000475AB"/>
    <w:rPr>
      <w:rFonts w:ascii="Calibri" w:hAnsi="Calibri"/>
      <w:kern w:val="2"/>
      <w:sz w:val="21"/>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7">
    <w:name w:val="网格表 4 - 着色 17"/>
    <w:basedOn w:val="a1"/>
    <w:next w:val="4-1"/>
    <w:uiPriority w:val="49"/>
    <w:rsid w:val="000153C0"/>
    <w:rPr>
      <w:rFonts w:ascii="Calibri" w:hAnsi="Calibri"/>
      <w:kern w:val="2"/>
      <w:sz w:val="21"/>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L5">
    <w:name w:val="正文L"/>
    <w:basedOn w:val="a"/>
    <w:link w:val="LChar5"/>
    <w:qFormat/>
    <w:rsid w:val="00D74192"/>
    <w:pPr>
      <w:widowControl w:val="0"/>
      <w:spacing w:before="0" w:after="0" w:line="360" w:lineRule="auto"/>
      <w:ind w:firstLineChars="200" w:firstLine="200"/>
      <w:jc w:val="both"/>
    </w:pPr>
    <w:rPr>
      <w:rFonts w:ascii="Times New Roman" w:eastAsiaTheme="minorEastAsia" w:hAnsi="Times New Roman"/>
      <w:kern w:val="2"/>
      <w:sz w:val="24"/>
      <w:szCs w:val="24"/>
    </w:rPr>
  </w:style>
  <w:style w:type="paragraph" w:customStyle="1" w:styleId="32">
    <w:name w:val="3级标题"/>
    <w:basedOn w:val="L5"/>
    <w:link w:val="3Char0"/>
    <w:qFormat/>
    <w:rsid w:val="00D74192"/>
    <w:pPr>
      <w:spacing w:beforeLines="50" w:before="50" w:afterLines="50" w:after="50" w:line="400" w:lineRule="atLeast"/>
      <w:ind w:firstLineChars="0" w:firstLine="0"/>
      <w:outlineLvl w:val="2"/>
    </w:pPr>
    <w:rPr>
      <w:rFonts w:ascii="黑体" w:eastAsia="黑体" w:hAnsi="黑体"/>
      <w:b/>
      <w:sz w:val="28"/>
      <w:szCs w:val="28"/>
    </w:rPr>
  </w:style>
  <w:style w:type="character" w:customStyle="1" w:styleId="LChar5">
    <w:name w:val="正文L Char"/>
    <w:basedOn w:val="a0"/>
    <w:link w:val="L5"/>
    <w:rsid w:val="00D74192"/>
    <w:rPr>
      <w:rFonts w:ascii="Times New Roman" w:eastAsiaTheme="minorEastAsia" w:hAnsi="Times New Roman"/>
      <w:kern w:val="2"/>
      <w:sz w:val="24"/>
      <w:szCs w:val="24"/>
    </w:rPr>
  </w:style>
  <w:style w:type="character" w:customStyle="1" w:styleId="3Char0">
    <w:name w:val="3级标题 Char"/>
    <w:basedOn w:val="LChar5"/>
    <w:link w:val="32"/>
    <w:rsid w:val="00D74192"/>
    <w:rPr>
      <w:rFonts w:ascii="黑体" w:eastAsia="黑体" w:hAnsi="黑体"/>
      <w:b/>
      <w:kern w:val="2"/>
      <w:sz w:val="28"/>
      <w:szCs w:val="28"/>
    </w:rPr>
  </w:style>
  <w:style w:type="paragraph" w:customStyle="1" w:styleId="aff8">
    <w:name w:val="表格文字"/>
    <w:basedOn w:val="aff5"/>
    <w:link w:val="Charfd"/>
    <w:qFormat/>
    <w:rsid w:val="00D74192"/>
    <w:pPr>
      <w:widowControl w:val="0"/>
      <w:jc w:val="center"/>
    </w:pPr>
    <w:rPr>
      <w:rFonts w:ascii="Times New Roman" w:eastAsiaTheme="minorEastAsia" w:hAnsi="Times New Roman"/>
      <w:bCs/>
      <w:sz w:val="21"/>
    </w:rPr>
  </w:style>
  <w:style w:type="character" w:customStyle="1" w:styleId="Charfd">
    <w:name w:val="表格文字 Char"/>
    <w:basedOn w:val="Charfb"/>
    <w:link w:val="aff8"/>
    <w:rsid w:val="00D74192"/>
    <w:rPr>
      <w:rFonts w:ascii="Times New Roman" w:eastAsiaTheme="minorEastAsia" w:hAnsi="Times New Roman" w:cs="Times New Roman"/>
      <w:bCs/>
      <w:sz w:val="21"/>
      <w:szCs w:val="18"/>
      <w:lang w:val="zh-CN" w:eastAsia="zh-CN"/>
    </w:rPr>
  </w:style>
  <w:style w:type="paragraph" w:customStyle="1" w:styleId="40">
    <w:name w:val="4级标题"/>
    <w:basedOn w:val="L5"/>
    <w:link w:val="4Char0"/>
    <w:qFormat/>
    <w:rsid w:val="007C1012"/>
    <w:pPr>
      <w:outlineLvl w:val="3"/>
    </w:pPr>
    <w:rPr>
      <w:rFonts w:ascii="黑体" w:eastAsia="黑体" w:hAnsi="黑体"/>
      <w:b/>
    </w:rPr>
  </w:style>
  <w:style w:type="character" w:customStyle="1" w:styleId="4Char0">
    <w:name w:val="4级标题 Char"/>
    <w:basedOn w:val="LChar5"/>
    <w:link w:val="40"/>
    <w:rsid w:val="007C1012"/>
    <w:rPr>
      <w:rFonts w:ascii="黑体" w:eastAsia="黑体" w:hAnsi="黑体"/>
      <w:b/>
      <w:kern w:val="2"/>
      <w:sz w:val="24"/>
      <w:szCs w:val="24"/>
    </w:rPr>
  </w:style>
  <w:style w:type="paragraph" w:customStyle="1" w:styleId="L30">
    <w:name w:val="L3级"/>
    <w:basedOn w:val="a"/>
    <w:link w:val="L3Char"/>
    <w:qFormat/>
    <w:rsid w:val="007C372C"/>
    <w:pPr>
      <w:spacing w:beforeLines="50" w:before="50" w:afterLines="50" w:after="50" w:line="400" w:lineRule="atLeast"/>
      <w:outlineLvl w:val="2"/>
    </w:pPr>
    <w:rPr>
      <w:rFonts w:asciiTheme="minorHAnsi" w:eastAsia="黑体" w:hAnsiTheme="minorHAnsi" w:cstheme="minorBidi"/>
      <w:b/>
      <w:sz w:val="28"/>
    </w:rPr>
  </w:style>
  <w:style w:type="character" w:customStyle="1" w:styleId="L3Char">
    <w:name w:val="L3级 Char"/>
    <w:basedOn w:val="a0"/>
    <w:link w:val="L30"/>
    <w:rsid w:val="007C372C"/>
    <w:rPr>
      <w:rFonts w:asciiTheme="minorHAnsi" w:eastAsia="黑体" w:hAnsiTheme="minorHAnsi" w:cstheme="minorBidi"/>
      <w:b/>
      <w:sz w:val="28"/>
    </w:rPr>
  </w:style>
  <w:style w:type="paragraph" w:styleId="41">
    <w:name w:val="toc 4"/>
    <w:basedOn w:val="a"/>
    <w:next w:val="a"/>
    <w:autoRedefine/>
    <w:uiPriority w:val="39"/>
    <w:semiHidden/>
    <w:unhideWhenUsed/>
    <w:rsid w:val="00B22D7A"/>
    <w:pPr>
      <w:ind w:leftChars="600" w:left="1260"/>
    </w:pPr>
  </w:style>
  <w:style w:type="paragraph" w:customStyle="1" w:styleId="aff9">
    <w:name w:val="图表标题样例"/>
    <w:link w:val="Charfe"/>
    <w:qFormat/>
    <w:rsid w:val="002F2E79"/>
    <w:pPr>
      <w:spacing w:line="360" w:lineRule="auto"/>
      <w:jc w:val="center"/>
    </w:pPr>
    <w:rPr>
      <w:rFonts w:ascii="Times New Roman" w:eastAsia="黑体" w:hAnsi="Times New Roman"/>
      <w:b/>
      <w:caps/>
      <w:sz w:val="21"/>
      <w:szCs w:val="36"/>
      <w:lang w:val="zh-CN"/>
    </w:rPr>
  </w:style>
  <w:style w:type="character" w:customStyle="1" w:styleId="Charfe">
    <w:name w:val="图表标题样例 Char"/>
    <w:basedOn w:val="LChar0"/>
    <w:link w:val="aff9"/>
    <w:rsid w:val="002F2E79"/>
    <w:rPr>
      <w:rFonts w:ascii="Times New Roman" w:eastAsia="黑体" w:hAnsi="Times New Roman" w:cs="Times New Roman"/>
      <w:b/>
      <w:caps/>
      <w:sz w:val="21"/>
      <w:szCs w:val="36"/>
      <w:lang w:val="zh-CN" w:eastAsia="zh-CN"/>
    </w:rPr>
  </w:style>
  <w:style w:type="paragraph" w:customStyle="1" w:styleId="affa">
    <w:name w:val="报告正文样例"/>
    <w:link w:val="Charff"/>
    <w:qFormat/>
    <w:rsid w:val="00CF2790"/>
    <w:pPr>
      <w:spacing w:line="360" w:lineRule="auto"/>
      <w:ind w:firstLineChars="200" w:firstLine="200"/>
      <w:jc w:val="both"/>
    </w:pPr>
    <w:rPr>
      <w:rFonts w:ascii="Times New Roman" w:hAnsi="Times New Roman"/>
      <w:bCs/>
      <w:color w:val="000000"/>
      <w:sz w:val="24"/>
      <w:szCs w:val="30"/>
      <w:lang w:val="zh-CN"/>
    </w:rPr>
  </w:style>
  <w:style w:type="character" w:customStyle="1" w:styleId="Charff">
    <w:name w:val="报告正文样例 Char"/>
    <w:basedOn w:val="a0"/>
    <w:link w:val="affa"/>
    <w:rsid w:val="00CF2790"/>
    <w:rPr>
      <w:rFonts w:ascii="Times New Roman" w:hAnsi="Times New Roman"/>
      <w:bCs/>
      <w:color w:val="000000"/>
      <w:sz w:val="24"/>
      <w:szCs w:val="30"/>
      <w:lang w:val="zh-CN"/>
    </w:rPr>
  </w:style>
  <w:style w:type="paragraph" w:customStyle="1" w:styleId="affb">
    <w:name w:val="脚注样例"/>
    <w:link w:val="Charff0"/>
    <w:qFormat/>
    <w:rsid w:val="004B5E2D"/>
    <w:pPr>
      <w:spacing w:line="360" w:lineRule="auto"/>
    </w:pPr>
    <w:rPr>
      <w:rFonts w:ascii="Times New Roman" w:hAnsi="Times New Roman" w:cstheme="minorBidi"/>
      <w:caps/>
      <w:sz w:val="18"/>
    </w:rPr>
  </w:style>
  <w:style w:type="character" w:customStyle="1" w:styleId="Charff0">
    <w:name w:val="脚注样例 Char"/>
    <w:basedOn w:val="a0"/>
    <w:link w:val="affb"/>
    <w:rsid w:val="004B5E2D"/>
    <w:rPr>
      <w:rFonts w:ascii="Times New Roman" w:hAnsi="Times New Roman" w:cstheme="minorBidi"/>
      <w:caps/>
      <w:sz w:val="18"/>
    </w:rPr>
  </w:style>
  <w:style w:type="paragraph" w:customStyle="1" w:styleId="affc">
    <w:name w:val="三级标题样例"/>
    <w:link w:val="Charff1"/>
    <w:qFormat/>
    <w:rsid w:val="00F72838"/>
    <w:pPr>
      <w:spacing w:beforeLines="50" w:before="50" w:afterLines="50" w:after="50" w:line="240" w:lineRule="atLeast"/>
      <w:outlineLvl w:val="2"/>
    </w:pPr>
    <w:rPr>
      <w:rFonts w:ascii="Times New Roman" w:eastAsia="黑体" w:hAnsi="Times New Roman"/>
      <w:b/>
      <w:bCs/>
      <w:color w:val="000000"/>
      <w:sz w:val="28"/>
      <w:szCs w:val="30"/>
      <w:lang w:val="zh-CN"/>
    </w:rPr>
  </w:style>
  <w:style w:type="character" w:customStyle="1" w:styleId="Charff1">
    <w:name w:val="三级标题样例 Char"/>
    <w:basedOn w:val="333333Char"/>
    <w:link w:val="affc"/>
    <w:rsid w:val="00F72838"/>
    <w:rPr>
      <w:rFonts w:ascii="Times New Roman" w:eastAsia="黑体" w:hAnsi="Times New Roman" w:cs="Times New Roman"/>
      <w:b/>
      <w:bCs/>
      <w:color w:val="000000"/>
      <w:sz w:val="28"/>
      <w:szCs w:val="30"/>
      <w:lang w:val="zh-CN" w:eastAsia="zh-CN"/>
    </w:rPr>
  </w:style>
  <w:style w:type="paragraph" w:customStyle="1" w:styleId="affd">
    <w:name w:val="二级标题样例"/>
    <w:link w:val="Charff2"/>
    <w:qFormat/>
    <w:rsid w:val="00F72838"/>
    <w:pPr>
      <w:spacing w:beforeLines="50" w:before="50" w:afterLines="50" w:after="50" w:line="240" w:lineRule="atLeast"/>
      <w:outlineLvl w:val="1"/>
    </w:pPr>
    <w:rPr>
      <w:rFonts w:ascii="Times New Roman" w:eastAsia="黑体" w:hAnsi="Times New Roman"/>
      <w:b/>
      <w:bCs/>
      <w:color w:val="000000"/>
      <w:sz w:val="30"/>
      <w:szCs w:val="30"/>
      <w:lang w:val="zh-CN"/>
    </w:rPr>
  </w:style>
  <w:style w:type="character" w:customStyle="1" w:styleId="Charff2">
    <w:name w:val="二级标题样例 Char"/>
    <w:basedOn w:val="22222Char"/>
    <w:link w:val="affd"/>
    <w:rsid w:val="00F72838"/>
    <w:rPr>
      <w:rFonts w:ascii="Times New Roman" w:eastAsia="黑体" w:hAnsi="Times New Roman" w:cs="Times New Roman"/>
      <w:b/>
      <w:bCs/>
      <w:color w:val="000000"/>
      <w:sz w:val="30"/>
      <w:szCs w:val="30"/>
      <w:lang w:val="zh-CN" w:eastAsia="zh-CN"/>
    </w:rPr>
  </w:style>
  <w:style w:type="paragraph" w:customStyle="1" w:styleId="affe">
    <w:name w:val="四级标题样例"/>
    <w:link w:val="Charff3"/>
    <w:qFormat/>
    <w:rsid w:val="00F62C40"/>
    <w:pPr>
      <w:spacing w:beforeLines="50" w:before="50" w:afterLines="50" w:after="50" w:line="400" w:lineRule="atLeast"/>
      <w:ind w:firstLineChars="150" w:firstLine="150"/>
    </w:pPr>
    <w:rPr>
      <w:rFonts w:ascii="Times New Roman" w:eastAsia="黑体" w:hAnsi="Times New Roman"/>
      <w:b/>
      <w:bCs/>
      <w:sz w:val="24"/>
      <w:szCs w:val="30"/>
    </w:rPr>
  </w:style>
  <w:style w:type="character" w:customStyle="1" w:styleId="Charff3">
    <w:name w:val="四级标题样例 Char"/>
    <w:basedOn w:val="a0"/>
    <w:link w:val="affe"/>
    <w:rsid w:val="00F62C40"/>
    <w:rPr>
      <w:rFonts w:ascii="Times New Roman" w:eastAsia="黑体" w:hAnsi="Times New Roman"/>
      <w:b/>
      <w:bCs/>
      <w:sz w:val="24"/>
      <w:szCs w:val="30"/>
    </w:rPr>
  </w:style>
  <w:style w:type="paragraph" w:customStyle="1" w:styleId="-">
    <w:name w:val="-正文"/>
    <w:basedOn w:val="af4"/>
    <w:link w:val="-Char"/>
    <w:qFormat/>
    <w:rsid w:val="00120F83"/>
    <w:pPr>
      <w:spacing w:before="156" w:after="156"/>
      <w:jc w:val="both"/>
    </w:pPr>
    <w:rPr>
      <w:rFonts w:ascii="Times New Roman" w:hAnsi="Times New Roman" w:cs="宋体"/>
    </w:rPr>
  </w:style>
  <w:style w:type="character" w:customStyle="1" w:styleId="-Char">
    <w:name w:val="-正文 Char"/>
    <w:basedOn w:val="Char8"/>
    <w:link w:val="-"/>
    <w:rsid w:val="00120F83"/>
    <w:rPr>
      <w:rFonts w:ascii="Times New Roman" w:hAnsi="Times New Roman" w:cs="宋体"/>
      <w:color w:val="000000"/>
      <w:kern w:val="0"/>
      <w:sz w:val="24"/>
      <w:szCs w:val="21"/>
      <w:lang w:val="zh-CN"/>
    </w:rPr>
  </w:style>
  <w:style w:type="paragraph" w:customStyle="1" w:styleId="CharCharCharCharCharCharCharCharChar3">
    <w:name w:val="Char Char Char Char Char Char Char Char Char3"/>
    <w:basedOn w:val="a"/>
    <w:rsid w:val="00BC693D"/>
    <w:pPr>
      <w:widowControl w:val="0"/>
      <w:spacing w:before="0" w:after="0" w:line="240" w:lineRule="auto"/>
      <w:jc w:val="both"/>
    </w:pPr>
    <w:rPr>
      <w:rFonts w:ascii="宋体" w:hAnsi="宋体" w:cs="Courier New"/>
      <w:kern w:val="2"/>
      <w:sz w:val="32"/>
      <w:szCs w:val="32"/>
    </w:rPr>
  </w:style>
  <w:style w:type="paragraph" w:customStyle="1" w:styleId="-0">
    <w:name w:val="-图表标注"/>
    <w:basedOn w:val="L2"/>
    <w:link w:val="-Char0"/>
    <w:qFormat/>
    <w:rsid w:val="00C66662"/>
  </w:style>
  <w:style w:type="character" w:customStyle="1" w:styleId="-Char0">
    <w:name w:val="-图表标注 Char"/>
    <w:basedOn w:val="LChar2"/>
    <w:link w:val="-0"/>
    <w:rsid w:val="00C66662"/>
    <w:rPr>
      <w:rFonts w:ascii="Times New Roman" w:eastAsiaTheme="minorEastAsia" w:hAnsi="Times New Roman" w:cstheme="minorBidi"/>
      <w:caps/>
      <w:sz w:val="18"/>
    </w:rPr>
  </w:style>
  <w:style w:type="table" w:customStyle="1" w:styleId="4-151">
    <w:name w:val="网格表 4 - 着色 151"/>
    <w:basedOn w:val="a1"/>
    <w:next w:val="4-12"/>
    <w:uiPriority w:val="49"/>
    <w:rsid w:val="00753F5A"/>
    <w:rPr>
      <w:rFonts w:ascii="Calibri" w:hAnsi="Calibri"/>
      <w:kern w:val="2"/>
      <w:sz w:val="21"/>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1">
    <w:name w:val="样例-正文"/>
    <w:basedOn w:val="a"/>
    <w:link w:val="-Char1"/>
    <w:qFormat/>
    <w:rsid w:val="003042F8"/>
    <w:pPr>
      <w:spacing w:beforeLines="50" w:before="50" w:afterLines="50" w:after="50" w:line="360" w:lineRule="auto"/>
      <w:ind w:firstLineChars="200" w:firstLine="200"/>
      <w:jc w:val="both"/>
    </w:pPr>
    <w:rPr>
      <w:rFonts w:ascii="Times New Roman" w:hAnsi="Times New Roman"/>
      <w:bCs/>
      <w:kern w:val="44"/>
      <w:sz w:val="24"/>
      <w:szCs w:val="32"/>
    </w:rPr>
  </w:style>
  <w:style w:type="character" w:customStyle="1" w:styleId="-Char1">
    <w:name w:val="样例-正文 Char"/>
    <w:basedOn w:val="a0"/>
    <w:link w:val="-1"/>
    <w:rsid w:val="003042F8"/>
    <w:rPr>
      <w:rFonts w:ascii="Times New Roman" w:hAnsi="Times New Roman"/>
      <w:bCs/>
      <w:kern w:val="44"/>
      <w:sz w:val="24"/>
      <w:szCs w:val="32"/>
    </w:rPr>
  </w:style>
  <w:style w:type="paragraph" w:customStyle="1" w:styleId="-2">
    <w:name w:val="样例-三级"/>
    <w:basedOn w:val="3"/>
    <w:link w:val="-Char2"/>
    <w:qFormat/>
    <w:rsid w:val="004704C8"/>
    <w:pPr>
      <w:pBdr>
        <w:top w:val="none" w:sz="0" w:space="0" w:color="auto"/>
      </w:pBdr>
      <w:spacing w:beforeLines="50" w:before="50" w:afterLines="50" w:after="50" w:line="400" w:lineRule="exact"/>
    </w:pPr>
    <w:rPr>
      <w:rFonts w:ascii="Times New Roman" w:eastAsia="黑体" w:hAnsi="Times New Roman"/>
      <w:b/>
      <w:bCs/>
      <w:caps w:val="0"/>
      <w:kern w:val="2"/>
      <w:sz w:val="28"/>
      <w:szCs w:val="24"/>
      <w:lang w:val="en-US"/>
    </w:rPr>
  </w:style>
  <w:style w:type="character" w:customStyle="1" w:styleId="-Char2">
    <w:name w:val="样例-三级 Char"/>
    <w:basedOn w:val="3Char"/>
    <w:link w:val="-2"/>
    <w:rsid w:val="004704C8"/>
    <w:rPr>
      <w:rFonts w:ascii="Times New Roman" w:eastAsia="黑体" w:hAnsi="Times New Roman"/>
      <w:b/>
      <w:bCs/>
      <w:caps w:val="0"/>
      <w:color w:val="073662"/>
      <w:spacing w:val="15"/>
      <w:kern w:val="2"/>
      <w:sz w:val="28"/>
      <w:szCs w:val="24"/>
    </w:rPr>
  </w:style>
  <w:style w:type="table" w:customStyle="1" w:styleId="1b">
    <w:name w:val="网格型1"/>
    <w:basedOn w:val="a1"/>
    <w:next w:val="af3"/>
    <w:uiPriority w:val="59"/>
    <w:rsid w:val="000D0456"/>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
    <w:name w:val="Revision"/>
    <w:hidden/>
    <w:uiPriority w:val="99"/>
    <w:semiHidden/>
    <w:rsid w:val="009D63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298633">
      <w:bodyDiv w:val="1"/>
      <w:marLeft w:val="0"/>
      <w:marRight w:val="0"/>
      <w:marTop w:val="0"/>
      <w:marBottom w:val="0"/>
      <w:divBdr>
        <w:top w:val="none" w:sz="0" w:space="0" w:color="auto"/>
        <w:left w:val="none" w:sz="0" w:space="0" w:color="auto"/>
        <w:bottom w:val="none" w:sz="0" w:space="0" w:color="auto"/>
        <w:right w:val="none" w:sz="0" w:space="0" w:color="auto"/>
      </w:divBdr>
    </w:div>
    <w:div w:id="119694132">
      <w:bodyDiv w:val="1"/>
      <w:marLeft w:val="0"/>
      <w:marRight w:val="0"/>
      <w:marTop w:val="0"/>
      <w:marBottom w:val="0"/>
      <w:divBdr>
        <w:top w:val="none" w:sz="0" w:space="0" w:color="auto"/>
        <w:left w:val="none" w:sz="0" w:space="0" w:color="auto"/>
        <w:bottom w:val="none" w:sz="0" w:space="0" w:color="auto"/>
        <w:right w:val="none" w:sz="0" w:space="0" w:color="auto"/>
      </w:divBdr>
    </w:div>
    <w:div w:id="247734511">
      <w:bodyDiv w:val="1"/>
      <w:marLeft w:val="0"/>
      <w:marRight w:val="0"/>
      <w:marTop w:val="0"/>
      <w:marBottom w:val="0"/>
      <w:divBdr>
        <w:top w:val="none" w:sz="0" w:space="0" w:color="auto"/>
        <w:left w:val="none" w:sz="0" w:space="0" w:color="auto"/>
        <w:bottom w:val="none" w:sz="0" w:space="0" w:color="auto"/>
        <w:right w:val="none" w:sz="0" w:space="0" w:color="auto"/>
      </w:divBdr>
    </w:div>
    <w:div w:id="253708622">
      <w:bodyDiv w:val="1"/>
      <w:marLeft w:val="0"/>
      <w:marRight w:val="0"/>
      <w:marTop w:val="0"/>
      <w:marBottom w:val="0"/>
      <w:divBdr>
        <w:top w:val="none" w:sz="0" w:space="0" w:color="auto"/>
        <w:left w:val="none" w:sz="0" w:space="0" w:color="auto"/>
        <w:bottom w:val="none" w:sz="0" w:space="0" w:color="auto"/>
        <w:right w:val="none" w:sz="0" w:space="0" w:color="auto"/>
      </w:divBdr>
    </w:div>
    <w:div w:id="285812665">
      <w:bodyDiv w:val="1"/>
      <w:marLeft w:val="0"/>
      <w:marRight w:val="0"/>
      <w:marTop w:val="0"/>
      <w:marBottom w:val="0"/>
      <w:divBdr>
        <w:top w:val="none" w:sz="0" w:space="0" w:color="auto"/>
        <w:left w:val="none" w:sz="0" w:space="0" w:color="auto"/>
        <w:bottom w:val="none" w:sz="0" w:space="0" w:color="auto"/>
        <w:right w:val="none" w:sz="0" w:space="0" w:color="auto"/>
      </w:divBdr>
    </w:div>
    <w:div w:id="336857290">
      <w:bodyDiv w:val="1"/>
      <w:marLeft w:val="0"/>
      <w:marRight w:val="0"/>
      <w:marTop w:val="0"/>
      <w:marBottom w:val="0"/>
      <w:divBdr>
        <w:top w:val="none" w:sz="0" w:space="0" w:color="auto"/>
        <w:left w:val="none" w:sz="0" w:space="0" w:color="auto"/>
        <w:bottom w:val="none" w:sz="0" w:space="0" w:color="auto"/>
        <w:right w:val="none" w:sz="0" w:space="0" w:color="auto"/>
      </w:divBdr>
    </w:div>
    <w:div w:id="399641693">
      <w:bodyDiv w:val="1"/>
      <w:marLeft w:val="0"/>
      <w:marRight w:val="0"/>
      <w:marTop w:val="0"/>
      <w:marBottom w:val="0"/>
      <w:divBdr>
        <w:top w:val="none" w:sz="0" w:space="0" w:color="auto"/>
        <w:left w:val="none" w:sz="0" w:space="0" w:color="auto"/>
        <w:bottom w:val="none" w:sz="0" w:space="0" w:color="auto"/>
        <w:right w:val="none" w:sz="0" w:space="0" w:color="auto"/>
      </w:divBdr>
    </w:div>
    <w:div w:id="424963158">
      <w:bodyDiv w:val="1"/>
      <w:marLeft w:val="0"/>
      <w:marRight w:val="0"/>
      <w:marTop w:val="0"/>
      <w:marBottom w:val="0"/>
      <w:divBdr>
        <w:top w:val="none" w:sz="0" w:space="0" w:color="auto"/>
        <w:left w:val="none" w:sz="0" w:space="0" w:color="auto"/>
        <w:bottom w:val="none" w:sz="0" w:space="0" w:color="auto"/>
        <w:right w:val="none" w:sz="0" w:space="0" w:color="auto"/>
      </w:divBdr>
    </w:div>
    <w:div w:id="443118606">
      <w:bodyDiv w:val="1"/>
      <w:marLeft w:val="0"/>
      <w:marRight w:val="0"/>
      <w:marTop w:val="0"/>
      <w:marBottom w:val="0"/>
      <w:divBdr>
        <w:top w:val="none" w:sz="0" w:space="0" w:color="auto"/>
        <w:left w:val="none" w:sz="0" w:space="0" w:color="auto"/>
        <w:bottom w:val="none" w:sz="0" w:space="0" w:color="auto"/>
        <w:right w:val="none" w:sz="0" w:space="0" w:color="auto"/>
      </w:divBdr>
    </w:div>
    <w:div w:id="476410725">
      <w:bodyDiv w:val="1"/>
      <w:marLeft w:val="0"/>
      <w:marRight w:val="0"/>
      <w:marTop w:val="0"/>
      <w:marBottom w:val="0"/>
      <w:divBdr>
        <w:top w:val="none" w:sz="0" w:space="0" w:color="auto"/>
        <w:left w:val="none" w:sz="0" w:space="0" w:color="auto"/>
        <w:bottom w:val="none" w:sz="0" w:space="0" w:color="auto"/>
        <w:right w:val="none" w:sz="0" w:space="0" w:color="auto"/>
      </w:divBdr>
    </w:div>
    <w:div w:id="548304866">
      <w:bodyDiv w:val="1"/>
      <w:marLeft w:val="0"/>
      <w:marRight w:val="0"/>
      <w:marTop w:val="0"/>
      <w:marBottom w:val="0"/>
      <w:divBdr>
        <w:top w:val="none" w:sz="0" w:space="0" w:color="auto"/>
        <w:left w:val="none" w:sz="0" w:space="0" w:color="auto"/>
        <w:bottom w:val="none" w:sz="0" w:space="0" w:color="auto"/>
        <w:right w:val="none" w:sz="0" w:space="0" w:color="auto"/>
      </w:divBdr>
    </w:div>
    <w:div w:id="577636128">
      <w:bodyDiv w:val="1"/>
      <w:marLeft w:val="0"/>
      <w:marRight w:val="0"/>
      <w:marTop w:val="0"/>
      <w:marBottom w:val="0"/>
      <w:divBdr>
        <w:top w:val="none" w:sz="0" w:space="0" w:color="auto"/>
        <w:left w:val="none" w:sz="0" w:space="0" w:color="auto"/>
        <w:bottom w:val="none" w:sz="0" w:space="0" w:color="auto"/>
        <w:right w:val="none" w:sz="0" w:space="0" w:color="auto"/>
      </w:divBdr>
    </w:div>
    <w:div w:id="583955289">
      <w:bodyDiv w:val="1"/>
      <w:marLeft w:val="0"/>
      <w:marRight w:val="0"/>
      <w:marTop w:val="0"/>
      <w:marBottom w:val="0"/>
      <w:divBdr>
        <w:top w:val="none" w:sz="0" w:space="0" w:color="auto"/>
        <w:left w:val="none" w:sz="0" w:space="0" w:color="auto"/>
        <w:bottom w:val="none" w:sz="0" w:space="0" w:color="auto"/>
        <w:right w:val="none" w:sz="0" w:space="0" w:color="auto"/>
      </w:divBdr>
    </w:div>
    <w:div w:id="626087472">
      <w:bodyDiv w:val="1"/>
      <w:marLeft w:val="0"/>
      <w:marRight w:val="0"/>
      <w:marTop w:val="0"/>
      <w:marBottom w:val="0"/>
      <w:divBdr>
        <w:top w:val="none" w:sz="0" w:space="0" w:color="auto"/>
        <w:left w:val="none" w:sz="0" w:space="0" w:color="auto"/>
        <w:bottom w:val="none" w:sz="0" w:space="0" w:color="auto"/>
        <w:right w:val="none" w:sz="0" w:space="0" w:color="auto"/>
      </w:divBdr>
    </w:div>
    <w:div w:id="644160026">
      <w:bodyDiv w:val="1"/>
      <w:marLeft w:val="0"/>
      <w:marRight w:val="0"/>
      <w:marTop w:val="0"/>
      <w:marBottom w:val="0"/>
      <w:divBdr>
        <w:top w:val="none" w:sz="0" w:space="0" w:color="auto"/>
        <w:left w:val="none" w:sz="0" w:space="0" w:color="auto"/>
        <w:bottom w:val="none" w:sz="0" w:space="0" w:color="auto"/>
        <w:right w:val="none" w:sz="0" w:space="0" w:color="auto"/>
      </w:divBdr>
    </w:div>
    <w:div w:id="785391386">
      <w:bodyDiv w:val="1"/>
      <w:marLeft w:val="0"/>
      <w:marRight w:val="0"/>
      <w:marTop w:val="0"/>
      <w:marBottom w:val="0"/>
      <w:divBdr>
        <w:top w:val="none" w:sz="0" w:space="0" w:color="auto"/>
        <w:left w:val="none" w:sz="0" w:space="0" w:color="auto"/>
        <w:bottom w:val="none" w:sz="0" w:space="0" w:color="auto"/>
        <w:right w:val="none" w:sz="0" w:space="0" w:color="auto"/>
      </w:divBdr>
    </w:div>
    <w:div w:id="849489093">
      <w:bodyDiv w:val="1"/>
      <w:marLeft w:val="0"/>
      <w:marRight w:val="0"/>
      <w:marTop w:val="0"/>
      <w:marBottom w:val="0"/>
      <w:divBdr>
        <w:top w:val="none" w:sz="0" w:space="0" w:color="auto"/>
        <w:left w:val="none" w:sz="0" w:space="0" w:color="auto"/>
        <w:bottom w:val="none" w:sz="0" w:space="0" w:color="auto"/>
        <w:right w:val="none" w:sz="0" w:space="0" w:color="auto"/>
      </w:divBdr>
    </w:div>
    <w:div w:id="850607322">
      <w:bodyDiv w:val="1"/>
      <w:marLeft w:val="0"/>
      <w:marRight w:val="0"/>
      <w:marTop w:val="0"/>
      <w:marBottom w:val="0"/>
      <w:divBdr>
        <w:top w:val="none" w:sz="0" w:space="0" w:color="auto"/>
        <w:left w:val="none" w:sz="0" w:space="0" w:color="auto"/>
        <w:bottom w:val="none" w:sz="0" w:space="0" w:color="auto"/>
        <w:right w:val="none" w:sz="0" w:space="0" w:color="auto"/>
      </w:divBdr>
    </w:div>
    <w:div w:id="868179357">
      <w:bodyDiv w:val="1"/>
      <w:marLeft w:val="0"/>
      <w:marRight w:val="0"/>
      <w:marTop w:val="0"/>
      <w:marBottom w:val="0"/>
      <w:divBdr>
        <w:top w:val="none" w:sz="0" w:space="0" w:color="auto"/>
        <w:left w:val="none" w:sz="0" w:space="0" w:color="auto"/>
        <w:bottom w:val="none" w:sz="0" w:space="0" w:color="auto"/>
        <w:right w:val="none" w:sz="0" w:space="0" w:color="auto"/>
      </w:divBdr>
    </w:div>
    <w:div w:id="869414744">
      <w:bodyDiv w:val="1"/>
      <w:marLeft w:val="0"/>
      <w:marRight w:val="0"/>
      <w:marTop w:val="0"/>
      <w:marBottom w:val="0"/>
      <w:divBdr>
        <w:top w:val="none" w:sz="0" w:space="0" w:color="auto"/>
        <w:left w:val="none" w:sz="0" w:space="0" w:color="auto"/>
        <w:bottom w:val="none" w:sz="0" w:space="0" w:color="auto"/>
        <w:right w:val="none" w:sz="0" w:space="0" w:color="auto"/>
      </w:divBdr>
    </w:div>
    <w:div w:id="979454607">
      <w:bodyDiv w:val="1"/>
      <w:marLeft w:val="0"/>
      <w:marRight w:val="0"/>
      <w:marTop w:val="0"/>
      <w:marBottom w:val="0"/>
      <w:divBdr>
        <w:top w:val="none" w:sz="0" w:space="0" w:color="auto"/>
        <w:left w:val="none" w:sz="0" w:space="0" w:color="auto"/>
        <w:bottom w:val="none" w:sz="0" w:space="0" w:color="auto"/>
        <w:right w:val="none" w:sz="0" w:space="0" w:color="auto"/>
      </w:divBdr>
    </w:div>
    <w:div w:id="1051538102">
      <w:bodyDiv w:val="1"/>
      <w:marLeft w:val="0"/>
      <w:marRight w:val="0"/>
      <w:marTop w:val="0"/>
      <w:marBottom w:val="0"/>
      <w:divBdr>
        <w:top w:val="none" w:sz="0" w:space="0" w:color="auto"/>
        <w:left w:val="none" w:sz="0" w:space="0" w:color="auto"/>
        <w:bottom w:val="none" w:sz="0" w:space="0" w:color="auto"/>
        <w:right w:val="none" w:sz="0" w:space="0" w:color="auto"/>
      </w:divBdr>
    </w:div>
    <w:div w:id="1058938710">
      <w:bodyDiv w:val="1"/>
      <w:marLeft w:val="0"/>
      <w:marRight w:val="0"/>
      <w:marTop w:val="0"/>
      <w:marBottom w:val="0"/>
      <w:divBdr>
        <w:top w:val="none" w:sz="0" w:space="0" w:color="auto"/>
        <w:left w:val="none" w:sz="0" w:space="0" w:color="auto"/>
        <w:bottom w:val="none" w:sz="0" w:space="0" w:color="auto"/>
        <w:right w:val="none" w:sz="0" w:space="0" w:color="auto"/>
      </w:divBdr>
    </w:div>
    <w:div w:id="1137725130">
      <w:bodyDiv w:val="1"/>
      <w:marLeft w:val="0"/>
      <w:marRight w:val="0"/>
      <w:marTop w:val="0"/>
      <w:marBottom w:val="0"/>
      <w:divBdr>
        <w:top w:val="none" w:sz="0" w:space="0" w:color="auto"/>
        <w:left w:val="none" w:sz="0" w:space="0" w:color="auto"/>
        <w:bottom w:val="none" w:sz="0" w:space="0" w:color="auto"/>
        <w:right w:val="none" w:sz="0" w:space="0" w:color="auto"/>
      </w:divBdr>
    </w:div>
    <w:div w:id="1174996073">
      <w:bodyDiv w:val="1"/>
      <w:marLeft w:val="0"/>
      <w:marRight w:val="0"/>
      <w:marTop w:val="0"/>
      <w:marBottom w:val="0"/>
      <w:divBdr>
        <w:top w:val="none" w:sz="0" w:space="0" w:color="auto"/>
        <w:left w:val="none" w:sz="0" w:space="0" w:color="auto"/>
        <w:bottom w:val="none" w:sz="0" w:space="0" w:color="auto"/>
        <w:right w:val="none" w:sz="0" w:space="0" w:color="auto"/>
      </w:divBdr>
    </w:div>
    <w:div w:id="1373068135">
      <w:bodyDiv w:val="1"/>
      <w:marLeft w:val="0"/>
      <w:marRight w:val="0"/>
      <w:marTop w:val="0"/>
      <w:marBottom w:val="0"/>
      <w:divBdr>
        <w:top w:val="none" w:sz="0" w:space="0" w:color="auto"/>
        <w:left w:val="none" w:sz="0" w:space="0" w:color="auto"/>
        <w:bottom w:val="none" w:sz="0" w:space="0" w:color="auto"/>
        <w:right w:val="none" w:sz="0" w:space="0" w:color="auto"/>
      </w:divBdr>
    </w:div>
    <w:div w:id="1501701846">
      <w:bodyDiv w:val="1"/>
      <w:marLeft w:val="0"/>
      <w:marRight w:val="0"/>
      <w:marTop w:val="0"/>
      <w:marBottom w:val="0"/>
      <w:divBdr>
        <w:top w:val="none" w:sz="0" w:space="0" w:color="auto"/>
        <w:left w:val="none" w:sz="0" w:space="0" w:color="auto"/>
        <w:bottom w:val="none" w:sz="0" w:space="0" w:color="auto"/>
        <w:right w:val="none" w:sz="0" w:space="0" w:color="auto"/>
      </w:divBdr>
    </w:div>
    <w:div w:id="1646469420">
      <w:bodyDiv w:val="1"/>
      <w:marLeft w:val="0"/>
      <w:marRight w:val="0"/>
      <w:marTop w:val="0"/>
      <w:marBottom w:val="0"/>
      <w:divBdr>
        <w:top w:val="none" w:sz="0" w:space="0" w:color="auto"/>
        <w:left w:val="none" w:sz="0" w:space="0" w:color="auto"/>
        <w:bottom w:val="none" w:sz="0" w:space="0" w:color="auto"/>
        <w:right w:val="none" w:sz="0" w:space="0" w:color="auto"/>
      </w:divBdr>
    </w:div>
    <w:div w:id="1649167246">
      <w:bodyDiv w:val="1"/>
      <w:marLeft w:val="0"/>
      <w:marRight w:val="0"/>
      <w:marTop w:val="0"/>
      <w:marBottom w:val="0"/>
      <w:divBdr>
        <w:top w:val="none" w:sz="0" w:space="0" w:color="auto"/>
        <w:left w:val="none" w:sz="0" w:space="0" w:color="auto"/>
        <w:bottom w:val="none" w:sz="0" w:space="0" w:color="auto"/>
        <w:right w:val="none" w:sz="0" w:space="0" w:color="auto"/>
      </w:divBdr>
    </w:div>
    <w:div w:id="1762944403">
      <w:bodyDiv w:val="1"/>
      <w:marLeft w:val="0"/>
      <w:marRight w:val="0"/>
      <w:marTop w:val="0"/>
      <w:marBottom w:val="0"/>
      <w:divBdr>
        <w:top w:val="none" w:sz="0" w:space="0" w:color="auto"/>
        <w:left w:val="none" w:sz="0" w:space="0" w:color="auto"/>
        <w:bottom w:val="none" w:sz="0" w:space="0" w:color="auto"/>
        <w:right w:val="none" w:sz="0" w:space="0" w:color="auto"/>
      </w:divBdr>
    </w:div>
    <w:div w:id="1900091008">
      <w:bodyDiv w:val="1"/>
      <w:marLeft w:val="0"/>
      <w:marRight w:val="0"/>
      <w:marTop w:val="0"/>
      <w:marBottom w:val="0"/>
      <w:divBdr>
        <w:top w:val="none" w:sz="0" w:space="0" w:color="auto"/>
        <w:left w:val="none" w:sz="0" w:space="0" w:color="auto"/>
        <w:bottom w:val="none" w:sz="0" w:space="0" w:color="auto"/>
        <w:right w:val="none" w:sz="0" w:space="0" w:color="auto"/>
      </w:divBdr>
    </w:div>
    <w:div w:id="1902328080">
      <w:bodyDiv w:val="1"/>
      <w:marLeft w:val="0"/>
      <w:marRight w:val="0"/>
      <w:marTop w:val="0"/>
      <w:marBottom w:val="0"/>
      <w:divBdr>
        <w:top w:val="none" w:sz="0" w:space="0" w:color="auto"/>
        <w:left w:val="none" w:sz="0" w:space="0" w:color="auto"/>
        <w:bottom w:val="none" w:sz="0" w:space="0" w:color="auto"/>
        <w:right w:val="none" w:sz="0" w:space="0" w:color="auto"/>
      </w:divBdr>
    </w:div>
    <w:div w:id="1976452227">
      <w:bodyDiv w:val="1"/>
      <w:marLeft w:val="0"/>
      <w:marRight w:val="0"/>
      <w:marTop w:val="0"/>
      <w:marBottom w:val="0"/>
      <w:divBdr>
        <w:top w:val="none" w:sz="0" w:space="0" w:color="auto"/>
        <w:left w:val="none" w:sz="0" w:space="0" w:color="auto"/>
        <w:bottom w:val="none" w:sz="0" w:space="0" w:color="auto"/>
        <w:right w:val="none" w:sz="0" w:space="0" w:color="auto"/>
      </w:divBdr>
    </w:div>
    <w:div w:id="2012297284">
      <w:bodyDiv w:val="1"/>
      <w:marLeft w:val="0"/>
      <w:marRight w:val="0"/>
      <w:marTop w:val="0"/>
      <w:marBottom w:val="0"/>
      <w:divBdr>
        <w:top w:val="none" w:sz="0" w:space="0" w:color="auto"/>
        <w:left w:val="none" w:sz="0" w:space="0" w:color="auto"/>
        <w:bottom w:val="none" w:sz="0" w:space="0" w:color="auto"/>
        <w:right w:val="none" w:sz="0" w:space="0" w:color="auto"/>
      </w:divBdr>
    </w:div>
    <w:div w:id="2018076941">
      <w:bodyDiv w:val="1"/>
      <w:marLeft w:val="0"/>
      <w:marRight w:val="0"/>
      <w:marTop w:val="0"/>
      <w:marBottom w:val="0"/>
      <w:divBdr>
        <w:top w:val="none" w:sz="0" w:space="0" w:color="auto"/>
        <w:left w:val="none" w:sz="0" w:space="0" w:color="auto"/>
        <w:bottom w:val="none" w:sz="0" w:space="0" w:color="auto"/>
        <w:right w:val="none" w:sz="0" w:space="0" w:color="auto"/>
      </w:divBdr>
    </w:div>
    <w:div w:id="2060350954">
      <w:bodyDiv w:val="1"/>
      <w:marLeft w:val="0"/>
      <w:marRight w:val="0"/>
      <w:marTop w:val="0"/>
      <w:marBottom w:val="0"/>
      <w:divBdr>
        <w:top w:val="none" w:sz="0" w:space="0" w:color="auto"/>
        <w:left w:val="none" w:sz="0" w:space="0" w:color="auto"/>
        <w:bottom w:val="none" w:sz="0" w:space="0" w:color="auto"/>
        <w:right w:val="none" w:sz="0" w:space="0" w:color="auto"/>
      </w:divBdr>
    </w:div>
    <w:div w:id="21155169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fontTable" Target="fontTable.xml"/><Relationship Id="rId21" Type="http://schemas.openxmlformats.org/officeDocument/2006/relationships/chart" Target="charts/chart6.xml"/><Relationship Id="rId34" Type="http://schemas.openxmlformats.org/officeDocument/2006/relationships/chart" Target="charts/chart19.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image" Target="media/image4.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chart" Target="charts/chart4.xml"/><Relationship Id="rId31" Type="http://schemas.openxmlformats.org/officeDocument/2006/relationships/chart" Target="charts/chart16.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8" Type="http://schemas.openxmlformats.org/officeDocument/2006/relationships/endnotes" Target="endnotes.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___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___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___11.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___12.xlsx"/><Relationship Id="rId1" Type="http://schemas.openxmlformats.org/officeDocument/2006/relationships/themeOverride" Target="../theme/themeOverride6.xml"/></Relationships>
</file>

<file path=word/charts/_rels/chart14.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___13.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___14.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___15.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___16.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___17.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___18.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__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__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__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___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___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431524547803614E-2"/>
          <c:y val="5.9717698154180238E-2"/>
          <c:w val="0.91214470284237725"/>
          <c:h val="0.74526050991792281"/>
        </c:manualLayout>
      </c:layout>
      <c:barChart>
        <c:barDir val="col"/>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专科毕业生</c:v>
                </c:pt>
                <c:pt idx="1">
                  <c:v>本科毕业生</c:v>
                </c:pt>
                <c:pt idx="2">
                  <c:v>毕业研究生</c:v>
                </c:pt>
                <c:pt idx="3">
                  <c:v>总体</c:v>
                </c:pt>
              </c:strCache>
            </c:strRef>
          </c:cat>
          <c:val>
            <c:numRef>
              <c:f>Sheet1!$B$2:$B$5</c:f>
              <c:numCache>
                <c:formatCode>General</c:formatCode>
                <c:ptCount val="4"/>
                <c:pt idx="0">
                  <c:v>856</c:v>
                </c:pt>
                <c:pt idx="1">
                  <c:v>1272</c:v>
                </c:pt>
                <c:pt idx="2">
                  <c:v>463</c:v>
                </c:pt>
                <c:pt idx="3">
                  <c:v>2591</c:v>
                </c:pt>
              </c:numCache>
            </c:numRef>
          </c:val>
        </c:ser>
        <c:dLbls>
          <c:showLegendKey val="0"/>
          <c:showVal val="0"/>
          <c:showCatName val="0"/>
          <c:showSerName val="0"/>
          <c:showPercent val="0"/>
          <c:showBubbleSize val="0"/>
        </c:dLbls>
        <c:gapWidth val="219"/>
        <c:overlap val="-27"/>
        <c:axId val="566200816"/>
        <c:axId val="566204176"/>
      </c:barChart>
      <c:catAx>
        <c:axId val="566200816"/>
        <c:scaling>
          <c:orientation val="minMax"/>
        </c:scaling>
        <c:delete val="0"/>
        <c:axPos val="b"/>
        <c:numFmt formatCode="General" sourceLinked="1"/>
        <c:majorTickMark val="in"/>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566204176"/>
        <c:crosses val="autoZero"/>
        <c:auto val="1"/>
        <c:lblAlgn val="ctr"/>
        <c:lblOffset val="100"/>
        <c:noMultiLvlLbl val="0"/>
      </c:catAx>
      <c:valAx>
        <c:axId val="566204176"/>
        <c:scaling>
          <c:orientation val="minMax"/>
          <c:max val="3000"/>
          <c:min val="0"/>
        </c:scaling>
        <c:delete val="1"/>
        <c:axPos val="l"/>
        <c:numFmt formatCode="General" sourceLinked="1"/>
        <c:majorTickMark val="out"/>
        <c:minorTickMark val="none"/>
        <c:tickLblPos val="nextTo"/>
        <c:crossAx val="566200816"/>
        <c:crosses val="autoZero"/>
        <c:crossBetween val="between"/>
        <c:majorUnit val="5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929461942257219"/>
          <c:y val="7.9022988505747127E-2"/>
          <c:w val="0.75082902723097111"/>
          <c:h val="0.78305861767279095"/>
        </c:manualLayout>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dPt>
            <c:idx val="2"/>
            <c:invertIfNegative val="0"/>
            <c:bubble3D val="0"/>
            <c:spPr>
              <a:solidFill>
                <a:schemeClr val="accent2"/>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固原市</c:v>
                </c:pt>
                <c:pt idx="1">
                  <c:v>中卫市</c:v>
                </c:pt>
                <c:pt idx="2">
                  <c:v>省内平均薪酬</c:v>
                </c:pt>
                <c:pt idx="3">
                  <c:v>吴忠市</c:v>
                </c:pt>
                <c:pt idx="4">
                  <c:v>银川市</c:v>
                </c:pt>
              </c:strCache>
            </c:strRef>
          </c:cat>
          <c:val>
            <c:numRef>
              <c:f>Sheet1!$B$2:$B$6</c:f>
              <c:numCache>
                <c:formatCode>0.00_ </c:formatCode>
                <c:ptCount val="5"/>
                <c:pt idx="0">
                  <c:v>2776.4705882352941</c:v>
                </c:pt>
                <c:pt idx="1">
                  <c:v>2943.75</c:v>
                </c:pt>
                <c:pt idx="2">
                  <c:v>3056.7099567099567</c:v>
                </c:pt>
                <c:pt idx="3">
                  <c:v>3061.5384615384614</c:v>
                </c:pt>
                <c:pt idx="4">
                  <c:v>3119.7530864197529</c:v>
                </c:pt>
              </c:numCache>
            </c:numRef>
          </c:val>
        </c:ser>
        <c:dLbls>
          <c:dLblPos val="outEnd"/>
          <c:showLegendKey val="0"/>
          <c:showVal val="1"/>
          <c:showCatName val="0"/>
          <c:showSerName val="0"/>
          <c:showPercent val="0"/>
          <c:showBubbleSize val="0"/>
        </c:dLbls>
        <c:gapWidth val="100"/>
        <c:axId val="572186768"/>
        <c:axId val="572187328"/>
      </c:barChart>
      <c:catAx>
        <c:axId val="572186768"/>
        <c:scaling>
          <c:orientation val="minMax"/>
        </c:scaling>
        <c:delete val="0"/>
        <c:axPos val="l"/>
        <c:numFmt formatCode="General" sourceLinked="1"/>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crossAx val="572187328"/>
        <c:crosses val="autoZero"/>
        <c:auto val="1"/>
        <c:lblAlgn val="ctr"/>
        <c:lblOffset val="100"/>
        <c:noMultiLvlLbl val="0"/>
      </c:catAx>
      <c:valAx>
        <c:axId val="572187328"/>
        <c:scaling>
          <c:orientation val="minMax"/>
        </c:scaling>
        <c:delete val="0"/>
        <c:axPos val="b"/>
        <c:numFmt formatCode="0.00_ " sourceLinked="1"/>
        <c:majorTickMark val="in"/>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crossAx val="5721867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zh-CN"/>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本科毕业生</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薪酬</c:v>
                </c:pt>
                <c:pt idx="1">
                  <c:v>职业发展前景</c:v>
                </c:pt>
                <c:pt idx="2">
                  <c:v>工作内容</c:v>
                </c:pt>
              </c:strCache>
            </c:strRef>
          </c:cat>
          <c:val>
            <c:numRef>
              <c:f>Sheet1!$B$2:$B$4</c:f>
              <c:numCache>
                <c:formatCode>0.00%</c:formatCode>
                <c:ptCount val="3"/>
                <c:pt idx="0">
                  <c:v>0.97199999999999998</c:v>
                </c:pt>
                <c:pt idx="1">
                  <c:v>0.97599999999999998</c:v>
                </c:pt>
                <c:pt idx="2">
                  <c:v>0.95199999999999996</c:v>
                </c:pt>
              </c:numCache>
            </c:numRef>
          </c:val>
        </c:ser>
        <c:ser>
          <c:idx val="1"/>
          <c:order val="1"/>
          <c:tx>
            <c:strRef>
              <c:f>Sheet1!$C$1</c:f>
              <c:strCache>
                <c:ptCount val="1"/>
                <c:pt idx="0">
                  <c:v>毕业研究生</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薪酬</c:v>
                </c:pt>
                <c:pt idx="1">
                  <c:v>职业发展前景</c:v>
                </c:pt>
                <c:pt idx="2">
                  <c:v>工作内容</c:v>
                </c:pt>
              </c:strCache>
            </c:strRef>
          </c:cat>
          <c:val>
            <c:numRef>
              <c:f>Sheet1!$C$2:$C$4</c:f>
              <c:numCache>
                <c:formatCode>0.00%</c:formatCode>
                <c:ptCount val="3"/>
                <c:pt idx="0">
                  <c:v>0.90908999999999995</c:v>
                </c:pt>
                <c:pt idx="1">
                  <c:v>0.969696</c:v>
                </c:pt>
                <c:pt idx="2">
                  <c:v>1</c:v>
                </c:pt>
              </c:numCache>
            </c:numRef>
          </c:val>
        </c:ser>
        <c:ser>
          <c:idx val="2"/>
          <c:order val="2"/>
          <c:tx>
            <c:strRef>
              <c:f>Sheet1!$D$1</c:f>
              <c:strCache>
                <c:ptCount val="1"/>
                <c:pt idx="0">
                  <c:v>总体</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薪酬</c:v>
                </c:pt>
                <c:pt idx="1">
                  <c:v>职业发展前景</c:v>
                </c:pt>
                <c:pt idx="2">
                  <c:v>工作内容</c:v>
                </c:pt>
              </c:strCache>
            </c:strRef>
          </c:cat>
          <c:val>
            <c:numRef>
              <c:f>Sheet1!$D$2:$D$4</c:f>
              <c:numCache>
                <c:formatCode>0.00%</c:formatCode>
                <c:ptCount val="3"/>
                <c:pt idx="0">
                  <c:v>0.96515600000000001</c:v>
                </c:pt>
                <c:pt idx="1">
                  <c:v>0.97560899999999995</c:v>
                </c:pt>
                <c:pt idx="2">
                  <c:v>0.95818800000000004</c:v>
                </c:pt>
              </c:numCache>
            </c:numRef>
          </c:val>
        </c:ser>
        <c:dLbls>
          <c:showLegendKey val="0"/>
          <c:showVal val="1"/>
          <c:showCatName val="0"/>
          <c:showSerName val="0"/>
          <c:showPercent val="0"/>
          <c:showBubbleSize val="0"/>
        </c:dLbls>
        <c:gapWidth val="163"/>
        <c:overlap val="-12"/>
        <c:axId val="572190688"/>
        <c:axId val="572191248"/>
      </c:barChart>
      <c:catAx>
        <c:axId val="572190688"/>
        <c:scaling>
          <c:orientation val="minMax"/>
        </c:scaling>
        <c:delete val="0"/>
        <c:axPos val="b"/>
        <c:numFmt formatCode="General" sourceLinked="1"/>
        <c:majorTickMark val="none"/>
        <c:minorTickMark val="none"/>
        <c:tickLblPos val="nextTo"/>
        <c:spPr>
          <a:noFill/>
          <a:ln w="9525" cap="flat" cmpd="sng" algn="ctr">
            <a:solidFill>
              <a:sysClr val="windowText" lastClr="000000">
                <a:tint val="75000"/>
                <a:shade val="95000"/>
                <a:satMod val="105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crossAx val="572191248"/>
        <c:crosses val="autoZero"/>
        <c:auto val="1"/>
        <c:lblAlgn val="ctr"/>
        <c:lblOffset val="100"/>
        <c:noMultiLvlLbl val="0"/>
      </c:catAx>
      <c:valAx>
        <c:axId val="572191248"/>
        <c:scaling>
          <c:orientation val="minMax"/>
          <c:max val="1"/>
          <c:min val="0"/>
        </c:scaling>
        <c:delete val="1"/>
        <c:axPos val="l"/>
        <c:numFmt formatCode="0.00%" sourceLinked="1"/>
        <c:majorTickMark val="none"/>
        <c:minorTickMark val="none"/>
        <c:tickLblPos val="nextTo"/>
        <c:crossAx val="57219068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zh-CN"/>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018761726078799E-2"/>
          <c:y val="0.15130023640661938"/>
          <c:w val="0.94496560350218883"/>
          <c:h val="0.66985126859142607"/>
        </c:manualLayout>
      </c:layout>
      <c:barChart>
        <c:barDir val="col"/>
        <c:grouping val="clustered"/>
        <c:varyColors val="0"/>
        <c:ser>
          <c:idx val="0"/>
          <c:order val="0"/>
          <c:tx>
            <c:strRef>
              <c:f>Sheet1!$B$1</c:f>
              <c:strCache>
                <c:ptCount val="1"/>
                <c:pt idx="0">
                  <c:v>满意度</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本科毕业生</c:v>
                </c:pt>
                <c:pt idx="1">
                  <c:v>毕业研究生</c:v>
                </c:pt>
                <c:pt idx="2">
                  <c:v>总体</c:v>
                </c:pt>
              </c:strCache>
            </c:strRef>
          </c:cat>
          <c:val>
            <c:numRef>
              <c:f>Sheet1!$B$2:$B$4</c:f>
              <c:numCache>
                <c:formatCode>0.00%</c:formatCode>
                <c:ptCount val="3"/>
                <c:pt idx="0">
                  <c:v>0.996</c:v>
                </c:pt>
                <c:pt idx="1">
                  <c:v>1</c:v>
                </c:pt>
                <c:pt idx="2">
                  <c:v>0.99651500000000004</c:v>
                </c:pt>
              </c:numCache>
            </c:numRef>
          </c:val>
        </c:ser>
        <c:dLbls>
          <c:showLegendKey val="0"/>
          <c:showVal val="1"/>
          <c:showCatName val="0"/>
          <c:showSerName val="0"/>
          <c:showPercent val="0"/>
          <c:showBubbleSize val="0"/>
        </c:dLbls>
        <c:gapWidth val="219"/>
        <c:axId val="572193488"/>
        <c:axId val="572194048"/>
      </c:barChart>
      <c:catAx>
        <c:axId val="572193488"/>
        <c:scaling>
          <c:orientation val="minMax"/>
        </c:scaling>
        <c:delete val="0"/>
        <c:axPos val="b"/>
        <c:numFmt formatCode="General" sourceLinked="1"/>
        <c:majorTickMark val="none"/>
        <c:minorTickMark val="none"/>
        <c:tickLblPos val="nextTo"/>
        <c:spPr>
          <a:noFill/>
          <a:ln w="9525" cap="flat" cmpd="sng" algn="ctr">
            <a:solidFill>
              <a:sysClr val="windowText" lastClr="000000">
                <a:tint val="75000"/>
                <a:shade val="95000"/>
                <a:satMod val="105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crossAx val="572194048"/>
        <c:crosses val="autoZero"/>
        <c:auto val="1"/>
        <c:lblAlgn val="ctr"/>
        <c:lblOffset val="100"/>
        <c:noMultiLvlLbl val="0"/>
      </c:catAx>
      <c:valAx>
        <c:axId val="572194048"/>
        <c:scaling>
          <c:orientation val="minMax"/>
          <c:max val="1"/>
          <c:min val="0"/>
        </c:scaling>
        <c:delete val="1"/>
        <c:axPos val="l"/>
        <c:numFmt formatCode="0.00%" sourceLinked="1"/>
        <c:majorTickMark val="none"/>
        <c:minorTickMark val="none"/>
        <c:tickLblPos val="nextTo"/>
        <c:crossAx val="572193488"/>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zh-CN"/>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本科毕业生</c:v>
                </c:pt>
              </c:strCache>
            </c:strRef>
          </c:tx>
          <c:invertIfNegative val="0"/>
          <c:cat>
            <c:strRef>
              <c:f>Sheet1!$A$2:$A$5</c:f>
              <c:strCache>
                <c:ptCount val="4"/>
                <c:pt idx="0">
                  <c:v>工作内容不喜欢</c:v>
                </c:pt>
                <c:pt idx="1">
                  <c:v>发展前景有限</c:v>
                </c:pt>
                <c:pt idx="2">
                  <c:v>工资福利较差</c:v>
                </c:pt>
                <c:pt idx="3">
                  <c:v>公司氛围不好</c:v>
                </c:pt>
              </c:strCache>
            </c:strRef>
          </c:cat>
          <c:val>
            <c:numRef>
              <c:f>Sheet1!$B$2:$B$5</c:f>
              <c:numCache>
                <c:formatCode>0.00%</c:formatCode>
                <c:ptCount val="4"/>
                <c:pt idx="0">
                  <c:v>0.5</c:v>
                </c:pt>
                <c:pt idx="1">
                  <c:v>0.3</c:v>
                </c:pt>
                <c:pt idx="2">
                  <c:v>0.15</c:v>
                </c:pt>
                <c:pt idx="3">
                  <c:v>0.05</c:v>
                </c:pt>
              </c:numCache>
            </c:numRef>
          </c:val>
        </c:ser>
        <c:ser>
          <c:idx val="1"/>
          <c:order val="1"/>
          <c:tx>
            <c:strRef>
              <c:f>Sheet1!$C$1</c:f>
              <c:strCache>
                <c:ptCount val="1"/>
                <c:pt idx="0">
                  <c:v>毕业研究生</c:v>
                </c:pt>
              </c:strCache>
            </c:strRef>
          </c:tx>
          <c:invertIfNegative val="0"/>
          <c:cat>
            <c:strRef>
              <c:f>Sheet1!$A$2:$A$5</c:f>
              <c:strCache>
                <c:ptCount val="4"/>
                <c:pt idx="0">
                  <c:v>工作内容不喜欢</c:v>
                </c:pt>
                <c:pt idx="1">
                  <c:v>发展前景有限</c:v>
                </c:pt>
                <c:pt idx="2">
                  <c:v>工资福利较差</c:v>
                </c:pt>
                <c:pt idx="3">
                  <c:v>公司氛围不好</c:v>
                </c:pt>
              </c:strCache>
            </c:strRef>
          </c:cat>
          <c:val>
            <c:numRef>
              <c:f>Sheet1!$C$2:$C$5</c:f>
              <c:numCache>
                <c:formatCode>0.00%</c:formatCode>
                <c:ptCount val="4"/>
                <c:pt idx="0">
                  <c:v>0.66666666666666663</c:v>
                </c:pt>
                <c:pt idx="1">
                  <c:v>0.33333333333333331</c:v>
                </c:pt>
                <c:pt idx="2">
                  <c:v>0</c:v>
                </c:pt>
                <c:pt idx="3">
                  <c:v>0</c:v>
                </c:pt>
              </c:numCache>
            </c:numRef>
          </c:val>
        </c:ser>
        <c:ser>
          <c:idx val="2"/>
          <c:order val="2"/>
          <c:tx>
            <c:strRef>
              <c:f>Sheet1!$D$1</c:f>
              <c:strCache>
                <c:ptCount val="1"/>
                <c:pt idx="0">
                  <c:v>总体</c:v>
                </c:pt>
              </c:strCache>
            </c:strRef>
          </c:tx>
          <c:invertIfNegative val="0"/>
          <c:cat>
            <c:strRef>
              <c:f>Sheet1!$A$2:$A$5</c:f>
              <c:strCache>
                <c:ptCount val="4"/>
                <c:pt idx="0">
                  <c:v>工作内容不喜欢</c:v>
                </c:pt>
                <c:pt idx="1">
                  <c:v>发展前景有限</c:v>
                </c:pt>
                <c:pt idx="2">
                  <c:v>工资福利较差</c:v>
                </c:pt>
                <c:pt idx="3">
                  <c:v>公司氛围不好</c:v>
                </c:pt>
              </c:strCache>
            </c:strRef>
          </c:cat>
          <c:val>
            <c:numRef>
              <c:f>Sheet1!$D$2:$D$5</c:f>
              <c:numCache>
                <c:formatCode>0.00%</c:formatCode>
                <c:ptCount val="4"/>
                <c:pt idx="0">
                  <c:v>0.52173913043478259</c:v>
                </c:pt>
                <c:pt idx="1">
                  <c:v>0.30434782608695654</c:v>
                </c:pt>
                <c:pt idx="2">
                  <c:v>0.13043478260869565</c:v>
                </c:pt>
                <c:pt idx="3">
                  <c:v>4.3478260869565216E-2</c:v>
                </c:pt>
              </c:numCache>
            </c:numRef>
          </c:val>
        </c:ser>
        <c:dLbls>
          <c:showLegendKey val="0"/>
          <c:showVal val="0"/>
          <c:showCatName val="0"/>
          <c:showSerName val="0"/>
          <c:showPercent val="0"/>
          <c:showBubbleSize val="0"/>
        </c:dLbls>
        <c:gapWidth val="105"/>
        <c:axId val="572197408"/>
        <c:axId val="572197968"/>
      </c:barChart>
      <c:catAx>
        <c:axId val="572197408"/>
        <c:scaling>
          <c:orientation val="minMax"/>
        </c:scaling>
        <c:delete val="0"/>
        <c:axPos val="b"/>
        <c:numFmt formatCode="General" sourceLinked="0"/>
        <c:majorTickMark val="in"/>
        <c:minorTickMark val="none"/>
        <c:tickLblPos val="nextTo"/>
        <c:spPr>
          <a:ln/>
        </c:spPr>
        <c:crossAx val="572197968"/>
        <c:crosses val="autoZero"/>
        <c:auto val="1"/>
        <c:lblAlgn val="ctr"/>
        <c:lblOffset val="100"/>
        <c:noMultiLvlLbl val="0"/>
      </c:catAx>
      <c:valAx>
        <c:axId val="572197968"/>
        <c:scaling>
          <c:orientation val="minMax"/>
          <c:max val="0.70000000000000107"/>
          <c:min val="0"/>
        </c:scaling>
        <c:delete val="0"/>
        <c:axPos val="l"/>
        <c:numFmt formatCode="0.00%" sourceLinked="1"/>
        <c:majorTickMark val="in"/>
        <c:minorTickMark val="none"/>
        <c:tickLblPos val="nextTo"/>
        <c:spPr>
          <a:ln/>
        </c:spPr>
        <c:txPr>
          <a:bodyPr/>
          <a:lstStyle/>
          <a:p>
            <a:pPr>
              <a:defRPr>
                <a:solidFill>
                  <a:schemeClr val="tx1"/>
                </a:solidFill>
              </a:defRPr>
            </a:pPr>
            <a:endParaRPr lang="zh-CN"/>
          </a:p>
        </c:txPr>
        <c:crossAx val="572197408"/>
        <c:crosses val="autoZero"/>
        <c:crossBetween val="between"/>
        <c:majorUnit val="0.1"/>
      </c:valAx>
      <c:dTable>
        <c:showHorzBorder val="1"/>
        <c:showVertBorder val="1"/>
        <c:showOutline val="1"/>
        <c:showKeys val="1"/>
      </c:dTable>
    </c:plotArea>
    <c:plotVisOnly val="1"/>
    <c:dispBlanksAs val="gap"/>
    <c:showDLblsOverMax val="0"/>
  </c:chart>
  <c:spPr>
    <a:noFill/>
    <a:ln>
      <a:noFill/>
    </a:ln>
  </c:spPr>
  <c:txPr>
    <a:bodyPr/>
    <a:lstStyle/>
    <a:p>
      <a:pPr>
        <a:defRPr sz="900"/>
      </a:pPr>
      <a:endParaRPr lang="zh-CN"/>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246259842519682"/>
          <c:y val="5.4120541205412057E-2"/>
          <c:w val="0.76142629046369203"/>
          <c:h val="0.51460576653010626"/>
        </c:manualLayout>
      </c:layout>
      <c:barChart>
        <c:barDir val="col"/>
        <c:grouping val="clustered"/>
        <c:varyColors val="0"/>
        <c:ser>
          <c:idx val="0"/>
          <c:order val="0"/>
          <c:tx>
            <c:strRef>
              <c:f>'[Microsoft Word 中的图表]就业形势'!$L$13</c:f>
              <c:strCache>
                <c:ptCount val="1"/>
                <c:pt idx="0">
                  <c:v>本科毕业生</c:v>
                </c:pt>
              </c:strCache>
            </c:strRef>
          </c:tx>
          <c:spPr>
            <a:solidFill>
              <a:schemeClr val="accent1"/>
            </a:solidFill>
            <a:ln>
              <a:noFill/>
            </a:ln>
            <a:effectLst/>
          </c:spPr>
          <c:invertIfNegative val="0"/>
          <c:cat>
            <c:strRef>
              <c:f>'[Microsoft Word 中的图表]就业形势'!$K$14:$K$18</c:f>
              <c:strCache>
                <c:ptCount val="5"/>
                <c:pt idx="0">
                  <c:v>非常好</c:v>
                </c:pt>
                <c:pt idx="1">
                  <c:v>比较好</c:v>
                </c:pt>
                <c:pt idx="2">
                  <c:v>一般</c:v>
                </c:pt>
                <c:pt idx="3">
                  <c:v>比较差</c:v>
                </c:pt>
                <c:pt idx="4">
                  <c:v>非常差</c:v>
                </c:pt>
              </c:strCache>
            </c:strRef>
          </c:cat>
          <c:val>
            <c:numRef>
              <c:f>'[Microsoft Word 中的图表]就业形势'!$L$14:$L$18</c:f>
              <c:numCache>
                <c:formatCode>0.00%</c:formatCode>
                <c:ptCount val="5"/>
                <c:pt idx="0">
                  <c:v>0.20491803278688525</c:v>
                </c:pt>
                <c:pt idx="1">
                  <c:v>0.38114754098360654</c:v>
                </c:pt>
                <c:pt idx="2">
                  <c:v>0.36475409836065575</c:v>
                </c:pt>
                <c:pt idx="3">
                  <c:v>4.5081967213114756E-2</c:v>
                </c:pt>
                <c:pt idx="4">
                  <c:v>4.0983606557377051E-3</c:v>
                </c:pt>
              </c:numCache>
            </c:numRef>
          </c:val>
        </c:ser>
        <c:ser>
          <c:idx val="1"/>
          <c:order val="1"/>
          <c:tx>
            <c:strRef>
              <c:f>'[Microsoft Word 中的图表]就业形势'!$M$13</c:f>
              <c:strCache>
                <c:ptCount val="1"/>
                <c:pt idx="0">
                  <c:v>毕业研究生</c:v>
                </c:pt>
              </c:strCache>
            </c:strRef>
          </c:tx>
          <c:spPr>
            <a:solidFill>
              <a:schemeClr val="accent2"/>
            </a:solidFill>
            <a:ln>
              <a:noFill/>
            </a:ln>
            <a:effectLst/>
          </c:spPr>
          <c:invertIfNegative val="0"/>
          <c:cat>
            <c:strRef>
              <c:f>'[Microsoft Word 中的图表]就业形势'!$K$14:$K$18</c:f>
              <c:strCache>
                <c:ptCount val="5"/>
                <c:pt idx="0">
                  <c:v>非常好</c:v>
                </c:pt>
                <c:pt idx="1">
                  <c:v>比较好</c:v>
                </c:pt>
                <c:pt idx="2">
                  <c:v>一般</c:v>
                </c:pt>
                <c:pt idx="3">
                  <c:v>比较差</c:v>
                </c:pt>
                <c:pt idx="4">
                  <c:v>非常差</c:v>
                </c:pt>
              </c:strCache>
            </c:strRef>
          </c:cat>
          <c:val>
            <c:numRef>
              <c:f>'[Microsoft Word 中的图表]就业形势'!$M$14:$M$18</c:f>
              <c:numCache>
                <c:formatCode>0.00%</c:formatCode>
                <c:ptCount val="5"/>
                <c:pt idx="0">
                  <c:v>0.58823529411764708</c:v>
                </c:pt>
                <c:pt idx="1">
                  <c:v>0.20588235294117646</c:v>
                </c:pt>
                <c:pt idx="2">
                  <c:v>0.20588235294117646</c:v>
                </c:pt>
                <c:pt idx="3">
                  <c:v>0</c:v>
                </c:pt>
                <c:pt idx="4">
                  <c:v>0</c:v>
                </c:pt>
              </c:numCache>
            </c:numRef>
          </c:val>
        </c:ser>
        <c:ser>
          <c:idx val="2"/>
          <c:order val="2"/>
          <c:tx>
            <c:strRef>
              <c:f>'[Microsoft Word 中的图表]就业形势'!$N$13</c:f>
              <c:strCache>
                <c:ptCount val="1"/>
                <c:pt idx="0">
                  <c:v>总体</c:v>
                </c:pt>
              </c:strCache>
            </c:strRef>
          </c:tx>
          <c:spPr>
            <a:solidFill>
              <a:schemeClr val="accent3"/>
            </a:solidFill>
            <a:ln>
              <a:noFill/>
            </a:ln>
            <a:effectLst/>
          </c:spPr>
          <c:invertIfNegative val="0"/>
          <c:cat>
            <c:strRef>
              <c:f>'[Microsoft Word 中的图表]就业形势'!$K$14:$K$18</c:f>
              <c:strCache>
                <c:ptCount val="5"/>
                <c:pt idx="0">
                  <c:v>非常好</c:v>
                </c:pt>
                <c:pt idx="1">
                  <c:v>比较好</c:v>
                </c:pt>
                <c:pt idx="2">
                  <c:v>一般</c:v>
                </c:pt>
                <c:pt idx="3">
                  <c:v>比较差</c:v>
                </c:pt>
                <c:pt idx="4">
                  <c:v>非常差</c:v>
                </c:pt>
              </c:strCache>
            </c:strRef>
          </c:cat>
          <c:val>
            <c:numRef>
              <c:f>'[Microsoft Word 中的图表]就业形势'!$N$14:$N$18</c:f>
              <c:numCache>
                <c:formatCode>0.00%</c:formatCode>
                <c:ptCount val="5"/>
                <c:pt idx="0">
                  <c:v>0.24822695035460993</c:v>
                </c:pt>
                <c:pt idx="1">
                  <c:v>0.36879432624113473</c:v>
                </c:pt>
                <c:pt idx="2">
                  <c:v>0.34042553191489361</c:v>
                </c:pt>
                <c:pt idx="3">
                  <c:v>3.9007092198581561E-2</c:v>
                </c:pt>
                <c:pt idx="4">
                  <c:v>3.5460992907801418E-3</c:v>
                </c:pt>
              </c:numCache>
            </c:numRef>
          </c:val>
        </c:ser>
        <c:dLbls>
          <c:showLegendKey val="0"/>
          <c:showVal val="0"/>
          <c:showCatName val="0"/>
          <c:showSerName val="0"/>
          <c:showPercent val="0"/>
          <c:showBubbleSize val="0"/>
        </c:dLbls>
        <c:gapWidth val="219"/>
        <c:overlap val="-27"/>
        <c:axId val="572373088"/>
        <c:axId val="572373648"/>
      </c:barChart>
      <c:catAx>
        <c:axId val="572373088"/>
        <c:scaling>
          <c:orientation val="minMax"/>
        </c:scaling>
        <c:delete val="0"/>
        <c:axPos val="b"/>
        <c:numFmt formatCode="General" sourceLinked="1"/>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72373648"/>
        <c:crosses val="autoZero"/>
        <c:auto val="1"/>
        <c:lblAlgn val="ctr"/>
        <c:lblOffset val="100"/>
        <c:noMultiLvlLbl val="0"/>
      </c:catAx>
      <c:valAx>
        <c:axId val="572373648"/>
        <c:scaling>
          <c:orientation val="minMax"/>
          <c:max val="0.60000000000000009"/>
        </c:scaling>
        <c:delete val="0"/>
        <c:axPos val="l"/>
        <c:numFmt formatCode="0.00%" sourceLinked="1"/>
        <c:majorTickMark val="in"/>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572373088"/>
        <c:crosses val="autoZero"/>
        <c:crossBetween val="between"/>
      </c:valAx>
      <c:dTable>
        <c:showHorzBorder val="1"/>
        <c:showVertBorder val="1"/>
        <c:showOutline val="1"/>
        <c:showKeys val="1"/>
        <c:spPr>
          <a:noFill/>
          <a:ln w="9525" cap="flat" cmpd="sng" algn="ctr">
            <a:solidFill>
              <a:schemeClr val="bg1">
                <a:lumMod val="50000"/>
              </a:schemeClr>
            </a:solidFill>
            <a:round/>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求职困难!$M$20</c:f>
              <c:strCache>
                <c:ptCount val="1"/>
                <c:pt idx="0">
                  <c:v>本科毕业生</c:v>
                </c:pt>
              </c:strCache>
            </c:strRef>
          </c:tx>
          <c:spPr>
            <a:solidFill>
              <a:schemeClr val="accent1"/>
            </a:solidFill>
            <a:ln>
              <a:noFill/>
            </a:ln>
            <a:effectLst/>
          </c:spPr>
          <c:invertIfNegative val="0"/>
          <c:cat>
            <c:strRef>
              <c:f>求职困难!$L$21:$L$25</c:f>
              <c:strCache>
                <c:ptCount val="5"/>
                <c:pt idx="0">
                  <c:v>实践经验缺乏</c:v>
                </c:pt>
                <c:pt idx="1">
                  <c:v>社会关系缺乏</c:v>
                </c:pt>
                <c:pt idx="2">
                  <c:v>求职方法技巧缺乏</c:v>
                </c:pt>
                <c:pt idx="3">
                  <c:v>求职信息渠道少</c:v>
                </c:pt>
                <c:pt idx="4">
                  <c:v>知识、技能达不到要求</c:v>
                </c:pt>
              </c:strCache>
            </c:strRef>
          </c:cat>
          <c:val>
            <c:numRef>
              <c:f>求职困难!$M$21:$M$25</c:f>
              <c:numCache>
                <c:formatCode>0.00%</c:formatCode>
                <c:ptCount val="5"/>
                <c:pt idx="0">
                  <c:v>0.33096085409252668</c:v>
                </c:pt>
                <c:pt idx="1">
                  <c:v>0.25622775800711745</c:v>
                </c:pt>
                <c:pt idx="2">
                  <c:v>0.23131672597864769</c:v>
                </c:pt>
                <c:pt idx="3">
                  <c:v>0.11743772241992882</c:v>
                </c:pt>
                <c:pt idx="4">
                  <c:v>6.4056939501779361E-2</c:v>
                </c:pt>
              </c:numCache>
            </c:numRef>
          </c:val>
        </c:ser>
        <c:ser>
          <c:idx val="1"/>
          <c:order val="1"/>
          <c:tx>
            <c:strRef>
              <c:f>求职困难!$N$20</c:f>
              <c:strCache>
                <c:ptCount val="1"/>
                <c:pt idx="0">
                  <c:v>毕业研究生</c:v>
                </c:pt>
              </c:strCache>
            </c:strRef>
          </c:tx>
          <c:spPr>
            <a:solidFill>
              <a:schemeClr val="accent2"/>
            </a:solidFill>
            <a:ln>
              <a:noFill/>
            </a:ln>
            <a:effectLst/>
          </c:spPr>
          <c:invertIfNegative val="0"/>
          <c:cat>
            <c:strRef>
              <c:f>求职困难!$L$21:$L$25</c:f>
              <c:strCache>
                <c:ptCount val="5"/>
                <c:pt idx="0">
                  <c:v>实践经验缺乏</c:v>
                </c:pt>
                <c:pt idx="1">
                  <c:v>社会关系缺乏</c:v>
                </c:pt>
                <c:pt idx="2">
                  <c:v>求职方法技巧缺乏</c:v>
                </c:pt>
                <c:pt idx="3">
                  <c:v>求职信息渠道少</c:v>
                </c:pt>
                <c:pt idx="4">
                  <c:v>知识、技能达不到要求</c:v>
                </c:pt>
              </c:strCache>
            </c:strRef>
          </c:cat>
          <c:val>
            <c:numRef>
              <c:f>求职困难!$N$21:$N$25</c:f>
              <c:numCache>
                <c:formatCode>0.00%</c:formatCode>
                <c:ptCount val="5"/>
                <c:pt idx="0">
                  <c:v>0.41176470588235292</c:v>
                </c:pt>
                <c:pt idx="1">
                  <c:v>0.23529411764705882</c:v>
                </c:pt>
                <c:pt idx="2">
                  <c:v>0.11764705882352941</c:v>
                </c:pt>
                <c:pt idx="3">
                  <c:v>0.11764705882352941</c:v>
                </c:pt>
                <c:pt idx="4">
                  <c:v>0.11764705882352941</c:v>
                </c:pt>
              </c:numCache>
            </c:numRef>
          </c:val>
        </c:ser>
        <c:ser>
          <c:idx val="2"/>
          <c:order val="2"/>
          <c:tx>
            <c:strRef>
              <c:f>求职困难!$O$20</c:f>
              <c:strCache>
                <c:ptCount val="1"/>
                <c:pt idx="0">
                  <c:v>总体</c:v>
                </c:pt>
              </c:strCache>
            </c:strRef>
          </c:tx>
          <c:spPr>
            <a:solidFill>
              <a:schemeClr val="accent3"/>
            </a:solidFill>
            <a:ln>
              <a:noFill/>
            </a:ln>
            <a:effectLst/>
          </c:spPr>
          <c:invertIfNegative val="0"/>
          <c:cat>
            <c:strRef>
              <c:f>求职困难!$L$21:$L$25</c:f>
              <c:strCache>
                <c:ptCount val="5"/>
                <c:pt idx="0">
                  <c:v>实践经验缺乏</c:v>
                </c:pt>
                <c:pt idx="1">
                  <c:v>社会关系缺乏</c:v>
                </c:pt>
                <c:pt idx="2">
                  <c:v>求职方法技巧缺乏</c:v>
                </c:pt>
                <c:pt idx="3">
                  <c:v>求职信息渠道少</c:v>
                </c:pt>
                <c:pt idx="4">
                  <c:v>知识、技能达不到要求</c:v>
                </c:pt>
              </c:strCache>
            </c:strRef>
          </c:cat>
          <c:val>
            <c:numRef>
              <c:f>求职困难!$O$21:$O$25</c:f>
              <c:numCache>
                <c:formatCode>0.00%</c:formatCode>
                <c:ptCount val="5"/>
                <c:pt idx="0">
                  <c:v>0.34796238244514105</c:v>
                </c:pt>
                <c:pt idx="1">
                  <c:v>0.2507836990595611</c:v>
                </c:pt>
                <c:pt idx="2">
                  <c:v>0.21630094043887146</c:v>
                </c:pt>
                <c:pt idx="3">
                  <c:v>0.11598746081504702</c:v>
                </c:pt>
                <c:pt idx="4">
                  <c:v>6.8965517241379309E-2</c:v>
                </c:pt>
              </c:numCache>
            </c:numRef>
          </c:val>
        </c:ser>
        <c:dLbls>
          <c:showLegendKey val="0"/>
          <c:showVal val="0"/>
          <c:showCatName val="0"/>
          <c:showSerName val="0"/>
          <c:showPercent val="0"/>
          <c:showBubbleSize val="0"/>
        </c:dLbls>
        <c:gapWidth val="160"/>
        <c:overlap val="-19"/>
        <c:axId val="572377568"/>
        <c:axId val="572378128"/>
      </c:barChart>
      <c:catAx>
        <c:axId val="572377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72378128"/>
        <c:crosses val="autoZero"/>
        <c:auto val="1"/>
        <c:lblAlgn val="ctr"/>
        <c:lblOffset val="100"/>
        <c:noMultiLvlLbl val="0"/>
      </c:catAx>
      <c:valAx>
        <c:axId val="572378128"/>
        <c:scaling>
          <c:orientation val="minMax"/>
        </c:scaling>
        <c:delete val="0"/>
        <c:axPos val="l"/>
        <c:numFmt formatCode="0.00%" sourceLinked="1"/>
        <c:majorTickMark val="in"/>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572377568"/>
        <c:crosses val="autoZero"/>
        <c:crossBetween val="between"/>
      </c:valAx>
      <c:dTable>
        <c:showHorzBorder val="1"/>
        <c:showVertBorder val="1"/>
        <c:showOutline val="1"/>
        <c:showKeys val="1"/>
        <c:spPr>
          <a:noFill/>
          <a:ln w="9525" cap="flat" cmpd="sng" algn="ctr">
            <a:solidFill>
              <a:schemeClr val="bg1">
                <a:lumMod val="50000"/>
              </a:schemeClr>
            </a:solidFill>
            <a:round/>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满意度</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本科毕业生</c:v>
                </c:pt>
                <c:pt idx="1">
                  <c:v>毕业研究生</c:v>
                </c:pt>
                <c:pt idx="2">
                  <c:v>总体</c:v>
                </c:pt>
              </c:strCache>
            </c:strRef>
          </c:cat>
          <c:val>
            <c:numRef>
              <c:f>Sheet1!$B$2:$B$4</c:f>
              <c:numCache>
                <c:formatCode>0.00%</c:formatCode>
                <c:ptCount val="3"/>
                <c:pt idx="0">
                  <c:v>0.98663100000000004</c:v>
                </c:pt>
                <c:pt idx="1">
                  <c:v>1</c:v>
                </c:pt>
                <c:pt idx="2">
                  <c:v>0.98812299999999997</c:v>
                </c:pt>
              </c:numCache>
            </c:numRef>
          </c:val>
        </c:ser>
        <c:dLbls>
          <c:dLblPos val="outEnd"/>
          <c:showLegendKey val="0"/>
          <c:showVal val="1"/>
          <c:showCatName val="0"/>
          <c:showSerName val="0"/>
          <c:showPercent val="0"/>
          <c:showBubbleSize val="0"/>
        </c:dLbls>
        <c:gapWidth val="219"/>
        <c:axId val="572380928"/>
        <c:axId val="572381488"/>
      </c:barChart>
      <c:catAx>
        <c:axId val="572380928"/>
        <c:scaling>
          <c:orientation val="minMax"/>
        </c:scaling>
        <c:delete val="0"/>
        <c:axPos val="b"/>
        <c:numFmt formatCode="General" sourceLinked="1"/>
        <c:majorTickMark val="in"/>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crossAx val="572381488"/>
        <c:crosses val="autoZero"/>
        <c:auto val="1"/>
        <c:lblAlgn val="ctr"/>
        <c:lblOffset val="100"/>
        <c:noMultiLvlLbl val="0"/>
      </c:catAx>
      <c:valAx>
        <c:axId val="572381488"/>
        <c:scaling>
          <c:orientation val="minMax"/>
          <c:max val="1"/>
          <c:min val="0"/>
        </c:scaling>
        <c:delete val="1"/>
        <c:axPos val="l"/>
        <c:numFmt formatCode="0.00%" sourceLinked="1"/>
        <c:majorTickMark val="none"/>
        <c:minorTickMark val="none"/>
        <c:tickLblPos val="nextTo"/>
        <c:crossAx val="572380928"/>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zh-CN"/>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Sheet1!$B$1</c:f>
              <c:strCache>
                <c:ptCount val="1"/>
                <c:pt idx="0">
                  <c:v>愿意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本科毕业生</c:v>
                </c:pt>
                <c:pt idx="1">
                  <c:v>毕业研究生</c:v>
                </c:pt>
                <c:pt idx="2">
                  <c:v>总体</c:v>
                </c:pt>
              </c:strCache>
            </c:strRef>
          </c:cat>
          <c:val>
            <c:numRef>
              <c:f>Sheet1!$B$2:$B$4</c:f>
              <c:numCache>
                <c:formatCode>0.00%</c:formatCode>
                <c:ptCount val="3"/>
                <c:pt idx="0">
                  <c:v>0.72799999999999998</c:v>
                </c:pt>
                <c:pt idx="1">
                  <c:v>0.81818100000000005</c:v>
                </c:pt>
                <c:pt idx="2">
                  <c:v>0.73929999999999996</c:v>
                </c:pt>
              </c:numCache>
            </c:numRef>
          </c:val>
        </c:ser>
        <c:ser>
          <c:idx val="1"/>
          <c:order val="1"/>
          <c:tx>
            <c:strRef>
              <c:f>Sheet1!$C$1</c:f>
              <c:strCache>
                <c:ptCount val="1"/>
                <c:pt idx="0">
                  <c:v>不确定</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本科毕业生</c:v>
                </c:pt>
                <c:pt idx="1">
                  <c:v>毕业研究生</c:v>
                </c:pt>
                <c:pt idx="2">
                  <c:v>总体</c:v>
                </c:pt>
              </c:strCache>
            </c:strRef>
          </c:cat>
          <c:val>
            <c:numRef>
              <c:f>Sheet1!$C$2:$C$4</c:f>
              <c:numCache>
                <c:formatCode>0.00%</c:formatCode>
                <c:ptCount val="3"/>
                <c:pt idx="0">
                  <c:v>0.201511</c:v>
                </c:pt>
                <c:pt idx="1">
                  <c:v>0.18181800000000001</c:v>
                </c:pt>
                <c:pt idx="2">
                  <c:v>0.19775200000000001</c:v>
                </c:pt>
              </c:numCache>
            </c:numRef>
          </c:val>
        </c:ser>
        <c:ser>
          <c:idx val="2"/>
          <c:order val="2"/>
          <c:tx>
            <c:strRef>
              <c:f>Sheet1!$D$1</c:f>
              <c:strCache>
                <c:ptCount val="1"/>
                <c:pt idx="0">
                  <c:v>不愿意</c:v>
                </c:pt>
              </c:strCache>
            </c:strRef>
          </c:tx>
          <c:spPr>
            <a:solidFill>
              <a:schemeClr val="accent3"/>
            </a:solidFill>
            <a:ln>
              <a:noFill/>
            </a:ln>
            <a:effectLst/>
          </c:spPr>
          <c:invertIfNegative val="0"/>
          <c:dLbls>
            <c:delete val="1"/>
          </c:dLbls>
          <c:cat>
            <c:strRef>
              <c:f>Sheet1!$A$2:$A$4</c:f>
              <c:strCache>
                <c:ptCount val="3"/>
                <c:pt idx="0">
                  <c:v>本科毕业生</c:v>
                </c:pt>
                <c:pt idx="1">
                  <c:v>毕业研究生</c:v>
                </c:pt>
                <c:pt idx="2">
                  <c:v>总体</c:v>
                </c:pt>
              </c:strCache>
            </c:strRef>
          </c:cat>
          <c:val>
            <c:numRef>
              <c:f>Sheet1!$D$2:$D$4</c:f>
              <c:numCache>
                <c:formatCode>0.00%</c:formatCode>
                <c:ptCount val="3"/>
                <c:pt idx="0">
                  <c:v>7.0527999999999993E-2</c:v>
                </c:pt>
                <c:pt idx="1">
                  <c:v>0</c:v>
                </c:pt>
                <c:pt idx="2">
                  <c:v>6.2921000000000005E-2</c:v>
                </c:pt>
              </c:numCache>
            </c:numRef>
          </c:val>
        </c:ser>
        <c:dLbls>
          <c:dLblPos val="ctr"/>
          <c:showLegendKey val="0"/>
          <c:showVal val="1"/>
          <c:showCatName val="0"/>
          <c:showSerName val="0"/>
          <c:showPercent val="0"/>
          <c:showBubbleSize val="0"/>
        </c:dLbls>
        <c:gapWidth val="150"/>
        <c:overlap val="100"/>
        <c:axId val="572384848"/>
        <c:axId val="572385408"/>
      </c:barChart>
      <c:catAx>
        <c:axId val="572384848"/>
        <c:scaling>
          <c:orientation val="minMax"/>
        </c:scaling>
        <c:delete val="0"/>
        <c:axPos val="b"/>
        <c:numFmt formatCode="General" sourceLinked="1"/>
        <c:majorTickMark val="in"/>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crossAx val="572385408"/>
        <c:crosses val="autoZero"/>
        <c:auto val="1"/>
        <c:lblAlgn val="ctr"/>
        <c:lblOffset val="100"/>
        <c:noMultiLvlLbl val="0"/>
      </c:catAx>
      <c:valAx>
        <c:axId val="572385408"/>
        <c:scaling>
          <c:orientation val="minMax"/>
        </c:scaling>
        <c:delete val="1"/>
        <c:axPos val="l"/>
        <c:numFmt formatCode="0.00%" sourceLinked="0"/>
        <c:majorTickMark val="none"/>
        <c:minorTickMark val="none"/>
        <c:tickLblPos val="nextTo"/>
        <c:crossAx val="57238484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zh-CN"/>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312228429546864E-2"/>
          <c:y val="8.1936685288640593E-2"/>
          <c:w val="0.94537554314090622"/>
          <c:h val="0.7771826566371941"/>
        </c:manualLayout>
      </c:layout>
      <c:barChart>
        <c:barDir val="col"/>
        <c:grouping val="clustered"/>
        <c:varyColors val="0"/>
        <c:ser>
          <c:idx val="0"/>
          <c:order val="0"/>
          <c:tx>
            <c:strRef>
              <c:f>Sheet1!$B$1</c:f>
              <c:strCache>
                <c:ptCount val="1"/>
                <c:pt idx="0">
                  <c:v>满意度</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本科毕业生</c:v>
                </c:pt>
                <c:pt idx="1">
                  <c:v>毕业研究生</c:v>
                </c:pt>
                <c:pt idx="2">
                  <c:v>总体</c:v>
                </c:pt>
              </c:strCache>
            </c:strRef>
          </c:cat>
          <c:val>
            <c:numRef>
              <c:f>Sheet1!$B$2:$B$4</c:f>
              <c:numCache>
                <c:formatCode>0.00%</c:formatCode>
                <c:ptCount val="3"/>
                <c:pt idx="0">
                  <c:v>0.99750623441396502</c:v>
                </c:pt>
                <c:pt idx="1">
                  <c:v>0.97619047619047605</c:v>
                </c:pt>
                <c:pt idx="2">
                  <c:v>0.99552572706935116</c:v>
                </c:pt>
              </c:numCache>
            </c:numRef>
          </c:val>
        </c:ser>
        <c:dLbls>
          <c:dLblPos val="outEnd"/>
          <c:showLegendKey val="0"/>
          <c:showVal val="1"/>
          <c:showCatName val="0"/>
          <c:showSerName val="0"/>
          <c:showPercent val="0"/>
          <c:showBubbleSize val="0"/>
        </c:dLbls>
        <c:gapWidth val="219"/>
        <c:axId val="572387648"/>
        <c:axId val="572820608"/>
      </c:barChart>
      <c:catAx>
        <c:axId val="572387648"/>
        <c:scaling>
          <c:orientation val="minMax"/>
        </c:scaling>
        <c:delete val="0"/>
        <c:axPos val="b"/>
        <c:numFmt formatCode="General" sourceLinked="1"/>
        <c:majorTickMark val="in"/>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crossAx val="572820608"/>
        <c:crosses val="autoZero"/>
        <c:auto val="1"/>
        <c:lblAlgn val="ctr"/>
        <c:lblOffset val="100"/>
        <c:noMultiLvlLbl val="0"/>
      </c:catAx>
      <c:valAx>
        <c:axId val="572820608"/>
        <c:scaling>
          <c:orientation val="minMax"/>
          <c:max val="1"/>
          <c:min val="0"/>
        </c:scaling>
        <c:delete val="1"/>
        <c:axPos val="l"/>
        <c:numFmt formatCode="0.00%" sourceLinked="1"/>
        <c:majorTickMark val="none"/>
        <c:minorTickMark val="none"/>
        <c:tickLblPos val="nextTo"/>
        <c:crossAx val="572387648"/>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zh-CN"/>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本科毕业生</c:v>
                </c:pt>
              </c:strCache>
            </c:strRef>
          </c:tx>
          <c:spPr>
            <a:solidFill>
              <a:schemeClr val="accent1"/>
            </a:solidFill>
            <a:ln>
              <a:noFill/>
            </a:ln>
            <a:effectLst/>
          </c:spPr>
          <c:invertIfNegative val="0"/>
          <c:cat>
            <c:strRef>
              <c:f>Sheet1!$A$2:$A$6</c:f>
              <c:strCache>
                <c:ptCount val="5"/>
                <c:pt idx="0">
                  <c:v>创业课程和讲座</c:v>
                </c:pt>
                <c:pt idx="1">
                  <c:v>创新创业大赛</c:v>
                </c:pt>
                <c:pt idx="2">
                  <c:v>创业实训与模拟</c:v>
                </c:pt>
                <c:pt idx="3">
                  <c:v>创业社团</c:v>
                </c:pt>
                <c:pt idx="4">
                  <c:v>创业孵化项目</c:v>
                </c:pt>
              </c:strCache>
            </c:strRef>
          </c:cat>
          <c:val>
            <c:numRef>
              <c:f>Sheet1!$B$2:$B$6</c:f>
              <c:numCache>
                <c:formatCode>0.00%</c:formatCode>
                <c:ptCount val="5"/>
                <c:pt idx="0">
                  <c:v>0.56464379947229548</c:v>
                </c:pt>
                <c:pt idx="1">
                  <c:v>0.50131926121372028</c:v>
                </c:pt>
                <c:pt idx="2">
                  <c:v>0.42480211081794195</c:v>
                </c:pt>
                <c:pt idx="3">
                  <c:v>0.38258575197889177</c:v>
                </c:pt>
                <c:pt idx="4">
                  <c:v>0.24802110817941952</c:v>
                </c:pt>
              </c:numCache>
            </c:numRef>
          </c:val>
        </c:ser>
        <c:ser>
          <c:idx val="1"/>
          <c:order val="1"/>
          <c:tx>
            <c:strRef>
              <c:f>Sheet1!$C$1</c:f>
              <c:strCache>
                <c:ptCount val="1"/>
                <c:pt idx="0">
                  <c:v>毕业研究生</c:v>
                </c:pt>
              </c:strCache>
            </c:strRef>
          </c:tx>
          <c:spPr>
            <a:solidFill>
              <a:schemeClr val="accent2"/>
            </a:solidFill>
            <a:ln>
              <a:noFill/>
            </a:ln>
            <a:effectLst/>
          </c:spPr>
          <c:invertIfNegative val="0"/>
          <c:cat>
            <c:strRef>
              <c:f>Sheet1!$A$2:$A$6</c:f>
              <c:strCache>
                <c:ptCount val="5"/>
                <c:pt idx="0">
                  <c:v>创业课程和讲座</c:v>
                </c:pt>
                <c:pt idx="1">
                  <c:v>创新创业大赛</c:v>
                </c:pt>
                <c:pt idx="2">
                  <c:v>创业实训与模拟</c:v>
                </c:pt>
                <c:pt idx="3">
                  <c:v>创业社团</c:v>
                </c:pt>
                <c:pt idx="4">
                  <c:v>创业孵化项目</c:v>
                </c:pt>
              </c:strCache>
            </c:strRef>
          </c:cat>
          <c:val>
            <c:numRef>
              <c:f>Sheet1!$C$2:$C$6</c:f>
              <c:numCache>
                <c:formatCode>0.00%</c:formatCode>
                <c:ptCount val="5"/>
                <c:pt idx="0">
                  <c:v>0.65</c:v>
                </c:pt>
                <c:pt idx="1">
                  <c:v>0.6</c:v>
                </c:pt>
                <c:pt idx="2">
                  <c:v>0.52500000000000002</c:v>
                </c:pt>
                <c:pt idx="3">
                  <c:v>0.42499999999999999</c:v>
                </c:pt>
                <c:pt idx="4">
                  <c:v>0.27500000000000002</c:v>
                </c:pt>
              </c:numCache>
            </c:numRef>
          </c:val>
        </c:ser>
        <c:ser>
          <c:idx val="2"/>
          <c:order val="2"/>
          <c:tx>
            <c:strRef>
              <c:f>Sheet1!$D$1</c:f>
              <c:strCache>
                <c:ptCount val="1"/>
                <c:pt idx="0">
                  <c:v>总体</c:v>
                </c:pt>
              </c:strCache>
            </c:strRef>
          </c:tx>
          <c:spPr>
            <a:solidFill>
              <a:schemeClr val="accent3"/>
            </a:solidFill>
            <a:ln>
              <a:noFill/>
            </a:ln>
            <a:effectLst/>
          </c:spPr>
          <c:invertIfNegative val="0"/>
          <c:cat>
            <c:strRef>
              <c:f>Sheet1!$A$2:$A$6</c:f>
              <c:strCache>
                <c:ptCount val="5"/>
                <c:pt idx="0">
                  <c:v>创业课程和讲座</c:v>
                </c:pt>
                <c:pt idx="1">
                  <c:v>创新创业大赛</c:v>
                </c:pt>
                <c:pt idx="2">
                  <c:v>创业实训与模拟</c:v>
                </c:pt>
                <c:pt idx="3">
                  <c:v>创业社团</c:v>
                </c:pt>
                <c:pt idx="4">
                  <c:v>创业孵化项目</c:v>
                </c:pt>
              </c:strCache>
            </c:strRef>
          </c:cat>
          <c:val>
            <c:numRef>
              <c:f>Sheet1!$D$2:$D$6</c:f>
              <c:numCache>
                <c:formatCode>0.00%</c:formatCode>
                <c:ptCount val="5"/>
                <c:pt idx="0">
                  <c:v>0.57042253521126762</c:v>
                </c:pt>
                <c:pt idx="1">
                  <c:v>0.51173708920187788</c:v>
                </c:pt>
                <c:pt idx="2">
                  <c:v>0.44131455399061031</c:v>
                </c:pt>
                <c:pt idx="3">
                  <c:v>0.38967136150234744</c:v>
                </c:pt>
                <c:pt idx="4">
                  <c:v>0.24647887323943662</c:v>
                </c:pt>
              </c:numCache>
            </c:numRef>
          </c:val>
        </c:ser>
        <c:dLbls>
          <c:showLegendKey val="0"/>
          <c:showVal val="0"/>
          <c:showCatName val="0"/>
          <c:showSerName val="0"/>
          <c:showPercent val="0"/>
          <c:showBubbleSize val="0"/>
        </c:dLbls>
        <c:gapWidth val="219"/>
        <c:overlap val="-27"/>
        <c:axId val="572823968"/>
        <c:axId val="572824528"/>
      </c:barChart>
      <c:catAx>
        <c:axId val="572823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crossAx val="572824528"/>
        <c:crosses val="autoZero"/>
        <c:auto val="1"/>
        <c:lblAlgn val="ctr"/>
        <c:lblOffset val="100"/>
        <c:noMultiLvlLbl val="0"/>
      </c:catAx>
      <c:valAx>
        <c:axId val="572824528"/>
        <c:scaling>
          <c:orientation val="minMax"/>
          <c:max val="0.8"/>
          <c:min val="0"/>
        </c:scaling>
        <c:delete val="0"/>
        <c:axPos val="l"/>
        <c:numFmt formatCode="0.00%" sourceLinked="1"/>
        <c:majorTickMark val="in"/>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572823968"/>
        <c:crosses val="autoZero"/>
        <c:crossBetween val="between"/>
        <c:majorUnit val="0.2"/>
      </c:valAx>
      <c:dTable>
        <c:showHorzBorder val="1"/>
        <c:showVertBorder val="1"/>
        <c:showOutline val="1"/>
        <c:showKeys val="1"/>
        <c:spPr>
          <a:noFill/>
          <a:ln w="9525" cap="flat" cmpd="sng" algn="ctr">
            <a:solidFill>
              <a:schemeClr val="bg1">
                <a:lumMod val="50000"/>
              </a:schemeClr>
            </a:solidFill>
            <a:round/>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dTable>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zh-CN"/>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431524547803614E-2"/>
          <c:y val="5.9717698154180238E-2"/>
          <c:w val="0.91214470284237725"/>
          <c:h val="0.8104602152743936"/>
        </c:manualLayout>
      </c:layout>
      <c:barChart>
        <c:barDir val="col"/>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专科毕业生</c:v>
                </c:pt>
                <c:pt idx="1">
                  <c:v>本科毕业生</c:v>
                </c:pt>
                <c:pt idx="2">
                  <c:v>毕业研究生</c:v>
                </c:pt>
                <c:pt idx="3">
                  <c:v>总体</c:v>
                </c:pt>
              </c:strCache>
            </c:strRef>
          </c:cat>
          <c:val>
            <c:numRef>
              <c:f>Sheet1!$B$2:$B$5</c:f>
              <c:numCache>
                <c:formatCode>0.00%</c:formatCode>
                <c:ptCount val="4"/>
                <c:pt idx="0">
                  <c:v>0.913551</c:v>
                </c:pt>
                <c:pt idx="1">
                  <c:v>0.90566000000000002</c:v>
                </c:pt>
                <c:pt idx="2">
                  <c:v>0.81857400000000002</c:v>
                </c:pt>
                <c:pt idx="3">
                  <c:v>0.89270499999999997</c:v>
                </c:pt>
              </c:numCache>
            </c:numRef>
          </c:val>
        </c:ser>
        <c:dLbls>
          <c:showLegendKey val="0"/>
          <c:showVal val="0"/>
          <c:showCatName val="0"/>
          <c:showSerName val="0"/>
          <c:showPercent val="0"/>
          <c:showBubbleSize val="0"/>
        </c:dLbls>
        <c:gapWidth val="219"/>
        <c:overlap val="-27"/>
        <c:axId val="566198576"/>
        <c:axId val="566197456"/>
      </c:barChart>
      <c:catAx>
        <c:axId val="566198576"/>
        <c:scaling>
          <c:orientation val="minMax"/>
        </c:scaling>
        <c:delete val="0"/>
        <c:axPos val="b"/>
        <c:numFmt formatCode="General" sourceLinked="1"/>
        <c:majorTickMark val="in"/>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566197456"/>
        <c:crosses val="autoZero"/>
        <c:auto val="1"/>
        <c:lblAlgn val="ctr"/>
        <c:lblOffset val="100"/>
        <c:noMultiLvlLbl val="0"/>
      </c:catAx>
      <c:valAx>
        <c:axId val="566197456"/>
        <c:scaling>
          <c:orientation val="minMax"/>
          <c:max val="1"/>
          <c:min val="0"/>
        </c:scaling>
        <c:delete val="1"/>
        <c:axPos val="l"/>
        <c:numFmt formatCode="0.00%" sourceLinked="1"/>
        <c:majorTickMark val="out"/>
        <c:minorTickMark val="none"/>
        <c:tickLblPos val="nextTo"/>
        <c:crossAx val="566198576"/>
        <c:crosses val="autoZero"/>
        <c:crossBetween val="between"/>
        <c:majorUnit val="1.0000000000000002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满意度</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本科毕业生</c:v>
                </c:pt>
                <c:pt idx="1">
                  <c:v>毕业研究生</c:v>
                </c:pt>
                <c:pt idx="2">
                  <c:v>总体</c:v>
                </c:pt>
              </c:strCache>
            </c:strRef>
          </c:cat>
          <c:val>
            <c:numRef>
              <c:f>Sheet1!$B$2:$B$4</c:f>
              <c:numCache>
                <c:formatCode>0.00%</c:formatCode>
                <c:ptCount val="3"/>
                <c:pt idx="0">
                  <c:v>0.86034912718204493</c:v>
                </c:pt>
                <c:pt idx="1">
                  <c:v>0.9285714285714286</c:v>
                </c:pt>
                <c:pt idx="2">
                  <c:v>0.8680089485458613</c:v>
                </c:pt>
              </c:numCache>
            </c:numRef>
          </c:val>
        </c:ser>
        <c:dLbls>
          <c:dLblPos val="outEnd"/>
          <c:showLegendKey val="0"/>
          <c:showVal val="1"/>
          <c:showCatName val="0"/>
          <c:showSerName val="0"/>
          <c:showPercent val="0"/>
          <c:showBubbleSize val="0"/>
        </c:dLbls>
        <c:gapWidth val="219"/>
        <c:axId val="572827328"/>
        <c:axId val="572827888"/>
      </c:barChart>
      <c:catAx>
        <c:axId val="572827328"/>
        <c:scaling>
          <c:orientation val="minMax"/>
        </c:scaling>
        <c:delete val="0"/>
        <c:axPos val="b"/>
        <c:numFmt formatCode="General" sourceLinked="1"/>
        <c:majorTickMark val="in"/>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crossAx val="572827888"/>
        <c:crosses val="autoZero"/>
        <c:auto val="1"/>
        <c:lblAlgn val="ctr"/>
        <c:lblOffset val="100"/>
        <c:noMultiLvlLbl val="0"/>
      </c:catAx>
      <c:valAx>
        <c:axId val="572827888"/>
        <c:scaling>
          <c:orientation val="minMax"/>
          <c:max val="1"/>
          <c:min val="0"/>
        </c:scaling>
        <c:delete val="1"/>
        <c:axPos val="l"/>
        <c:numFmt formatCode="0.00%" sourceLinked="1"/>
        <c:majorTickMark val="none"/>
        <c:minorTickMark val="none"/>
        <c:tickLblPos val="nextTo"/>
        <c:crossAx val="572827328"/>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zh-CN"/>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53966170895304"/>
          <c:y val="3.2023289665211063E-2"/>
          <c:w val="0.8048109871682706"/>
          <c:h val="0.82165229346331714"/>
        </c:manualLayout>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临床医学院</c:v>
                </c:pt>
                <c:pt idx="1">
                  <c:v>口腔医学院</c:v>
                </c:pt>
                <c:pt idx="2">
                  <c:v>护理学院</c:v>
                </c:pt>
                <c:pt idx="3">
                  <c:v>药学院</c:v>
                </c:pt>
              </c:strCache>
            </c:strRef>
          </c:cat>
          <c:val>
            <c:numRef>
              <c:f>Sheet1!$B$2:$B$5</c:f>
              <c:numCache>
                <c:formatCode>0.00%</c:formatCode>
                <c:ptCount val="4"/>
                <c:pt idx="0">
                  <c:v>0.86016899999999996</c:v>
                </c:pt>
                <c:pt idx="1">
                  <c:v>0.92156800000000005</c:v>
                </c:pt>
                <c:pt idx="2">
                  <c:v>0.933867</c:v>
                </c:pt>
                <c:pt idx="3">
                  <c:v>0.94285699999999995</c:v>
                </c:pt>
              </c:numCache>
            </c:numRef>
          </c:val>
        </c:ser>
        <c:dLbls>
          <c:showLegendKey val="0"/>
          <c:showVal val="0"/>
          <c:showCatName val="0"/>
          <c:showSerName val="0"/>
          <c:showPercent val="0"/>
          <c:showBubbleSize val="0"/>
        </c:dLbls>
        <c:gapWidth val="100"/>
        <c:axId val="566194096"/>
        <c:axId val="566193536"/>
      </c:barChart>
      <c:catAx>
        <c:axId val="566194096"/>
        <c:scaling>
          <c:orientation val="minMax"/>
        </c:scaling>
        <c:delete val="0"/>
        <c:axPos val="l"/>
        <c:numFmt formatCode="General" sourceLinked="1"/>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566193536"/>
        <c:crosses val="autoZero"/>
        <c:auto val="1"/>
        <c:lblAlgn val="ctr"/>
        <c:lblOffset val="100"/>
        <c:tickLblSkip val="1"/>
        <c:noMultiLvlLbl val="0"/>
      </c:catAx>
      <c:valAx>
        <c:axId val="566193536"/>
        <c:scaling>
          <c:orientation val="minMax"/>
        </c:scaling>
        <c:delete val="0"/>
        <c:axPos val="b"/>
        <c:numFmt formatCode="0.00%" sourceLinked="1"/>
        <c:majorTickMark val="in"/>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5661940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53966170895304"/>
          <c:y val="3.2023289665211063E-2"/>
          <c:w val="0.8048109871682706"/>
          <c:h val="0.86877710097558558"/>
        </c:manualLayout>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口腔医学院</c:v>
                </c:pt>
                <c:pt idx="1">
                  <c:v>公共卫生学院</c:v>
                </c:pt>
                <c:pt idx="2">
                  <c:v>药学院</c:v>
                </c:pt>
                <c:pt idx="3">
                  <c:v>基础医学院</c:v>
                </c:pt>
                <c:pt idx="4">
                  <c:v>管理学院</c:v>
                </c:pt>
                <c:pt idx="5">
                  <c:v>中医学院</c:v>
                </c:pt>
                <c:pt idx="6">
                  <c:v>护理学院</c:v>
                </c:pt>
                <c:pt idx="7">
                  <c:v>临床医学院</c:v>
                </c:pt>
                <c:pt idx="8">
                  <c:v>理学院</c:v>
                </c:pt>
              </c:strCache>
            </c:strRef>
          </c:cat>
          <c:val>
            <c:numRef>
              <c:f>Sheet1!$B$2:$B$10</c:f>
              <c:numCache>
                <c:formatCode>0.00%</c:formatCode>
                <c:ptCount val="9"/>
                <c:pt idx="0">
                  <c:v>0.73809499999999995</c:v>
                </c:pt>
                <c:pt idx="1">
                  <c:v>0.75949299999999997</c:v>
                </c:pt>
                <c:pt idx="2">
                  <c:v>0.81481400000000004</c:v>
                </c:pt>
                <c:pt idx="3">
                  <c:v>0.83333299999999999</c:v>
                </c:pt>
                <c:pt idx="4">
                  <c:v>0.83333299999999999</c:v>
                </c:pt>
                <c:pt idx="5">
                  <c:v>0.89808900000000003</c:v>
                </c:pt>
                <c:pt idx="6">
                  <c:v>0.92771000000000003</c:v>
                </c:pt>
                <c:pt idx="7">
                  <c:v>0.95325499999999996</c:v>
                </c:pt>
                <c:pt idx="8">
                  <c:v>0.97499999999999998</c:v>
                </c:pt>
              </c:numCache>
            </c:numRef>
          </c:val>
        </c:ser>
        <c:dLbls>
          <c:showLegendKey val="0"/>
          <c:showVal val="0"/>
          <c:showCatName val="0"/>
          <c:showSerName val="0"/>
          <c:showPercent val="0"/>
          <c:showBubbleSize val="0"/>
        </c:dLbls>
        <c:gapWidth val="100"/>
        <c:axId val="566207536"/>
        <c:axId val="566208096"/>
      </c:barChart>
      <c:catAx>
        <c:axId val="566207536"/>
        <c:scaling>
          <c:orientation val="minMax"/>
        </c:scaling>
        <c:delete val="0"/>
        <c:axPos val="l"/>
        <c:numFmt formatCode="General" sourceLinked="1"/>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crossAx val="566208096"/>
        <c:crosses val="autoZero"/>
        <c:auto val="1"/>
        <c:lblAlgn val="ctr"/>
        <c:lblOffset val="100"/>
        <c:tickLblSkip val="1"/>
        <c:noMultiLvlLbl val="0"/>
      </c:catAx>
      <c:valAx>
        <c:axId val="566208096"/>
        <c:scaling>
          <c:orientation val="minMax"/>
          <c:max val="1"/>
        </c:scaling>
        <c:delete val="0"/>
        <c:axPos val="b"/>
        <c:numFmt formatCode="0.00%" sourceLinked="1"/>
        <c:majorTickMark val="in"/>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566207536"/>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b="1"/>
              <a:t>省内</a:t>
            </a:r>
            <a:endParaRPr lang="en-US" altLang="zh-CN" b="1"/>
          </a:p>
          <a:p>
            <a:pPr>
              <a:defRPr/>
            </a:pPr>
            <a:r>
              <a:rPr lang="zh-CN" altLang="en-US" b="1"/>
              <a:t>生源</a:t>
            </a:r>
          </a:p>
        </c:rich>
      </c:tx>
      <c:layout>
        <c:manualLayout>
          <c:xMode val="edge"/>
          <c:yMode val="edge"/>
          <c:x val="0.39828991924141471"/>
          <c:y val="0.39572064361520032"/>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doughnutChart>
        <c:varyColors val="1"/>
        <c:ser>
          <c:idx val="0"/>
          <c:order val="0"/>
          <c:tx>
            <c:strRef>
              <c:f>Sheet1!$B$1</c:f>
              <c:strCache>
                <c:ptCount val="1"/>
                <c:pt idx="0">
                  <c:v>销售额</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manualLayout>
                  <c:x val="0.2804754803719498"/>
                  <c:y val="0.10343193266849549"/>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fld id="{D0FF9E9C-2D86-4047-8D7F-913C6A35FEEF}" type="CATEGORYNAME">
                      <a:rPr lang="zh-CN" altLang="en-US" sz="900"/>
                      <a:pPr>
                        <a:defRPr sz="1000">
                          <a:solidFill>
                            <a:schemeClr val="tx1"/>
                          </a:solidFill>
                        </a:defRPr>
                      </a:pPr>
                      <a:t>[类别名称]</a:t>
                    </a:fld>
                    <a:r>
                      <a:rPr lang="en-US" altLang="zh-CN" sz="900" baseline="0"/>
                      <a:t>, </a:t>
                    </a:r>
                    <a:fld id="{73AEB935-0E54-46D6-AD54-02A02BCFB5BC}" type="VALUE">
                      <a:rPr lang="en-US" altLang="zh-CN" sz="900" baseline="0"/>
                      <a:pPr>
                        <a:defRPr sz="1000">
                          <a:solidFill>
                            <a:schemeClr val="tx1"/>
                          </a:solidFill>
                        </a:defRPr>
                      </a:pPr>
                      <a:t>[值]</a:t>
                    </a:fld>
                    <a:endParaRPr lang="en-US" altLang="zh-CN" sz="900" baseline="0"/>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extLst>
                <c:ext xmlns:c15="http://schemas.microsoft.com/office/drawing/2012/chart" uri="{CE6537A1-D6FC-4f65-9D91-7224C49458BB}">
                  <c15:layout>
                    <c:manualLayout>
                      <c:w val="0.38674033149171272"/>
                      <c:h val="0.20761840404277826"/>
                    </c:manualLayout>
                  </c15:layout>
                  <c15:dlblFieldTable/>
                  <c15:showDataLabelsRange val="0"/>
                </c:ext>
              </c:extLst>
            </c:dLbl>
            <c:dLbl>
              <c:idx val="1"/>
              <c:layout>
                <c:manualLayout>
                  <c:x val="1.8200279247361829E-2"/>
                  <c:y val="-0.13744047804301143"/>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fld id="{81691271-D114-4AF5-8BD2-B6D261E7156C}" type="CATEGORYNAME">
                      <a:rPr lang="zh-CN" altLang="en-US" sz="900"/>
                      <a:pPr>
                        <a:defRPr sz="1000">
                          <a:solidFill>
                            <a:schemeClr val="tx1"/>
                          </a:solidFill>
                        </a:defRPr>
                      </a:pPr>
                      <a:t>[类别名称]</a:t>
                    </a:fld>
                    <a:r>
                      <a:rPr lang="en-US" altLang="zh-CN" sz="900" baseline="0"/>
                      <a:t>, </a:t>
                    </a:r>
                    <a:fld id="{10AC6F0A-E607-44A9-8709-7A48504545A0}" type="VALUE">
                      <a:rPr lang="en-US" altLang="zh-CN" sz="900" baseline="0"/>
                      <a:pPr>
                        <a:defRPr sz="1000">
                          <a:solidFill>
                            <a:schemeClr val="tx1"/>
                          </a:solidFill>
                        </a:defRPr>
                      </a:pPr>
                      <a:t>[值]</a:t>
                    </a:fld>
                    <a:endParaRPr lang="en-US" altLang="zh-CN" sz="900" baseline="0"/>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extLst>
                <c:ext xmlns:c15="http://schemas.microsoft.com/office/drawing/2012/chart" uri="{CE6537A1-D6FC-4f65-9D91-7224C49458BB}">
                  <c15:layout>
                    <c:manualLayout>
                      <c:w val="0.44701155198392767"/>
                      <c:h val="0.1640860657343205"/>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省内就业</c:v>
                </c:pt>
                <c:pt idx="1">
                  <c:v>省外就业</c:v>
                </c:pt>
              </c:strCache>
            </c:strRef>
          </c:cat>
          <c:val>
            <c:numRef>
              <c:f>Sheet1!$B$2:$B$3</c:f>
              <c:numCache>
                <c:formatCode>0.00%</c:formatCode>
                <c:ptCount val="2"/>
                <c:pt idx="0">
                  <c:v>0.97283600000000003</c:v>
                </c:pt>
                <c:pt idx="1">
                  <c:v>2.7163E-2</c:v>
                </c:pt>
              </c:numCache>
            </c:numRef>
          </c:val>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accent3"/>
      </a:solidFill>
      <a:round/>
    </a:ln>
    <a:effectLst/>
  </c:spPr>
  <c:txPr>
    <a:bodyPr/>
    <a:lstStyle/>
    <a:p>
      <a:pPr>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b="1"/>
              <a:t>省外</a:t>
            </a:r>
            <a:endParaRPr lang="en-US" altLang="zh-CN" b="1"/>
          </a:p>
          <a:p>
            <a:pPr>
              <a:defRPr/>
            </a:pPr>
            <a:r>
              <a:rPr lang="zh-CN" altLang="en-US" b="1"/>
              <a:t>生源</a:t>
            </a:r>
          </a:p>
        </c:rich>
      </c:tx>
      <c:layout>
        <c:manualLayout>
          <c:xMode val="edge"/>
          <c:yMode val="edge"/>
          <c:x val="0.40488277188877664"/>
          <c:y val="0.38441766711460079"/>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doughnutChart>
        <c:varyColors val="1"/>
        <c:ser>
          <c:idx val="0"/>
          <c:order val="0"/>
          <c:tx>
            <c:strRef>
              <c:f>Sheet1!$B$1</c:f>
              <c:strCache>
                <c:ptCount val="1"/>
                <c:pt idx="0">
                  <c:v>销售额</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1.416776757266495E-2"/>
                  <c:y val="-0.3196463911686638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extLst>
                <c:ext xmlns:c15="http://schemas.microsoft.com/office/drawing/2012/chart" uri="{CE6537A1-D6FC-4f65-9D91-7224C49458BB}">
                  <c15:layout>
                    <c:manualLayout>
                      <c:w val="0.44701138151276038"/>
                      <c:h val="0.14222582543895695"/>
                    </c:manualLayout>
                  </c15:layout>
                </c:ext>
              </c:extLst>
            </c:dLbl>
            <c:dLbl>
              <c:idx val="1"/>
              <c:layout>
                <c:manualLayout>
                  <c:x val="-0.20510078278092006"/>
                  <c:y val="0.12587896893706352"/>
                </c:manualLayout>
              </c:layout>
              <c:tx>
                <c:rich>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fld id="{4D434500-167E-41D7-8A65-3EF7DFEA25F3}" type="CATEGORYNAME">
                      <a:rPr lang="zh-CN" altLang="en-US" sz="900"/>
                      <a:pPr>
                        <a:defRPr sz="1000">
                          <a:solidFill>
                            <a:sysClr val="windowText" lastClr="000000"/>
                          </a:solidFill>
                        </a:defRPr>
                      </a:pPr>
                      <a:t>[类别名称]</a:t>
                    </a:fld>
                    <a:r>
                      <a:rPr lang="en-US" altLang="zh-CN" sz="900" baseline="0"/>
                      <a:t>, </a:t>
                    </a:r>
                    <a:fld id="{5346F62C-0BD7-4DC9-8CED-324193D4F857}" type="VALUE">
                      <a:rPr lang="en-US" altLang="zh-CN" sz="900" baseline="0"/>
                      <a:pPr>
                        <a:defRPr sz="1000">
                          <a:solidFill>
                            <a:sysClr val="windowText" lastClr="000000"/>
                          </a:solidFill>
                        </a:defRPr>
                      </a:pPr>
                      <a:t>[值]</a:t>
                    </a:fld>
                    <a:endParaRPr lang="en-US" altLang="zh-CN" sz="900" baseline="0"/>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extLst>
                <c:ext xmlns:c15="http://schemas.microsoft.com/office/drawing/2012/chart" uri="{CE6537A1-D6FC-4f65-9D91-7224C49458BB}">
                  <c15:layout>
                    <c:manualLayout>
                      <c:w val="0.45705668493225488"/>
                      <c:h val="0.17710116277778395"/>
                    </c:manualLayout>
                  </c15:layout>
                  <c15:dlblFieldTable/>
                  <c15:showDataLabelsRange val="0"/>
                </c:ext>
              </c:extLst>
            </c:dLbl>
            <c:dLbl>
              <c:idx val="2"/>
              <c:layout>
                <c:manualLayout>
                  <c:x val="5.0474352215708956E-3"/>
                  <c:y val="-0.30357184900547518"/>
                </c:manualLayout>
              </c:layout>
              <c:showLegendKey val="0"/>
              <c:showVal val="1"/>
              <c:showCatName val="1"/>
              <c:showSerName val="0"/>
              <c:showPercent val="0"/>
              <c:showBubbleSize val="0"/>
              <c:extLst>
                <c:ext xmlns:c15="http://schemas.microsoft.com/office/drawing/2012/chart" uri="{CE6537A1-D6FC-4f65-9D91-7224C49458BB}">
                  <c15:layout>
                    <c:manualLayout>
                      <c:w val="0.53239578101456553"/>
                      <c:h val="0.16417910447761194"/>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省内就业</c:v>
                </c:pt>
                <c:pt idx="1">
                  <c:v>其他省份就业</c:v>
                </c:pt>
                <c:pt idx="2">
                  <c:v>回生源地就业</c:v>
                </c:pt>
              </c:strCache>
            </c:strRef>
          </c:cat>
          <c:val>
            <c:numRef>
              <c:f>Sheet1!$B$2:$B$4</c:f>
              <c:numCache>
                <c:formatCode>0.00%</c:formatCode>
                <c:ptCount val="3"/>
                <c:pt idx="0">
                  <c:v>0.43204799999999999</c:v>
                </c:pt>
                <c:pt idx="1">
                  <c:v>0.17038500000000001</c:v>
                </c:pt>
                <c:pt idx="2">
                  <c:v>0.397565</c:v>
                </c:pt>
              </c:numCache>
            </c:numRef>
          </c:val>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accent3"/>
      </a:solidFill>
      <a:round/>
    </a:ln>
    <a:effectLst/>
  </c:spPr>
  <c:txPr>
    <a:bodyPr/>
    <a:lstStyle/>
    <a:p>
      <a:pPr>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'[Microsoft Word 中的图表]就业单位规模分布'!$C$16</c:f>
              <c:strCache>
                <c:ptCount val="1"/>
                <c:pt idx="0">
                  <c:v>100人及以下</c:v>
                </c:pt>
              </c:strCache>
            </c:strRef>
          </c:tx>
          <c:spPr>
            <a:solidFill>
              <a:schemeClr val="accent1"/>
            </a:solidFill>
            <a:ln>
              <a:noFill/>
            </a:ln>
            <a:effectLst/>
          </c:spPr>
          <c:invertIfNegative val="0"/>
          <c:cat>
            <c:strRef>
              <c:f>'[Microsoft Word 中的图表]就业单位规模分布'!$D$15:$F$15</c:f>
              <c:strCache>
                <c:ptCount val="3"/>
                <c:pt idx="0">
                  <c:v>本科毕业生</c:v>
                </c:pt>
                <c:pt idx="1">
                  <c:v>毕业研究生</c:v>
                </c:pt>
                <c:pt idx="2">
                  <c:v>总体</c:v>
                </c:pt>
              </c:strCache>
            </c:strRef>
          </c:cat>
          <c:val>
            <c:numRef>
              <c:f>'[Microsoft Word 中的图表]就业单位规模分布'!$D$16:$F$16</c:f>
              <c:numCache>
                <c:formatCode>0.00%</c:formatCode>
                <c:ptCount val="3"/>
                <c:pt idx="0">
                  <c:v>9.6384999999999998E-2</c:v>
                </c:pt>
                <c:pt idx="1">
                  <c:v>0.125</c:v>
                </c:pt>
                <c:pt idx="2">
                  <c:v>9.8244999999999999E-2</c:v>
                </c:pt>
              </c:numCache>
            </c:numRef>
          </c:val>
        </c:ser>
        <c:ser>
          <c:idx val="1"/>
          <c:order val="1"/>
          <c:tx>
            <c:strRef>
              <c:f>'[Microsoft Word 中的图表]就业单位规模分布'!$C$17</c:f>
              <c:strCache>
                <c:ptCount val="1"/>
                <c:pt idx="0">
                  <c:v>101-300人</c:v>
                </c:pt>
              </c:strCache>
            </c:strRef>
          </c:tx>
          <c:spPr>
            <a:solidFill>
              <a:schemeClr val="accent2"/>
            </a:solidFill>
            <a:ln>
              <a:noFill/>
            </a:ln>
            <a:effectLst/>
          </c:spPr>
          <c:invertIfNegative val="0"/>
          <c:cat>
            <c:strRef>
              <c:f>'[Microsoft Word 中的图表]就业单位规模分布'!$D$15:$F$15</c:f>
              <c:strCache>
                <c:ptCount val="3"/>
                <c:pt idx="0">
                  <c:v>本科毕业生</c:v>
                </c:pt>
                <c:pt idx="1">
                  <c:v>毕业研究生</c:v>
                </c:pt>
                <c:pt idx="2">
                  <c:v>总体</c:v>
                </c:pt>
              </c:strCache>
            </c:strRef>
          </c:cat>
          <c:val>
            <c:numRef>
              <c:f>'[Microsoft Word 中的图表]就业单位规模分布'!$D$17:$F$17</c:f>
              <c:numCache>
                <c:formatCode>0.00%</c:formatCode>
                <c:ptCount val="3"/>
                <c:pt idx="0">
                  <c:v>0.30521999999999999</c:v>
                </c:pt>
                <c:pt idx="1">
                  <c:v>0.3125</c:v>
                </c:pt>
                <c:pt idx="2">
                  <c:v>0.30175400000000002</c:v>
                </c:pt>
              </c:numCache>
            </c:numRef>
          </c:val>
        </c:ser>
        <c:ser>
          <c:idx val="2"/>
          <c:order val="2"/>
          <c:tx>
            <c:strRef>
              <c:f>'[Microsoft Word 中的图表]就业单位规模分布'!$C$18</c:f>
              <c:strCache>
                <c:ptCount val="1"/>
                <c:pt idx="0">
                  <c:v>301-2000人</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中的图表]就业单位规模分布'!$D$15:$F$15</c:f>
              <c:strCache>
                <c:ptCount val="3"/>
                <c:pt idx="0">
                  <c:v>本科毕业生</c:v>
                </c:pt>
                <c:pt idx="1">
                  <c:v>毕业研究生</c:v>
                </c:pt>
                <c:pt idx="2">
                  <c:v>总体</c:v>
                </c:pt>
              </c:strCache>
            </c:strRef>
          </c:cat>
          <c:val>
            <c:numRef>
              <c:f>'[Microsoft Word 中的图表]就业单位规模分布'!$D$18:$F$18</c:f>
              <c:numCache>
                <c:formatCode>0.00%</c:formatCode>
                <c:ptCount val="3"/>
                <c:pt idx="0">
                  <c:v>0.44578299999999998</c:v>
                </c:pt>
                <c:pt idx="1">
                  <c:v>0.375</c:v>
                </c:pt>
                <c:pt idx="2">
                  <c:v>0.43157800000000002</c:v>
                </c:pt>
              </c:numCache>
            </c:numRef>
          </c:val>
        </c:ser>
        <c:ser>
          <c:idx val="3"/>
          <c:order val="3"/>
          <c:tx>
            <c:strRef>
              <c:f>'[Microsoft Word 中的图表]就业单位规模分布'!$C$19</c:f>
              <c:strCache>
                <c:ptCount val="1"/>
                <c:pt idx="0">
                  <c:v>2001-15000人</c:v>
                </c:pt>
              </c:strCache>
            </c:strRef>
          </c:tx>
          <c:spPr>
            <a:solidFill>
              <a:schemeClr val="accent4"/>
            </a:solidFill>
            <a:ln>
              <a:noFill/>
            </a:ln>
            <a:effectLst/>
          </c:spPr>
          <c:invertIfNegative val="0"/>
          <c:cat>
            <c:strRef>
              <c:f>'[Microsoft Word 中的图表]就业单位规模分布'!$D$15:$F$15</c:f>
              <c:strCache>
                <c:ptCount val="3"/>
                <c:pt idx="0">
                  <c:v>本科毕业生</c:v>
                </c:pt>
                <c:pt idx="1">
                  <c:v>毕业研究生</c:v>
                </c:pt>
                <c:pt idx="2">
                  <c:v>总体</c:v>
                </c:pt>
              </c:strCache>
            </c:strRef>
          </c:cat>
          <c:val>
            <c:numRef>
              <c:f>'[Microsoft Word 中的图表]就业单位规模分布'!$D$19:$F$19</c:f>
              <c:numCache>
                <c:formatCode>0.00%</c:formatCode>
                <c:ptCount val="3"/>
                <c:pt idx="0">
                  <c:v>0.148594</c:v>
                </c:pt>
                <c:pt idx="1">
                  <c:v>6.25E-2</c:v>
                </c:pt>
                <c:pt idx="2">
                  <c:v>0.15087700000000001</c:v>
                </c:pt>
              </c:numCache>
            </c:numRef>
          </c:val>
        </c:ser>
        <c:ser>
          <c:idx val="4"/>
          <c:order val="4"/>
          <c:tx>
            <c:strRef>
              <c:f>'[Microsoft Word 中的图表]就业单位规模分布'!$C$20</c:f>
              <c:strCache>
                <c:ptCount val="1"/>
                <c:pt idx="0">
                  <c:v>15001人以上</c:v>
                </c:pt>
              </c:strCache>
            </c:strRef>
          </c:tx>
          <c:spPr>
            <a:solidFill>
              <a:schemeClr val="accent5"/>
            </a:solidFill>
            <a:ln>
              <a:noFill/>
            </a:ln>
            <a:effectLst/>
          </c:spPr>
          <c:invertIfNegative val="0"/>
          <c:cat>
            <c:strRef>
              <c:f>'[Microsoft Word 中的图表]就业单位规模分布'!$D$15:$F$15</c:f>
              <c:strCache>
                <c:ptCount val="3"/>
                <c:pt idx="0">
                  <c:v>本科毕业生</c:v>
                </c:pt>
                <c:pt idx="1">
                  <c:v>毕业研究生</c:v>
                </c:pt>
                <c:pt idx="2">
                  <c:v>总体</c:v>
                </c:pt>
              </c:strCache>
            </c:strRef>
          </c:cat>
          <c:val>
            <c:numRef>
              <c:f>'[Microsoft Word 中的图表]就业单位规模分布'!$D$20:$F$20</c:f>
              <c:numCache>
                <c:formatCode>0.00%</c:formatCode>
                <c:ptCount val="3"/>
                <c:pt idx="0">
                  <c:v>4.0159999999999996E-3</c:v>
                </c:pt>
                <c:pt idx="1">
                  <c:v>0.125</c:v>
                </c:pt>
                <c:pt idx="2">
                  <c:v>1.7543E-2</c:v>
                </c:pt>
              </c:numCache>
            </c:numRef>
          </c:val>
        </c:ser>
        <c:dLbls>
          <c:showLegendKey val="0"/>
          <c:showVal val="0"/>
          <c:showCatName val="0"/>
          <c:showSerName val="0"/>
          <c:showPercent val="0"/>
          <c:showBubbleSize val="0"/>
        </c:dLbls>
        <c:gapWidth val="150"/>
        <c:overlap val="100"/>
        <c:axId val="488936864"/>
        <c:axId val="449361408"/>
      </c:barChart>
      <c:catAx>
        <c:axId val="48893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49361408"/>
        <c:crosses val="autoZero"/>
        <c:auto val="1"/>
        <c:lblAlgn val="ctr"/>
        <c:lblOffset val="100"/>
        <c:noMultiLvlLbl val="0"/>
      </c:catAx>
      <c:valAx>
        <c:axId val="449361408"/>
        <c:scaling>
          <c:orientation val="minMax"/>
          <c:max val="1"/>
        </c:scaling>
        <c:delete val="0"/>
        <c:axPos val="l"/>
        <c:numFmt formatCode="0.00%" sourceLinked="1"/>
        <c:majorTickMark val="in"/>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crossAx val="488936864"/>
        <c:crosses val="autoZero"/>
        <c:crossBetween val="between"/>
        <c:majorUnit val="0.2"/>
      </c:valAx>
      <c:dTable>
        <c:showHorzBorder val="1"/>
        <c:showVertBorder val="1"/>
        <c:showOutline val="1"/>
        <c:showKeys val="1"/>
        <c:spPr>
          <a:noFill/>
          <a:ln w="9525" cap="flat" cmpd="sng" algn="ctr">
            <a:solidFill>
              <a:schemeClr val="bg1">
                <a:lumMod val="50000"/>
              </a:schemeClr>
            </a:solidFill>
            <a:round/>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本科毕业生</c:v>
                </c:pt>
                <c:pt idx="1">
                  <c:v>毕业研究生</c:v>
                </c:pt>
                <c:pt idx="2">
                  <c:v>总体</c:v>
                </c:pt>
              </c:strCache>
            </c:strRef>
          </c:cat>
          <c:val>
            <c:numRef>
              <c:f>Sheet1!$B$2:$B$4</c:f>
              <c:numCache>
                <c:formatCode>0.00_ </c:formatCode>
                <c:ptCount val="3"/>
                <c:pt idx="0">
                  <c:v>3042.2131147540986</c:v>
                </c:pt>
                <c:pt idx="1">
                  <c:v>2733.3333333333335</c:v>
                </c:pt>
                <c:pt idx="2">
                  <c:v>2998.2206405693951</c:v>
                </c:pt>
              </c:numCache>
            </c:numRef>
          </c:val>
        </c:ser>
        <c:dLbls>
          <c:showLegendKey val="0"/>
          <c:showVal val="0"/>
          <c:showCatName val="0"/>
          <c:showSerName val="0"/>
          <c:showPercent val="0"/>
          <c:showBubbleSize val="0"/>
        </c:dLbls>
        <c:gapWidth val="219"/>
        <c:overlap val="-27"/>
        <c:axId val="449364208"/>
        <c:axId val="449364768"/>
      </c:barChart>
      <c:catAx>
        <c:axId val="449364208"/>
        <c:scaling>
          <c:orientation val="minMax"/>
        </c:scaling>
        <c:delete val="0"/>
        <c:axPos val="b"/>
        <c:numFmt formatCode="General" sourceLinked="1"/>
        <c:majorTickMark val="in"/>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449364768"/>
        <c:crosses val="autoZero"/>
        <c:auto val="1"/>
        <c:lblAlgn val="ctr"/>
        <c:lblOffset val="100"/>
        <c:noMultiLvlLbl val="0"/>
      </c:catAx>
      <c:valAx>
        <c:axId val="449364768"/>
        <c:scaling>
          <c:orientation val="minMax"/>
          <c:max val="4000"/>
          <c:min val="1000"/>
        </c:scaling>
        <c:delete val="1"/>
        <c:axPos val="l"/>
        <c:numFmt formatCode="0.00_ " sourceLinked="1"/>
        <c:majorTickMark val="out"/>
        <c:minorTickMark val="none"/>
        <c:tickLblPos val="nextTo"/>
        <c:crossAx val="449364208"/>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536600120992136"/>
          <c:y val="0.12039671270599374"/>
          <c:w val="0.75801572897761649"/>
          <c:h val="0.57556588213358573"/>
        </c:manualLayout>
      </c:layout>
      <c:lineChart>
        <c:grouping val="standard"/>
        <c:varyColors val="0"/>
        <c:ser>
          <c:idx val="0"/>
          <c:order val="0"/>
          <c:tx>
            <c:strRef>
              <c:f>Sheet1!$B$1</c:f>
              <c:strCache>
                <c:ptCount val="1"/>
                <c:pt idx="0">
                  <c:v>本科毕业生</c:v>
                </c:pt>
              </c:strCache>
            </c:strRef>
          </c:tx>
          <c:spPr>
            <a:ln w="28575" cap="rnd">
              <a:solidFill>
                <a:schemeClr val="accent1"/>
              </a:solidFill>
              <a:round/>
            </a:ln>
            <a:effectLst/>
          </c:spPr>
          <c:marker>
            <c:symbol val="none"/>
          </c:marker>
          <c:cat>
            <c:strRef>
              <c:f>Sheet1!$A$2:$A$6</c:f>
              <c:strCache>
                <c:ptCount val="5"/>
                <c:pt idx="0">
                  <c:v>2000元及以下</c:v>
                </c:pt>
                <c:pt idx="1">
                  <c:v>2001-3000元</c:v>
                </c:pt>
                <c:pt idx="2">
                  <c:v>3001-4000元</c:v>
                </c:pt>
                <c:pt idx="3">
                  <c:v>4001-5000元</c:v>
                </c:pt>
                <c:pt idx="4">
                  <c:v>5001-6000元</c:v>
                </c:pt>
              </c:strCache>
            </c:strRef>
          </c:cat>
          <c:val>
            <c:numRef>
              <c:f>Sheet1!$B$2:$B$6</c:f>
              <c:numCache>
                <c:formatCode>0.00%</c:formatCode>
                <c:ptCount val="5"/>
                <c:pt idx="0">
                  <c:v>9.0163934426229511E-2</c:v>
                </c:pt>
                <c:pt idx="1">
                  <c:v>0.65163934426229508</c:v>
                </c:pt>
                <c:pt idx="2">
                  <c:v>0.13934426229508196</c:v>
                </c:pt>
                <c:pt idx="3">
                  <c:v>0.10655737704918032</c:v>
                </c:pt>
                <c:pt idx="4">
                  <c:v>1.2295081967213115E-2</c:v>
                </c:pt>
              </c:numCache>
            </c:numRef>
          </c:val>
          <c:smooth val="0"/>
        </c:ser>
        <c:ser>
          <c:idx val="1"/>
          <c:order val="1"/>
          <c:tx>
            <c:strRef>
              <c:f>Sheet1!$C$1</c:f>
              <c:strCache>
                <c:ptCount val="1"/>
                <c:pt idx="0">
                  <c:v>毕业研究生</c:v>
                </c:pt>
              </c:strCache>
            </c:strRef>
          </c:tx>
          <c:spPr>
            <a:ln w="28575" cap="rnd">
              <a:solidFill>
                <a:schemeClr val="accent2"/>
              </a:solidFill>
              <a:round/>
            </a:ln>
            <a:effectLst/>
          </c:spPr>
          <c:marker>
            <c:symbol val="none"/>
          </c:marker>
          <c:cat>
            <c:strRef>
              <c:f>Sheet1!$A$2:$A$6</c:f>
              <c:strCache>
                <c:ptCount val="5"/>
                <c:pt idx="0">
                  <c:v>2000元及以下</c:v>
                </c:pt>
                <c:pt idx="1">
                  <c:v>2001-3000元</c:v>
                </c:pt>
                <c:pt idx="2">
                  <c:v>3001-4000元</c:v>
                </c:pt>
                <c:pt idx="3">
                  <c:v>4001-5000元</c:v>
                </c:pt>
                <c:pt idx="4">
                  <c:v>5001-6000元</c:v>
                </c:pt>
              </c:strCache>
            </c:strRef>
          </c:cat>
          <c:val>
            <c:numRef>
              <c:f>Sheet1!$C$2:$C$6</c:f>
              <c:numCache>
                <c:formatCode>0.00%</c:formatCode>
                <c:ptCount val="5"/>
                <c:pt idx="0">
                  <c:v>0.42424200000000001</c:v>
                </c:pt>
                <c:pt idx="1">
                  <c:v>0.33333299999999999</c:v>
                </c:pt>
                <c:pt idx="2">
                  <c:v>0.18181800000000001</c:v>
                </c:pt>
                <c:pt idx="3">
                  <c:v>6.0606E-2</c:v>
                </c:pt>
                <c:pt idx="4">
                  <c:v>0</c:v>
                </c:pt>
              </c:numCache>
            </c:numRef>
          </c:val>
          <c:smooth val="0"/>
        </c:ser>
        <c:ser>
          <c:idx val="2"/>
          <c:order val="2"/>
          <c:tx>
            <c:strRef>
              <c:f>Sheet1!$D$1</c:f>
              <c:strCache>
                <c:ptCount val="1"/>
                <c:pt idx="0">
                  <c:v>总体</c:v>
                </c:pt>
              </c:strCache>
            </c:strRef>
          </c:tx>
          <c:spPr>
            <a:ln w="28575" cap="rnd">
              <a:solidFill>
                <a:schemeClr val="accent3"/>
              </a:solidFill>
              <a:round/>
            </a:ln>
            <a:effectLst/>
          </c:spPr>
          <c:marker>
            <c:symbol val="none"/>
          </c:marker>
          <c:cat>
            <c:strRef>
              <c:f>Sheet1!$A$2:$A$6</c:f>
              <c:strCache>
                <c:ptCount val="5"/>
                <c:pt idx="0">
                  <c:v>2000元及以下</c:v>
                </c:pt>
                <c:pt idx="1">
                  <c:v>2001-3000元</c:v>
                </c:pt>
                <c:pt idx="2">
                  <c:v>3001-4000元</c:v>
                </c:pt>
                <c:pt idx="3">
                  <c:v>4001-5000元</c:v>
                </c:pt>
                <c:pt idx="4">
                  <c:v>5001-6000元</c:v>
                </c:pt>
              </c:strCache>
            </c:strRef>
          </c:cat>
          <c:val>
            <c:numRef>
              <c:f>Sheet1!$D$2:$D$6</c:f>
              <c:numCache>
                <c:formatCode>0.00%</c:formatCode>
                <c:ptCount val="5"/>
                <c:pt idx="0">
                  <c:v>0.12811387900355872</c:v>
                </c:pt>
                <c:pt idx="1">
                  <c:v>0.61921708185053381</c:v>
                </c:pt>
                <c:pt idx="2">
                  <c:v>0.14234875444839859</c:v>
                </c:pt>
                <c:pt idx="3">
                  <c:v>9.9644128113879002E-2</c:v>
                </c:pt>
                <c:pt idx="4">
                  <c:v>1.0676156583629894E-2</c:v>
                </c:pt>
              </c:numCache>
            </c:numRef>
          </c:val>
          <c:smooth val="0"/>
        </c:ser>
        <c:dLbls>
          <c:showLegendKey val="0"/>
          <c:showVal val="0"/>
          <c:showCatName val="0"/>
          <c:showSerName val="0"/>
          <c:showPercent val="0"/>
          <c:showBubbleSize val="0"/>
        </c:dLbls>
        <c:smooth val="0"/>
        <c:axId val="449368128"/>
        <c:axId val="449368688"/>
      </c:lineChart>
      <c:catAx>
        <c:axId val="44936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49368688"/>
        <c:crosses val="autoZero"/>
        <c:auto val="1"/>
        <c:lblAlgn val="ctr"/>
        <c:lblOffset val="100"/>
        <c:noMultiLvlLbl val="0"/>
      </c:catAx>
      <c:valAx>
        <c:axId val="449368688"/>
        <c:scaling>
          <c:orientation val="minMax"/>
        </c:scaling>
        <c:delete val="0"/>
        <c:axPos val="l"/>
        <c:numFmt formatCode="0.00%" sourceLinked="1"/>
        <c:majorTickMark val="in"/>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449368128"/>
        <c:crosses val="autoZero"/>
        <c:crossBetween val="between"/>
        <c:majorUnit val="0.2"/>
      </c:valAx>
      <c:dTable>
        <c:showHorzBorder val="1"/>
        <c:showVertBorder val="1"/>
        <c:showOutline val="1"/>
        <c:showKeys val="1"/>
        <c:spPr>
          <a:noFill/>
          <a:ln w="9525" cap="flat" cmpd="sng" algn="ctr">
            <a:solidFill>
              <a:sysClr val="window" lastClr="FFFFFF">
                <a:lumMod val="50000"/>
              </a:sysClr>
            </a:solidFill>
            <a:round/>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A4CAD6-815A-413D-958E-611183E89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3689</TotalTime>
  <Pages>1</Pages>
  <Words>3199</Words>
  <Characters>18236</Characters>
  <Application>Microsoft Office Word</Application>
  <DocSecurity>0</DocSecurity>
  <Lines>151</Lines>
  <Paragraphs>42</Paragraphs>
  <ScaleCrop>false</ScaleCrop>
  <Company>http://sdwm.org</Company>
  <LinksUpToDate>false</LinksUpToDate>
  <CharactersWithSpaces>21393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SDWM</dc:creator>
  <cp:keywords/>
  <dc:description/>
  <cp:lastModifiedBy>Sky123.Org</cp:lastModifiedBy>
  <cp:revision>201</cp:revision>
  <cp:lastPrinted>2016-11-07T08:20:00Z</cp:lastPrinted>
  <dcterms:created xsi:type="dcterms:W3CDTF">2016-07-28T06:40:00Z</dcterms:created>
  <dcterms:modified xsi:type="dcterms:W3CDTF">2016-11-07T08:22:00Z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2052-10.1.0.5346</vt:lpwstr>
  </property>
</Properties>
</file>