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4563" w:rsidRPr="006E2DE3" w:rsidRDefault="00F04563" w:rsidP="006E2DE3">
      <w:pPr>
        <w:jc w:val="center"/>
        <w:rPr>
          <w:b/>
          <w:sz w:val="30"/>
          <w:szCs w:val="30"/>
        </w:rPr>
      </w:pPr>
      <w:r w:rsidRPr="006E2DE3">
        <w:rPr>
          <w:b/>
          <w:sz w:val="30"/>
          <w:szCs w:val="30"/>
        </w:rPr>
        <w:t>2017</w:t>
      </w:r>
      <w:r w:rsidRPr="006E2DE3"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5</w:t>
      </w:r>
      <w:r w:rsidRPr="006E2DE3">
        <w:rPr>
          <w:rFonts w:hint="eastAsia"/>
          <w:b/>
          <w:sz w:val="30"/>
          <w:szCs w:val="30"/>
        </w:rPr>
        <w:t>月学校研究生教育管理工作预报</w:t>
      </w:r>
    </w:p>
    <w:tbl>
      <w:tblPr>
        <w:tblW w:w="15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447"/>
        <w:gridCol w:w="4770"/>
        <w:gridCol w:w="1985"/>
        <w:gridCol w:w="1276"/>
        <w:gridCol w:w="1842"/>
        <w:gridCol w:w="3544"/>
      </w:tblGrid>
      <w:tr w:rsidR="00F04563" w:rsidRPr="006E2DE3" w:rsidTr="004A208F">
        <w:trPr>
          <w:trHeight w:val="642"/>
        </w:trPr>
        <w:tc>
          <w:tcPr>
            <w:tcW w:w="1647" w:type="dxa"/>
            <w:gridSpan w:val="2"/>
            <w:vAlign w:val="center"/>
          </w:tcPr>
          <w:p w:rsidR="00F04563" w:rsidRPr="006E2DE3" w:rsidRDefault="00F04563" w:rsidP="006E2DE3">
            <w:pPr>
              <w:snapToGrid w:val="0"/>
              <w:jc w:val="center"/>
              <w:rPr>
                <w:b/>
                <w:sz w:val="24"/>
              </w:rPr>
            </w:pPr>
            <w:r w:rsidRPr="006E2DE3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770" w:type="dxa"/>
            <w:vAlign w:val="center"/>
          </w:tcPr>
          <w:p w:rsidR="00F04563" w:rsidRPr="006E2DE3" w:rsidRDefault="00F04563" w:rsidP="006E2DE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 w:rsidRPr="006E2DE3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1985" w:type="dxa"/>
            <w:vAlign w:val="center"/>
          </w:tcPr>
          <w:p w:rsidR="00F04563" w:rsidRPr="006E2DE3" w:rsidRDefault="00F04563" w:rsidP="006E2DE3">
            <w:pPr>
              <w:snapToGrid w:val="0"/>
              <w:jc w:val="center"/>
              <w:rPr>
                <w:b/>
                <w:sz w:val="24"/>
              </w:rPr>
            </w:pPr>
            <w:r w:rsidRPr="006E2DE3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276" w:type="dxa"/>
            <w:vAlign w:val="center"/>
          </w:tcPr>
          <w:p w:rsidR="00F04563" w:rsidRPr="006E2DE3" w:rsidRDefault="00F04563" w:rsidP="006E2DE3">
            <w:pPr>
              <w:snapToGrid w:val="0"/>
              <w:jc w:val="center"/>
              <w:rPr>
                <w:b/>
                <w:sz w:val="24"/>
              </w:rPr>
            </w:pPr>
            <w:r w:rsidRPr="006E2DE3">
              <w:rPr>
                <w:rFonts w:hint="eastAsia"/>
                <w:b/>
                <w:sz w:val="24"/>
              </w:rPr>
              <w:t>研究生院</w:t>
            </w:r>
          </w:p>
          <w:p w:rsidR="00F04563" w:rsidRPr="006E2DE3" w:rsidRDefault="00F04563" w:rsidP="006E2DE3">
            <w:pPr>
              <w:snapToGrid w:val="0"/>
              <w:jc w:val="center"/>
              <w:rPr>
                <w:b/>
                <w:sz w:val="24"/>
              </w:rPr>
            </w:pPr>
            <w:r w:rsidRPr="006E2DE3">
              <w:rPr>
                <w:rFonts w:hint="eastAsia"/>
                <w:b/>
                <w:sz w:val="24"/>
              </w:rPr>
              <w:t>责任科室</w:t>
            </w:r>
          </w:p>
        </w:tc>
        <w:tc>
          <w:tcPr>
            <w:tcW w:w="1842" w:type="dxa"/>
            <w:vAlign w:val="center"/>
          </w:tcPr>
          <w:p w:rsidR="00F04563" w:rsidRPr="006E2DE3" w:rsidRDefault="00F04563" w:rsidP="00CB35AD">
            <w:pPr>
              <w:snapToGrid w:val="0"/>
              <w:jc w:val="center"/>
              <w:rPr>
                <w:b/>
                <w:sz w:val="24"/>
              </w:rPr>
            </w:pPr>
            <w:r w:rsidRPr="006E2DE3">
              <w:rPr>
                <w:rFonts w:hint="eastAsia"/>
                <w:b/>
                <w:sz w:val="24"/>
              </w:rPr>
              <w:t>参加的校领导</w:t>
            </w:r>
          </w:p>
        </w:tc>
        <w:tc>
          <w:tcPr>
            <w:tcW w:w="3544" w:type="dxa"/>
            <w:vAlign w:val="center"/>
          </w:tcPr>
          <w:p w:rsidR="00F04563" w:rsidRPr="006E2DE3" w:rsidRDefault="00F04563" w:rsidP="006E2DE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参加单位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人员</w:t>
            </w:r>
          </w:p>
        </w:tc>
      </w:tr>
      <w:tr w:rsidR="00F04563" w:rsidRPr="006E2DE3" w:rsidTr="004A208F">
        <w:trPr>
          <w:trHeight w:val="414"/>
        </w:trPr>
        <w:tc>
          <w:tcPr>
            <w:tcW w:w="1647" w:type="dxa"/>
            <w:gridSpan w:val="2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1-10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3C0BE2">
            <w:pPr>
              <w:snapToGrid w:val="0"/>
              <w:jc w:val="left"/>
              <w:rPr>
                <w:sz w:val="24"/>
              </w:rPr>
            </w:pPr>
            <w:r w:rsidRPr="00094845">
              <w:rPr>
                <w:sz w:val="24"/>
              </w:rPr>
              <w:t>2017</w:t>
            </w:r>
            <w:r w:rsidRPr="00094845">
              <w:rPr>
                <w:rFonts w:hint="eastAsia"/>
                <w:sz w:val="24"/>
              </w:rPr>
              <w:t>届研究生学位论文预答辩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学位办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Merge w:val="restart"/>
            <w:vAlign w:val="center"/>
          </w:tcPr>
          <w:p w:rsidR="00F04563" w:rsidRPr="00094845" w:rsidRDefault="00F04563" w:rsidP="00187519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研究生院及相关培养单位工作人员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FC729B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3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187519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毕业研究生就业招聘会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187519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双怡校区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187519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187519">
            <w:pPr>
              <w:snapToGrid w:val="0"/>
              <w:rPr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F04563" w:rsidRPr="00094845" w:rsidRDefault="00F04563" w:rsidP="00187519">
            <w:pPr>
              <w:snapToGrid w:val="0"/>
              <w:rPr>
                <w:sz w:val="24"/>
              </w:rPr>
            </w:pP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36600F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3-5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7824F5">
            <w:pPr>
              <w:snapToGrid w:val="0"/>
              <w:jc w:val="left"/>
              <w:rPr>
                <w:sz w:val="24"/>
              </w:rPr>
            </w:pPr>
            <w:r w:rsidRPr="00094845">
              <w:rPr>
                <w:sz w:val="24"/>
              </w:rPr>
              <w:t>2017</w:t>
            </w:r>
            <w:r w:rsidRPr="00094845">
              <w:rPr>
                <w:rFonts w:hint="eastAsia"/>
                <w:sz w:val="24"/>
              </w:rPr>
              <w:t>年博士研究生招生复试工作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7824F5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7824F5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招生办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7824F5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孙</w:t>
            </w:r>
            <w:r w:rsidRPr="00094845">
              <w:rPr>
                <w:sz w:val="24"/>
              </w:rPr>
              <w:t xml:space="preserve">  </w:t>
            </w:r>
            <w:r w:rsidRPr="00094845">
              <w:rPr>
                <w:rFonts w:hint="eastAsia"/>
                <w:sz w:val="24"/>
              </w:rPr>
              <w:t>涛</w:t>
            </w:r>
            <w:r w:rsidRPr="00094845">
              <w:rPr>
                <w:sz w:val="24"/>
              </w:rPr>
              <w:t xml:space="preserve"> </w:t>
            </w:r>
            <w:r w:rsidRPr="00094845">
              <w:rPr>
                <w:rFonts w:hint="eastAsia"/>
                <w:sz w:val="24"/>
              </w:rPr>
              <w:t>张建中</w:t>
            </w:r>
          </w:p>
          <w:p w:rsidR="00F04563" w:rsidRPr="00094845" w:rsidRDefault="00F04563" w:rsidP="007824F5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杨银学</w:t>
            </w:r>
            <w:r w:rsidRPr="00094845">
              <w:rPr>
                <w:sz w:val="24"/>
              </w:rPr>
              <w:t xml:space="preserve"> </w:t>
            </w:r>
            <w:r w:rsidRPr="00094845">
              <w:rPr>
                <w:rFonts w:hint="eastAsia"/>
                <w:sz w:val="24"/>
              </w:rPr>
              <w:t>朱建华</w:t>
            </w:r>
          </w:p>
        </w:tc>
        <w:tc>
          <w:tcPr>
            <w:tcW w:w="3544" w:type="dxa"/>
            <w:vAlign w:val="center"/>
          </w:tcPr>
          <w:p w:rsidR="00F04563" w:rsidRPr="00094845" w:rsidRDefault="00F04563" w:rsidP="007824F5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招生领导小组、纪委、研究生院、相关培养学院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FC729B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4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E95B9B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博士生“新学术、新思维”学术沙龙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E95B9B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E95B9B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E95B9B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牛</w:t>
            </w:r>
            <w:r w:rsidRPr="00094845">
              <w:rPr>
                <w:sz w:val="24"/>
              </w:rPr>
              <w:t xml:space="preserve">  </w:t>
            </w:r>
            <w:r w:rsidRPr="00094845">
              <w:rPr>
                <w:rFonts w:hint="eastAsia"/>
                <w:sz w:val="24"/>
              </w:rPr>
              <w:t>阳</w:t>
            </w:r>
          </w:p>
        </w:tc>
        <w:tc>
          <w:tcPr>
            <w:tcW w:w="3544" w:type="dxa"/>
            <w:vAlign w:val="center"/>
          </w:tcPr>
          <w:p w:rsidR="00F04563" w:rsidRPr="00094845" w:rsidRDefault="00F04563" w:rsidP="00E95B9B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在校博士研究生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FC729B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 xml:space="preserve">9 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A6130D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研究生培养质量意见征集会（含对培养方案、教学大纲、就职情况的调查）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A6130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  <w:p w:rsidR="00F04563" w:rsidRPr="00094845" w:rsidRDefault="00F04563" w:rsidP="00A6130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第五会议室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A6130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培养办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A6130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Align w:val="center"/>
          </w:tcPr>
          <w:p w:rsidR="00F04563" w:rsidRPr="00094845" w:rsidRDefault="00F04563" w:rsidP="00A6130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用人单位、教师和研究生代表；研究生院及各培养单位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FC729B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10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0C4B7D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毕业生安全工作会议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0C4B7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尚行会议中心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0C4B7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8C2E7A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  <w:r w:rsidRPr="00094845">
              <w:rPr>
                <w:sz w:val="24"/>
              </w:rPr>
              <w:t xml:space="preserve"> </w:t>
            </w:r>
            <w:r w:rsidRPr="00094845">
              <w:rPr>
                <w:rFonts w:hint="eastAsia"/>
                <w:sz w:val="24"/>
              </w:rPr>
              <w:t>牛</w:t>
            </w:r>
            <w:r w:rsidRPr="00094845">
              <w:rPr>
                <w:sz w:val="24"/>
              </w:rPr>
              <w:t xml:space="preserve">  </w:t>
            </w:r>
            <w:r w:rsidRPr="00094845">
              <w:rPr>
                <w:rFonts w:hint="eastAsia"/>
                <w:sz w:val="24"/>
              </w:rPr>
              <w:t>阳</w:t>
            </w:r>
          </w:p>
        </w:tc>
        <w:tc>
          <w:tcPr>
            <w:tcW w:w="3544" w:type="dxa"/>
            <w:vAlign w:val="center"/>
          </w:tcPr>
          <w:p w:rsidR="00F04563" w:rsidRPr="00094845" w:rsidRDefault="00F04563" w:rsidP="000C4B7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研究生院及相关培养单位工作人员</w:t>
            </w:r>
          </w:p>
        </w:tc>
      </w:tr>
      <w:tr w:rsidR="00F04563" w:rsidRPr="005C5AC2" w:rsidTr="004A208F">
        <w:tc>
          <w:tcPr>
            <w:tcW w:w="1200" w:type="dxa"/>
            <w:vMerge w:val="restart"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12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47" w:type="dxa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上午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3C0BE2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学校研究生教育教学指导委员会工作会议</w:t>
            </w:r>
          </w:p>
        </w:tc>
        <w:tc>
          <w:tcPr>
            <w:tcW w:w="1985" w:type="dxa"/>
            <w:vMerge w:val="restart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第五会议室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培养办</w:t>
            </w:r>
          </w:p>
        </w:tc>
        <w:tc>
          <w:tcPr>
            <w:tcW w:w="1842" w:type="dxa"/>
            <w:vMerge w:val="restart"/>
            <w:vAlign w:val="center"/>
          </w:tcPr>
          <w:p w:rsidR="00F04563" w:rsidRPr="00094845" w:rsidRDefault="00F04563" w:rsidP="00717C69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教指委专家、研究生院工作人员</w:t>
            </w:r>
          </w:p>
        </w:tc>
      </w:tr>
      <w:tr w:rsidR="00F04563" w:rsidRPr="005C5AC2" w:rsidTr="004A208F">
        <w:tc>
          <w:tcPr>
            <w:tcW w:w="1200" w:type="dxa"/>
            <w:vMerge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下午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3C0BE2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博士学位授权点专项评估区内专家论证会</w:t>
            </w:r>
          </w:p>
        </w:tc>
        <w:tc>
          <w:tcPr>
            <w:tcW w:w="1985" w:type="dxa"/>
            <w:vMerge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学位办</w:t>
            </w:r>
          </w:p>
        </w:tc>
        <w:tc>
          <w:tcPr>
            <w:tcW w:w="1842" w:type="dxa"/>
            <w:vMerge/>
            <w:vAlign w:val="center"/>
          </w:tcPr>
          <w:p w:rsidR="00F04563" w:rsidRPr="00094845" w:rsidRDefault="00F04563" w:rsidP="003C0B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F04563" w:rsidRPr="00094845" w:rsidRDefault="00F04563" w:rsidP="003C0BE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博士学位授权点所在学院及研究生院相关工作人员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36600F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15-17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6B10EC">
            <w:pPr>
              <w:snapToGrid w:val="0"/>
              <w:jc w:val="left"/>
              <w:rPr>
                <w:sz w:val="24"/>
              </w:rPr>
            </w:pPr>
            <w:r w:rsidRPr="00094845">
              <w:rPr>
                <w:sz w:val="24"/>
              </w:rPr>
              <w:t>1.</w:t>
            </w:r>
            <w:r w:rsidRPr="00094845">
              <w:rPr>
                <w:rFonts w:hint="eastAsia"/>
                <w:sz w:val="24"/>
              </w:rPr>
              <w:t>甘肃地区用人单位走访（毕业生质量调查）</w:t>
            </w:r>
          </w:p>
          <w:p w:rsidR="00F04563" w:rsidRPr="00094845" w:rsidRDefault="00F04563" w:rsidP="006B10EC">
            <w:pPr>
              <w:snapToGrid w:val="0"/>
              <w:jc w:val="left"/>
              <w:rPr>
                <w:sz w:val="24"/>
              </w:rPr>
            </w:pPr>
            <w:r w:rsidRPr="00094845">
              <w:rPr>
                <w:sz w:val="24"/>
              </w:rPr>
              <w:t>2.</w:t>
            </w:r>
            <w:r w:rsidRPr="00094845">
              <w:rPr>
                <w:rFonts w:hint="eastAsia"/>
                <w:sz w:val="24"/>
              </w:rPr>
              <w:t>临床医学专硕规培基地教学检查</w:t>
            </w:r>
            <w:r w:rsidRPr="00094845">
              <w:rPr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3E465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甘肃省人民医院</w:t>
            </w:r>
          </w:p>
          <w:p w:rsidR="00F04563" w:rsidRPr="00094845" w:rsidRDefault="00F04563" w:rsidP="003E465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兰州军区总医院</w:t>
            </w:r>
          </w:p>
          <w:p w:rsidR="00F04563" w:rsidRPr="00094845" w:rsidRDefault="00F04563" w:rsidP="003E465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上海公利医院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3E465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培养办</w:t>
            </w:r>
          </w:p>
          <w:p w:rsidR="00F04563" w:rsidRPr="00094845" w:rsidRDefault="00F04563" w:rsidP="003E465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学位办</w:t>
            </w:r>
          </w:p>
          <w:p w:rsidR="00F04563" w:rsidRPr="00094845" w:rsidRDefault="00F04563" w:rsidP="003E465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3E465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Align w:val="center"/>
          </w:tcPr>
          <w:p w:rsidR="00F04563" w:rsidRPr="00094845" w:rsidRDefault="00F04563" w:rsidP="003E465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研究生教育督导组、研究生院、临床医学院及总院基地管理办公室等工作人员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36600F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15-20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4C1E90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国龙奖学金评审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4C1E90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4C1E90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4C1E9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F04563" w:rsidRPr="00094845" w:rsidRDefault="00F04563" w:rsidP="004C1E90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研究生院及相关培养单位工作人员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36600F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16-30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7B4C7D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研究生赴台湾学习交流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7B4C7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台湾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7B4C7D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综合办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7B4C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F04563" w:rsidRPr="00094845" w:rsidRDefault="00F04563" w:rsidP="007B4C7D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师生代表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36600F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19-27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94060B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博士科研奖学金评审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94060B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94060B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94060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F04563" w:rsidRPr="00094845" w:rsidRDefault="00F04563" w:rsidP="0094060B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研究生院及相关培养单位工作人员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717C69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23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135476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博士学位授权点专项评估区外专家论证会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0143FB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0143FB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学位办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0143FB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Merge w:val="restart"/>
            <w:vAlign w:val="center"/>
          </w:tcPr>
          <w:p w:rsidR="00F04563" w:rsidRPr="00094845" w:rsidRDefault="00F04563" w:rsidP="000143FB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博士学位授权点所在学院及研究生院相关工作人员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Align w:val="center"/>
          </w:tcPr>
          <w:p w:rsidR="00F04563" w:rsidRPr="00094845" w:rsidRDefault="00F04563" w:rsidP="00717C69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</w:t>
            </w:r>
            <w:r w:rsidRPr="00094845">
              <w:rPr>
                <w:sz w:val="24"/>
              </w:rPr>
              <w:t>25</w:t>
            </w:r>
            <w:r w:rsidRPr="00094845">
              <w:rPr>
                <w:rFonts w:hint="eastAsia"/>
                <w:sz w:val="24"/>
              </w:rPr>
              <w:t>日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0143FB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博士学位授权点专项评估材料校内终审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EB3F02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EB3F0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学位办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EB3F02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Merge/>
            <w:vAlign w:val="center"/>
          </w:tcPr>
          <w:p w:rsidR="00F04563" w:rsidRPr="00094845" w:rsidRDefault="00F04563" w:rsidP="00EB3F02">
            <w:pPr>
              <w:snapToGrid w:val="0"/>
              <w:rPr>
                <w:sz w:val="24"/>
              </w:rPr>
            </w:pPr>
          </w:p>
        </w:tc>
      </w:tr>
      <w:tr w:rsidR="00F04563" w:rsidRPr="006E2DE3" w:rsidTr="004A208F">
        <w:tc>
          <w:tcPr>
            <w:tcW w:w="1647" w:type="dxa"/>
            <w:gridSpan w:val="2"/>
            <w:vMerge w:val="restart"/>
            <w:vAlign w:val="center"/>
          </w:tcPr>
          <w:p w:rsidR="00F04563" w:rsidRPr="00094845" w:rsidRDefault="00F04563" w:rsidP="00717C69">
            <w:pPr>
              <w:snapToGrid w:val="0"/>
              <w:rPr>
                <w:sz w:val="24"/>
              </w:rPr>
            </w:pPr>
            <w:r w:rsidRPr="00094845">
              <w:rPr>
                <w:sz w:val="24"/>
              </w:rPr>
              <w:t>5</w:t>
            </w:r>
            <w:r w:rsidRPr="00094845">
              <w:rPr>
                <w:rFonts w:hint="eastAsia"/>
                <w:sz w:val="24"/>
              </w:rPr>
              <w:t>月全月</w:t>
            </w:r>
          </w:p>
        </w:tc>
        <w:tc>
          <w:tcPr>
            <w:tcW w:w="4770" w:type="dxa"/>
            <w:vAlign w:val="center"/>
          </w:tcPr>
          <w:p w:rsidR="00F04563" w:rsidRPr="00094845" w:rsidRDefault="00F04563" w:rsidP="00D4104E">
            <w:pPr>
              <w:snapToGrid w:val="0"/>
              <w:jc w:val="left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毕业生离校相关工作宣介（安全教育、学籍信息核对等）</w:t>
            </w:r>
          </w:p>
        </w:tc>
        <w:tc>
          <w:tcPr>
            <w:tcW w:w="1985" w:type="dxa"/>
            <w:vAlign w:val="center"/>
          </w:tcPr>
          <w:p w:rsidR="00F04563" w:rsidRPr="00094845" w:rsidRDefault="00F04563" w:rsidP="00D4104E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雁湖校区</w:t>
            </w:r>
          </w:p>
        </w:tc>
        <w:tc>
          <w:tcPr>
            <w:tcW w:w="1276" w:type="dxa"/>
            <w:vAlign w:val="center"/>
          </w:tcPr>
          <w:p w:rsidR="00F04563" w:rsidRPr="00094845" w:rsidRDefault="00F04563" w:rsidP="00D4104E">
            <w:pPr>
              <w:snapToGrid w:val="0"/>
              <w:jc w:val="center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研管办</w:t>
            </w:r>
          </w:p>
        </w:tc>
        <w:tc>
          <w:tcPr>
            <w:tcW w:w="1842" w:type="dxa"/>
            <w:vAlign w:val="center"/>
          </w:tcPr>
          <w:p w:rsidR="00F04563" w:rsidRPr="00094845" w:rsidRDefault="00F04563" w:rsidP="00D4104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F04563" w:rsidRPr="00094845" w:rsidRDefault="00F04563" w:rsidP="00D4104E">
            <w:pPr>
              <w:snapToGrid w:val="0"/>
              <w:rPr>
                <w:sz w:val="24"/>
              </w:rPr>
            </w:pPr>
            <w:r w:rsidRPr="00094845">
              <w:rPr>
                <w:rFonts w:hint="eastAsia"/>
                <w:sz w:val="24"/>
              </w:rPr>
              <w:t>研究生院及培养单位研究生管理人员</w:t>
            </w:r>
          </w:p>
        </w:tc>
      </w:tr>
      <w:tr w:rsidR="00F04563" w:rsidRPr="006E2DE3" w:rsidTr="004A208F">
        <w:tc>
          <w:tcPr>
            <w:tcW w:w="1647" w:type="dxa"/>
            <w:gridSpan w:val="2"/>
            <w:vMerge/>
            <w:vAlign w:val="center"/>
          </w:tcPr>
          <w:p w:rsidR="00F04563" w:rsidRPr="005C5AC2" w:rsidRDefault="00F04563" w:rsidP="00717C69">
            <w:pPr>
              <w:snapToGrid w:val="0"/>
              <w:rPr>
                <w:sz w:val="24"/>
              </w:rPr>
            </w:pPr>
          </w:p>
        </w:tc>
        <w:tc>
          <w:tcPr>
            <w:tcW w:w="4770" w:type="dxa"/>
            <w:vAlign w:val="center"/>
          </w:tcPr>
          <w:p w:rsidR="00F04563" w:rsidRPr="005C5AC2" w:rsidRDefault="00F04563" w:rsidP="000143FB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毕业生论文答辩</w:t>
            </w:r>
          </w:p>
        </w:tc>
        <w:tc>
          <w:tcPr>
            <w:tcW w:w="1985" w:type="dxa"/>
            <w:vAlign w:val="center"/>
          </w:tcPr>
          <w:p w:rsidR="00F04563" w:rsidRPr="005C5AC2" w:rsidRDefault="00F04563" w:rsidP="00EB3F02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各培养单位</w:t>
            </w:r>
          </w:p>
        </w:tc>
        <w:tc>
          <w:tcPr>
            <w:tcW w:w="1276" w:type="dxa"/>
            <w:vAlign w:val="center"/>
          </w:tcPr>
          <w:p w:rsidR="00F04563" w:rsidRPr="005C5AC2" w:rsidRDefault="00F04563" w:rsidP="00EB3F0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学位办</w:t>
            </w:r>
          </w:p>
        </w:tc>
        <w:tc>
          <w:tcPr>
            <w:tcW w:w="1842" w:type="dxa"/>
            <w:vAlign w:val="center"/>
          </w:tcPr>
          <w:p w:rsidR="00F04563" w:rsidRPr="005C5AC2" w:rsidRDefault="00F04563" w:rsidP="00EB3F0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张建中</w:t>
            </w:r>
          </w:p>
        </w:tc>
        <w:tc>
          <w:tcPr>
            <w:tcW w:w="3544" w:type="dxa"/>
            <w:vMerge/>
            <w:vAlign w:val="center"/>
          </w:tcPr>
          <w:p w:rsidR="00F04563" w:rsidRPr="005C5AC2" w:rsidRDefault="00F04563" w:rsidP="000E3D99">
            <w:pPr>
              <w:snapToGrid w:val="0"/>
              <w:rPr>
                <w:sz w:val="24"/>
              </w:rPr>
            </w:pPr>
          </w:p>
        </w:tc>
      </w:tr>
    </w:tbl>
    <w:p w:rsidR="00F04563" w:rsidRPr="006E2DE3" w:rsidRDefault="00F04563" w:rsidP="006E2DE3">
      <w:pPr>
        <w:snapToGrid w:val="0"/>
        <w:rPr>
          <w:sz w:val="24"/>
        </w:rPr>
      </w:pPr>
      <w:r w:rsidRPr="006E2DE3">
        <w:rPr>
          <w:rFonts w:hint="eastAsia"/>
          <w:sz w:val="24"/>
        </w:rPr>
        <w:t>备注：本月常规工作以预报内容为主，如遇特殊工作及上级交办的其他工作，则另行通知。</w:t>
      </w:r>
    </w:p>
    <w:sectPr w:rsidR="00F04563" w:rsidRPr="006E2DE3" w:rsidSect="00717C69">
      <w:pgSz w:w="16838" w:h="11906" w:orient="landscape"/>
      <w:pgMar w:top="284" w:right="1440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563" w:rsidRDefault="00F04563" w:rsidP="005F1426">
      <w:r>
        <w:separator/>
      </w:r>
    </w:p>
  </w:endnote>
  <w:endnote w:type="continuationSeparator" w:id="0">
    <w:p w:rsidR="00F04563" w:rsidRDefault="00F04563" w:rsidP="005F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563" w:rsidRDefault="00F04563" w:rsidP="005F1426">
      <w:r>
        <w:separator/>
      </w:r>
    </w:p>
  </w:footnote>
  <w:footnote w:type="continuationSeparator" w:id="0">
    <w:p w:rsidR="00F04563" w:rsidRDefault="00F04563" w:rsidP="005F1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01EC"/>
    <w:multiLevelType w:val="hybridMultilevel"/>
    <w:tmpl w:val="05DC209C"/>
    <w:lvl w:ilvl="0" w:tplc="BB9E35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C2"/>
    <w:rsid w:val="0001154E"/>
    <w:rsid w:val="000143FB"/>
    <w:rsid w:val="00014B3A"/>
    <w:rsid w:val="000328A0"/>
    <w:rsid w:val="0003636A"/>
    <w:rsid w:val="000577E5"/>
    <w:rsid w:val="00066AB3"/>
    <w:rsid w:val="00094845"/>
    <w:rsid w:val="000A5A63"/>
    <w:rsid w:val="000A766C"/>
    <w:rsid w:val="000C271D"/>
    <w:rsid w:val="000C4B7D"/>
    <w:rsid w:val="000D00F3"/>
    <w:rsid w:val="000E3D99"/>
    <w:rsid w:val="00120DBF"/>
    <w:rsid w:val="00130B3B"/>
    <w:rsid w:val="00135476"/>
    <w:rsid w:val="001638B9"/>
    <w:rsid w:val="00187519"/>
    <w:rsid w:val="001A77F3"/>
    <w:rsid w:val="001C222D"/>
    <w:rsid w:val="001C3F08"/>
    <w:rsid w:val="001D0BA7"/>
    <w:rsid w:val="001E3ED2"/>
    <w:rsid w:val="001F69E5"/>
    <w:rsid w:val="0020233B"/>
    <w:rsid w:val="00223767"/>
    <w:rsid w:val="002E6201"/>
    <w:rsid w:val="002E7E8C"/>
    <w:rsid w:val="002F7E18"/>
    <w:rsid w:val="00314F81"/>
    <w:rsid w:val="00332F38"/>
    <w:rsid w:val="00345E75"/>
    <w:rsid w:val="003541AC"/>
    <w:rsid w:val="00360B67"/>
    <w:rsid w:val="0036600F"/>
    <w:rsid w:val="00374C87"/>
    <w:rsid w:val="003C0BE2"/>
    <w:rsid w:val="003E465D"/>
    <w:rsid w:val="003F2011"/>
    <w:rsid w:val="00407A03"/>
    <w:rsid w:val="00421E64"/>
    <w:rsid w:val="00444729"/>
    <w:rsid w:val="00446F28"/>
    <w:rsid w:val="004557C5"/>
    <w:rsid w:val="0047262D"/>
    <w:rsid w:val="00472C19"/>
    <w:rsid w:val="004828A0"/>
    <w:rsid w:val="00482AD9"/>
    <w:rsid w:val="00483D72"/>
    <w:rsid w:val="004944E0"/>
    <w:rsid w:val="004A208F"/>
    <w:rsid w:val="004B63A5"/>
    <w:rsid w:val="004C1E90"/>
    <w:rsid w:val="004D328B"/>
    <w:rsid w:val="004E11B5"/>
    <w:rsid w:val="00524595"/>
    <w:rsid w:val="005329EF"/>
    <w:rsid w:val="0053422B"/>
    <w:rsid w:val="00535B6C"/>
    <w:rsid w:val="00543F7A"/>
    <w:rsid w:val="00550C71"/>
    <w:rsid w:val="005553F3"/>
    <w:rsid w:val="0058258D"/>
    <w:rsid w:val="005837F8"/>
    <w:rsid w:val="005C0555"/>
    <w:rsid w:val="005C1B97"/>
    <w:rsid w:val="005C4116"/>
    <w:rsid w:val="005C5AC2"/>
    <w:rsid w:val="005F1426"/>
    <w:rsid w:val="00603FE1"/>
    <w:rsid w:val="00604247"/>
    <w:rsid w:val="0061373E"/>
    <w:rsid w:val="00624477"/>
    <w:rsid w:val="00625A50"/>
    <w:rsid w:val="0062692D"/>
    <w:rsid w:val="00661153"/>
    <w:rsid w:val="00664DB1"/>
    <w:rsid w:val="00670005"/>
    <w:rsid w:val="00693679"/>
    <w:rsid w:val="0069490A"/>
    <w:rsid w:val="006A5B3D"/>
    <w:rsid w:val="006B10EC"/>
    <w:rsid w:val="006B2D76"/>
    <w:rsid w:val="006B4B76"/>
    <w:rsid w:val="006E2DE3"/>
    <w:rsid w:val="006E6899"/>
    <w:rsid w:val="006F0945"/>
    <w:rsid w:val="00717C69"/>
    <w:rsid w:val="0072103B"/>
    <w:rsid w:val="0073374D"/>
    <w:rsid w:val="00734B3F"/>
    <w:rsid w:val="0075445C"/>
    <w:rsid w:val="00755651"/>
    <w:rsid w:val="007562EB"/>
    <w:rsid w:val="007652A5"/>
    <w:rsid w:val="0076755C"/>
    <w:rsid w:val="00767659"/>
    <w:rsid w:val="007737D9"/>
    <w:rsid w:val="007824F5"/>
    <w:rsid w:val="007B4C7D"/>
    <w:rsid w:val="007B66B1"/>
    <w:rsid w:val="007B6B07"/>
    <w:rsid w:val="007C4DB3"/>
    <w:rsid w:val="007D1B76"/>
    <w:rsid w:val="007E2C37"/>
    <w:rsid w:val="007E36A2"/>
    <w:rsid w:val="0080059D"/>
    <w:rsid w:val="00806376"/>
    <w:rsid w:val="00815AE7"/>
    <w:rsid w:val="008841CE"/>
    <w:rsid w:val="00890B4A"/>
    <w:rsid w:val="008921C9"/>
    <w:rsid w:val="00892CB1"/>
    <w:rsid w:val="008C2E7A"/>
    <w:rsid w:val="008E2DA2"/>
    <w:rsid w:val="00925B3C"/>
    <w:rsid w:val="0094060B"/>
    <w:rsid w:val="0094247D"/>
    <w:rsid w:val="009576BE"/>
    <w:rsid w:val="009A4852"/>
    <w:rsid w:val="009B3245"/>
    <w:rsid w:val="009B4F2E"/>
    <w:rsid w:val="009C2BA4"/>
    <w:rsid w:val="009D2486"/>
    <w:rsid w:val="009E48EB"/>
    <w:rsid w:val="00A01481"/>
    <w:rsid w:val="00A15C3E"/>
    <w:rsid w:val="00A20065"/>
    <w:rsid w:val="00A33FF9"/>
    <w:rsid w:val="00A34274"/>
    <w:rsid w:val="00A43B00"/>
    <w:rsid w:val="00A44810"/>
    <w:rsid w:val="00A536B3"/>
    <w:rsid w:val="00A568A7"/>
    <w:rsid w:val="00A6130D"/>
    <w:rsid w:val="00A67C61"/>
    <w:rsid w:val="00A83614"/>
    <w:rsid w:val="00AA7737"/>
    <w:rsid w:val="00AE06B5"/>
    <w:rsid w:val="00AF2F64"/>
    <w:rsid w:val="00B01661"/>
    <w:rsid w:val="00B2083D"/>
    <w:rsid w:val="00B4084B"/>
    <w:rsid w:val="00B418B4"/>
    <w:rsid w:val="00B64F09"/>
    <w:rsid w:val="00B675CC"/>
    <w:rsid w:val="00B745E4"/>
    <w:rsid w:val="00B90CE8"/>
    <w:rsid w:val="00B946C1"/>
    <w:rsid w:val="00BA4A61"/>
    <w:rsid w:val="00BD2ADF"/>
    <w:rsid w:val="00BD4797"/>
    <w:rsid w:val="00BD4BFA"/>
    <w:rsid w:val="00BD6F29"/>
    <w:rsid w:val="00BF0EC5"/>
    <w:rsid w:val="00BF1A2F"/>
    <w:rsid w:val="00BF6CBB"/>
    <w:rsid w:val="00C04C0A"/>
    <w:rsid w:val="00C11F81"/>
    <w:rsid w:val="00C22121"/>
    <w:rsid w:val="00C7004B"/>
    <w:rsid w:val="00C83C94"/>
    <w:rsid w:val="00CB1B28"/>
    <w:rsid w:val="00CB310B"/>
    <w:rsid w:val="00CB35AD"/>
    <w:rsid w:val="00CD6B86"/>
    <w:rsid w:val="00CE4485"/>
    <w:rsid w:val="00CF172C"/>
    <w:rsid w:val="00CF5204"/>
    <w:rsid w:val="00D11C3D"/>
    <w:rsid w:val="00D15209"/>
    <w:rsid w:val="00D4104E"/>
    <w:rsid w:val="00D65D6C"/>
    <w:rsid w:val="00D86F0B"/>
    <w:rsid w:val="00D9151C"/>
    <w:rsid w:val="00D9705A"/>
    <w:rsid w:val="00DA2DC2"/>
    <w:rsid w:val="00DB3729"/>
    <w:rsid w:val="00DC5572"/>
    <w:rsid w:val="00DD7861"/>
    <w:rsid w:val="00DF4545"/>
    <w:rsid w:val="00E0681B"/>
    <w:rsid w:val="00E33D24"/>
    <w:rsid w:val="00E33D8B"/>
    <w:rsid w:val="00E36313"/>
    <w:rsid w:val="00E37180"/>
    <w:rsid w:val="00E43E5B"/>
    <w:rsid w:val="00E5330F"/>
    <w:rsid w:val="00E6517C"/>
    <w:rsid w:val="00E727EF"/>
    <w:rsid w:val="00E76A77"/>
    <w:rsid w:val="00E816E6"/>
    <w:rsid w:val="00E95B9B"/>
    <w:rsid w:val="00EB3CF9"/>
    <w:rsid w:val="00EB3F02"/>
    <w:rsid w:val="00ED6F40"/>
    <w:rsid w:val="00EF5A62"/>
    <w:rsid w:val="00F04563"/>
    <w:rsid w:val="00F052ED"/>
    <w:rsid w:val="00F06ED8"/>
    <w:rsid w:val="00F25726"/>
    <w:rsid w:val="00F259E2"/>
    <w:rsid w:val="00F4139C"/>
    <w:rsid w:val="00F55A49"/>
    <w:rsid w:val="00F6355E"/>
    <w:rsid w:val="00F6597E"/>
    <w:rsid w:val="00F97448"/>
    <w:rsid w:val="00FC4028"/>
    <w:rsid w:val="00FC729B"/>
    <w:rsid w:val="00FD0043"/>
    <w:rsid w:val="00FD12A0"/>
    <w:rsid w:val="00FE04A9"/>
    <w:rsid w:val="00FF1F47"/>
    <w:rsid w:val="00FF2EDC"/>
    <w:rsid w:val="00FF4DCA"/>
    <w:rsid w:val="06D261C0"/>
    <w:rsid w:val="090F3B5C"/>
    <w:rsid w:val="74314BAA"/>
    <w:rsid w:val="7E9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uiPriority w:val="99"/>
    <w:rsid w:val="00472C19"/>
    <w:pPr>
      <w:widowControl w:val="0"/>
      <w:spacing w:line="300" w:lineRule="auto"/>
      <w:ind w:firstLineChars="200" w:firstLine="480"/>
      <w:jc w:val="both"/>
    </w:pPr>
    <w:rPr>
      <w:rFonts w:eastAsia="仿宋_GB2312"/>
      <w:sz w:val="24"/>
      <w:szCs w:val="24"/>
    </w:rPr>
  </w:style>
  <w:style w:type="table" w:styleId="TableGrid">
    <w:name w:val="Table Grid"/>
    <w:basedOn w:val="TableNormal"/>
    <w:uiPriority w:val="99"/>
    <w:rsid w:val="00472C1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F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2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F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26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6B10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344</TotalTime>
  <Pages>1</Pages>
  <Words>147</Words>
  <Characters>839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年底研究生教育管理工作预报</dc:title>
  <dc:subject/>
  <dc:creator>Sky123.Org</dc:creator>
  <cp:keywords/>
  <dc:description/>
  <cp:lastModifiedBy>User</cp:lastModifiedBy>
  <cp:revision>17</cp:revision>
  <cp:lastPrinted>2017-05-02T00:55:00Z</cp:lastPrinted>
  <dcterms:created xsi:type="dcterms:W3CDTF">2017-04-28T00:29:00Z</dcterms:created>
  <dcterms:modified xsi:type="dcterms:W3CDTF">2017-05-04T03:30:00Z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