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7A" w:rsidRPr="002B0E69" w:rsidRDefault="0069787A" w:rsidP="0069787A">
      <w:pPr>
        <w:jc w:val="center"/>
        <w:rPr>
          <w:rFonts w:ascii="楷体_GB2312" w:eastAsia="楷体_GB2312" w:hAnsi="宋体"/>
          <w:b/>
          <w:bCs/>
          <w:color w:val="FF0000"/>
          <w:spacing w:val="-60"/>
          <w:sz w:val="84"/>
          <w:szCs w:val="84"/>
        </w:rPr>
      </w:pPr>
    </w:p>
    <w:p w:rsidR="0069787A" w:rsidRDefault="00F23906" w:rsidP="0069787A">
      <w:pPr>
        <w:jc w:val="center"/>
        <w:rPr>
          <w:rFonts w:ascii="楷体_GB2312" w:eastAsia="楷体_GB2312" w:hAnsi="宋体"/>
          <w:b/>
          <w:color w:val="FF0000"/>
          <w:sz w:val="32"/>
          <w:szCs w:val="32"/>
        </w:rPr>
      </w:pPr>
      <w:r w:rsidRPr="00F23906">
        <w:rPr>
          <w:rFonts w:ascii="宋体"/>
          <w:b/>
          <w:bCs/>
          <w:color w:val="FF0000"/>
          <w:spacing w:val="-60"/>
          <w:sz w:val="60"/>
          <w:szCs w:val="6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2.6pt;height:60.1pt" fillcolor="red" strokecolor="red">
            <v:shadow color="#868686"/>
            <v:textpath style="font-family:&quot;宋体&quot;;font-weight:bold;v-text-kern:t" trim="t" fitpath="t" string="宁夏医科大学研究生院"/>
          </v:shape>
        </w:pict>
      </w:r>
    </w:p>
    <w:p w:rsidR="0069787A" w:rsidRPr="00AD0FEF" w:rsidRDefault="0069787A" w:rsidP="0069787A">
      <w:pPr>
        <w:rPr>
          <w:rFonts w:ascii="楷体_GB2312" w:eastAsia="楷体_GB2312" w:hAnsi="宋体"/>
          <w:b/>
          <w:color w:val="FF0000"/>
          <w:sz w:val="72"/>
          <w:szCs w:val="72"/>
        </w:rPr>
      </w:pPr>
    </w:p>
    <w:p w:rsidR="0069787A" w:rsidRPr="00F27DF8" w:rsidRDefault="0069787A" w:rsidP="0069787A">
      <w:pPr>
        <w:widowControl/>
        <w:snapToGrid w:val="0"/>
        <w:spacing w:line="540" w:lineRule="exact"/>
        <w:jc w:val="center"/>
        <w:rPr>
          <w:rFonts w:ascii="仿宋_GB2312" w:eastAsia="仿宋_GB2312" w:hAnsi="宋体" w:cs="宋体"/>
          <w:spacing w:val="-10"/>
          <w:kern w:val="0"/>
          <w:sz w:val="32"/>
          <w:szCs w:val="32"/>
          <w:shd w:val="clear" w:color="auto" w:fill="FFFFFF"/>
        </w:rPr>
      </w:pPr>
      <w:r w:rsidRPr="008B196C">
        <w:rPr>
          <w:rFonts w:ascii="仿宋_GB2312" w:eastAsia="仿宋_GB2312" w:hAnsi="宋体" w:cs="宋体" w:hint="eastAsia"/>
          <w:spacing w:val="-10"/>
          <w:kern w:val="0"/>
          <w:sz w:val="32"/>
          <w:szCs w:val="32"/>
          <w:shd w:val="clear" w:color="auto" w:fill="FFFFFF"/>
        </w:rPr>
        <w:t>宁医</w:t>
      </w:r>
      <w:r w:rsidRPr="00F27DF8">
        <w:rPr>
          <w:rFonts w:ascii="仿宋_GB2312" w:eastAsia="仿宋_GB2312" w:hAnsi="宋体" w:cs="宋体" w:hint="eastAsia"/>
          <w:spacing w:val="-10"/>
          <w:kern w:val="0"/>
          <w:sz w:val="32"/>
          <w:szCs w:val="32"/>
          <w:shd w:val="clear" w:color="auto" w:fill="FFFFFF"/>
        </w:rPr>
        <w:t>研字</w:t>
      </w:r>
      <w:r w:rsidRPr="00F27DF8">
        <w:rPr>
          <w:rFonts w:eastAsia="仿宋_GB2312"/>
          <w:spacing w:val="-10"/>
          <w:kern w:val="0"/>
          <w:sz w:val="32"/>
          <w:szCs w:val="32"/>
          <w:shd w:val="clear" w:color="auto" w:fill="FFFFFF"/>
        </w:rPr>
        <w:t xml:space="preserve"> [201</w:t>
      </w:r>
      <w:r>
        <w:rPr>
          <w:rFonts w:eastAsia="仿宋_GB2312"/>
          <w:spacing w:val="-10"/>
          <w:kern w:val="0"/>
          <w:sz w:val="32"/>
          <w:szCs w:val="32"/>
          <w:shd w:val="clear" w:color="auto" w:fill="FFFFFF"/>
        </w:rPr>
        <w:t>7</w:t>
      </w:r>
      <w:r w:rsidRPr="00EB2B0E">
        <w:rPr>
          <w:rFonts w:eastAsia="仿宋_GB2312"/>
          <w:spacing w:val="-10"/>
          <w:kern w:val="0"/>
          <w:sz w:val="32"/>
          <w:szCs w:val="32"/>
          <w:shd w:val="clear" w:color="auto" w:fill="FFFFFF"/>
        </w:rPr>
        <w:t>]</w:t>
      </w:r>
      <w:r w:rsidRPr="00F27D19">
        <w:rPr>
          <w:rFonts w:eastAsia="仿宋_GB2312"/>
          <w:spacing w:val="-10"/>
          <w:kern w:val="0"/>
          <w:sz w:val="32"/>
          <w:szCs w:val="32"/>
          <w:shd w:val="clear" w:color="auto" w:fill="FFFFFF"/>
        </w:rPr>
        <w:t xml:space="preserve"> </w:t>
      </w:r>
      <w:r w:rsidR="00327214">
        <w:rPr>
          <w:rFonts w:eastAsia="仿宋_GB2312" w:hint="eastAsia"/>
          <w:spacing w:val="-10"/>
          <w:kern w:val="0"/>
          <w:sz w:val="32"/>
          <w:szCs w:val="32"/>
          <w:shd w:val="clear" w:color="auto" w:fill="FFFFFF"/>
        </w:rPr>
        <w:t>3</w:t>
      </w:r>
      <w:r w:rsidRPr="00F27D19">
        <w:rPr>
          <w:rFonts w:ascii="仿宋_GB2312" w:eastAsia="仿宋_GB2312" w:hAnsi="宋体" w:cs="宋体" w:hint="eastAsia"/>
          <w:spacing w:val="-10"/>
          <w:kern w:val="0"/>
          <w:sz w:val="32"/>
          <w:szCs w:val="32"/>
          <w:shd w:val="clear" w:color="auto" w:fill="FFFFFF"/>
        </w:rPr>
        <w:t>号</w:t>
      </w:r>
    </w:p>
    <w:p w:rsidR="0069787A" w:rsidRPr="00D00E1B" w:rsidRDefault="0069787A" w:rsidP="0069787A">
      <w:pPr>
        <w:widowControl/>
        <w:snapToGrid w:val="0"/>
        <w:spacing w:line="200" w:lineRule="exact"/>
        <w:rPr>
          <w:rFonts w:ascii="仿宋_GB2312" w:eastAsia="仿宋_GB2312" w:hAnsi="宋体" w:cs="宋体"/>
          <w:color w:val="FF0000"/>
          <w:spacing w:val="-10"/>
          <w:kern w:val="0"/>
          <w:sz w:val="32"/>
          <w:szCs w:val="32"/>
          <w:shd w:val="clear" w:color="auto" w:fill="FFFFFF"/>
        </w:rPr>
      </w:pPr>
      <w:r>
        <w:rPr>
          <w:b/>
          <w:color w:val="FF0000"/>
          <w:sz w:val="28"/>
          <w:u w:val="single"/>
        </w:rPr>
        <w:t xml:space="preserve">    </w:t>
      </w:r>
      <w:r w:rsidRPr="008B196C">
        <w:rPr>
          <w:b/>
          <w:color w:val="FF0000"/>
          <w:sz w:val="28"/>
          <w:u w:val="single"/>
        </w:rPr>
        <w:t xml:space="preserve">                                    </w:t>
      </w:r>
      <w:r>
        <w:rPr>
          <w:b/>
          <w:color w:val="FF0000"/>
          <w:sz w:val="28"/>
          <w:u w:val="single"/>
        </w:rPr>
        <w:t xml:space="preserve">                 </w:t>
      </w:r>
      <w:r w:rsidRPr="008B196C">
        <w:rPr>
          <w:b/>
          <w:color w:val="FF0000"/>
          <w:sz w:val="28"/>
          <w:u w:val="single"/>
        </w:rPr>
        <w:t xml:space="preserve">   </w:t>
      </w:r>
    </w:p>
    <w:p w:rsidR="0069787A" w:rsidRPr="00F27D19" w:rsidRDefault="0069787A" w:rsidP="0069787A">
      <w:pPr>
        <w:spacing w:line="360" w:lineRule="exact"/>
        <w:jc w:val="center"/>
        <w:rPr>
          <w:rFonts w:ascii="宋体"/>
          <w:b/>
          <w:sz w:val="28"/>
          <w:szCs w:val="28"/>
        </w:rPr>
      </w:pPr>
    </w:p>
    <w:p w:rsidR="00327214" w:rsidRPr="00327214" w:rsidRDefault="00327214" w:rsidP="00327214">
      <w:pPr>
        <w:widowControl/>
        <w:spacing w:line="375" w:lineRule="atLeast"/>
        <w:jc w:val="center"/>
        <w:rPr>
          <w:rFonts w:ascii="Times New Roman" w:eastAsia="仿宋" w:hAnsi="Times New Roman"/>
          <w:b/>
          <w:color w:val="000000"/>
          <w:kern w:val="0"/>
          <w:sz w:val="32"/>
          <w:szCs w:val="32"/>
        </w:rPr>
      </w:pPr>
      <w:r w:rsidRPr="00327214">
        <w:rPr>
          <w:rFonts w:ascii="Times New Roman" w:eastAsia="仿宋" w:hAnsi="仿宋"/>
          <w:b/>
          <w:color w:val="000000"/>
          <w:kern w:val="0"/>
          <w:sz w:val="32"/>
          <w:szCs w:val="32"/>
        </w:rPr>
        <w:t>关于</w:t>
      </w:r>
      <w:r w:rsidRPr="00327214">
        <w:rPr>
          <w:rFonts w:ascii="Times New Roman" w:eastAsia="仿宋" w:hAnsi="Times New Roman"/>
          <w:b/>
          <w:color w:val="000000"/>
          <w:kern w:val="0"/>
          <w:sz w:val="32"/>
          <w:szCs w:val="32"/>
        </w:rPr>
        <w:t>2017</w:t>
      </w:r>
      <w:r w:rsidRPr="00327214">
        <w:rPr>
          <w:rFonts w:ascii="Times New Roman" w:eastAsia="仿宋" w:hAnsi="仿宋"/>
          <w:b/>
          <w:color w:val="000000"/>
          <w:kern w:val="0"/>
          <w:sz w:val="32"/>
          <w:szCs w:val="32"/>
        </w:rPr>
        <w:t>届硕士研究生学位论文答辩前有关事宜的通知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327214" w:rsidRPr="007C7C1C" w:rsidTr="00715A02">
        <w:trPr>
          <w:tblCellSpacing w:w="0" w:type="dxa"/>
          <w:jc w:val="center"/>
        </w:trPr>
        <w:tc>
          <w:tcPr>
            <w:tcW w:w="0" w:type="auto"/>
            <w:hideMark/>
          </w:tcPr>
          <w:p w:rsidR="00327214" w:rsidRPr="007C7C1C" w:rsidRDefault="00327214" w:rsidP="00715A02">
            <w:pPr>
              <w:widowControl/>
              <w:spacing w:line="540" w:lineRule="atLeast"/>
              <w:jc w:val="left"/>
              <w:rPr>
                <w:rFonts w:ascii="Times New Roman" w:eastAsia="仿宋" w:hAnsi="仿宋"/>
                <w:kern w:val="0"/>
                <w:sz w:val="29"/>
              </w:rPr>
            </w:pPr>
          </w:p>
          <w:p w:rsidR="00327214" w:rsidRPr="007C7C1C" w:rsidRDefault="00327214" w:rsidP="00715A02">
            <w:pPr>
              <w:widowControl/>
              <w:spacing w:line="540" w:lineRule="atLeast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  <w:r w:rsidRPr="007C7C1C">
              <w:rPr>
                <w:rFonts w:ascii="Times New Roman" w:eastAsia="仿宋" w:hAnsi="仿宋"/>
                <w:kern w:val="0"/>
                <w:sz w:val="29"/>
              </w:rPr>
              <w:t>各研究生培养单位、研究生指导教师、全体</w:t>
            </w:r>
            <w:r w:rsidRPr="007C7C1C">
              <w:rPr>
                <w:rFonts w:ascii="Times New Roman" w:eastAsia="仿宋" w:hAnsi="Times New Roman"/>
                <w:kern w:val="0"/>
                <w:sz w:val="29"/>
              </w:rPr>
              <w:t>2017</w:t>
            </w:r>
            <w:r w:rsidRPr="007C7C1C">
              <w:rPr>
                <w:rFonts w:ascii="Times New Roman" w:eastAsia="仿宋" w:hAnsi="仿宋"/>
                <w:kern w:val="0"/>
                <w:sz w:val="29"/>
              </w:rPr>
              <w:t>届研究生：</w:t>
            </w:r>
          </w:p>
          <w:p w:rsidR="002D7EFB" w:rsidRPr="007C7C1C" w:rsidRDefault="002D7EFB" w:rsidP="002D7EFB">
            <w:pPr>
              <w:widowControl/>
              <w:spacing w:line="540" w:lineRule="atLeast"/>
              <w:ind w:firstLineChars="200" w:firstLine="600"/>
              <w:jc w:val="left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按照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学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校硕士学位申请工作程序，为保证学位授予工作的顺利开展，现将有关事宜安排如下：</w:t>
            </w:r>
          </w:p>
          <w:p w:rsidR="00327214" w:rsidRPr="007C7C1C" w:rsidRDefault="00327214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b/>
                <w:kern w:val="0"/>
                <w:sz w:val="20"/>
                <w:szCs w:val="20"/>
              </w:rPr>
            </w:pPr>
            <w:r w:rsidRPr="007C7C1C">
              <w:rPr>
                <w:rFonts w:ascii="Times New Roman" w:eastAsia="仿宋" w:hAnsi="仿宋"/>
                <w:b/>
                <w:kern w:val="0"/>
                <w:sz w:val="29"/>
              </w:rPr>
              <w:t>一、学位论文的学术不端行为检测</w:t>
            </w:r>
          </w:p>
          <w:p w:rsidR="002D7EFB" w:rsidRPr="007C7C1C" w:rsidRDefault="002D7EFB" w:rsidP="002D7EFB">
            <w:pPr>
              <w:widowControl/>
              <w:spacing w:line="540" w:lineRule="atLeast"/>
              <w:ind w:firstLine="555"/>
              <w:jc w:val="left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1.</w:t>
            </w:r>
            <w:r w:rsidRPr="007C7C1C">
              <w:rPr>
                <w:rFonts w:ascii="Times New Roman" w:eastAsia="仿宋" w:hAnsi="Times New Roman"/>
                <w:kern w:val="0"/>
                <w:sz w:val="30"/>
                <w:szCs w:val="30"/>
              </w:rPr>
              <w:t> 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检测对象：2017届硕士研究生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撰写并提交的学位</w:t>
            </w:r>
            <w:r w:rsidRPr="007C7C1C">
              <w:rPr>
                <w:rFonts w:ascii="Times New Roman" w:eastAsia="仿宋" w:hAnsi="Times New Roman" w:hint="eastAsia"/>
                <w:kern w:val="0"/>
                <w:sz w:val="30"/>
                <w:szCs w:val="30"/>
              </w:rPr>
              <w:t>论文</w:t>
            </w:r>
          </w:p>
          <w:p w:rsidR="002D7EFB" w:rsidRPr="007C7C1C" w:rsidRDefault="002D7EFB" w:rsidP="002D7EFB">
            <w:pPr>
              <w:widowControl/>
              <w:spacing w:line="540" w:lineRule="atLeast"/>
              <w:ind w:firstLine="555"/>
              <w:jc w:val="left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2.</w:t>
            </w:r>
            <w:r w:rsidRPr="007C7C1C">
              <w:rPr>
                <w:rFonts w:ascii="Times New Roman" w:eastAsia="仿宋" w:hAnsi="Times New Roman"/>
                <w:kern w:val="0"/>
                <w:sz w:val="30"/>
                <w:szCs w:val="30"/>
              </w:rPr>
              <w:t> 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提交时间：2017年3月20日前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提交至所在学院研办</w:t>
            </w:r>
          </w:p>
          <w:p w:rsidR="002D7EFB" w:rsidRPr="007C7C1C" w:rsidRDefault="002D7EFB" w:rsidP="002D7EFB">
            <w:pPr>
              <w:widowControl/>
              <w:spacing w:line="540" w:lineRule="atLeast"/>
              <w:ind w:firstLine="555"/>
              <w:jc w:val="left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3.</w:t>
            </w:r>
            <w:r w:rsidRPr="007C7C1C">
              <w:rPr>
                <w:rFonts w:ascii="Times New Roman" w:eastAsia="仿宋" w:hAnsi="Times New Roman"/>
                <w:kern w:val="0"/>
                <w:sz w:val="30"/>
                <w:szCs w:val="30"/>
              </w:rPr>
              <w:t> 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检测须知：</w:t>
            </w:r>
          </w:p>
          <w:p w:rsidR="00327214" w:rsidRPr="007C7C1C" w:rsidRDefault="00327214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9"/>
              </w:rPr>
            </w:pPr>
            <w:r w:rsidRPr="007C7C1C">
              <w:rPr>
                <w:rFonts w:ascii="Times New Roman" w:eastAsia="仿宋" w:hAnsi="仿宋"/>
                <w:kern w:val="0"/>
                <w:sz w:val="29"/>
              </w:rPr>
              <w:t>（</w:t>
            </w:r>
            <w:r w:rsidRPr="007C7C1C">
              <w:rPr>
                <w:rFonts w:ascii="Times New Roman" w:eastAsia="仿宋" w:hAnsi="Times New Roman"/>
                <w:kern w:val="0"/>
                <w:sz w:val="29"/>
              </w:rPr>
              <w:t>1</w:t>
            </w:r>
            <w:r w:rsidRPr="007C7C1C">
              <w:rPr>
                <w:rFonts w:ascii="Times New Roman" w:eastAsia="仿宋" w:hAnsi="仿宋"/>
                <w:kern w:val="0"/>
                <w:sz w:val="29"/>
              </w:rPr>
              <w:t>）提交</w:t>
            </w:r>
            <w:r w:rsidRPr="007C7C1C">
              <w:rPr>
                <w:rFonts w:ascii="Times New Roman" w:eastAsia="仿宋" w:hAnsi="仿宋"/>
                <w:b/>
                <w:kern w:val="0"/>
                <w:sz w:val="29"/>
              </w:rPr>
              <w:t>完整学位论文的</w:t>
            </w:r>
            <w:r w:rsidRPr="007C7C1C">
              <w:rPr>
                <w:rFonts w:ascii="Times New Roman" w:eastAsia="仿宋" w:hAnsi="Times New Roman"/>
                <w:b/>
                <w:kern w:val="0"/>
                <w:sz w:val="29"/>
              </w:rPr>
              <w:t>WORD</w:t>
            </w:r>
            <w:r w:rsidR="002E3550" w:rsidRPr="007C7C1C">
              <w:rPr>
                <w:rFonts w:ascii="Times New Roman" w:eastAsia="仿宋" w:hAnsi="Times New Roman" w:hint="eastAsia"/>
                <w:b/>
                <w:kern w:val="0"/>
                <w:sz w:val="29"/>
              </w:rPr>
              <w:t>电子</w:t>
            </w:r>
            <w:r w:rsidRPr="007C7C1C">
              <w:rPr>
                <w:rFonts w:ascii="Times New Roman" w:eastAsia="仿宋" w:hAnsi="仿宋"/>
                <w:b/>
                <w:kern w:val="0"/>
                <w:sz w:val="29"/>
              </w:rPr>
              <w:t>版本（含综述，同时</w:t>
            </w:r>
            <w:r w:rsidR="002D7EFB" w:rsidRPr="007C7C1C">
              <w:rPr>
                <w:rFonts w:ascii="Times New Roman" w:eastAsia="仿宋" w:hAnsi="仿宋" w:hint="eastAsia"/>
                <w:b/>
                <w:kern w:val="0"/>
                <w:sz w:val="29"/>
              </w:rPr>
              <w:t>删去</w:t>
            </w:r>
            <w:r w:rsidRPr="007C7C1C">
              <w:rPr>
                <w:rFonts w:ascii="Times New Roman" w:eastAsia="仿宋" w:hAnsi="仿宋"/>
                <w:b/>
                <w:kern w:val="0"/>
                <w:sz w:val="29"/>
              </w:rPr>
              <w:t>与本人、指导教师</w:t>
            </w:r>
            <w:r w:rsidRPr="007C7C1C">
              <w:rPr>
                <w:rFonts w:ascii="Times New Roman" w:eastAsia="仿宋" w:hAnsi="仿宋" w:hint="eastAsia"/>
                <w:b/>
                <w:kern w:val="0"/>
                <w:sz w:val="29"/>
              </w:rPr>
              <w:t>、</w:t>
            </w:r>
            <w:r w:rsidRPr="007C7C1C">
              <w:rPr>
                <w:rFonts w:ascii="Times New Roman" w:eastAsia="仿宋" w:hAnsi="仿宋"/>
                <w:b/>
                <w:kern w:val="0"/>
                <w:sz w:val="29"/>
              </w:rPr>
              <w:t>所在院校</w:t>
            </w:r>
            <w:r w:rsidR="002D7EFB" w:rsidRPr="007C7C1C">
              <w:rPr>
                <w:rFonts w:ascii="Times New Roman" w:eastAsia="仿宋" w:hAnsi="仿宋" w:hint="eastAsia"/>
                <w:b/>
                <w:kern w:val="0"/>
                <w:sz w:val="29"/>
              </w:rPr>
              <w:t>有关的</w:t>
            </w:r>
            <w:r w:rsidRPr="007C7C1C">
              <w:rPr>
                <w:rFonts w:ascii="Times New Roman" w:eastAsia="仿宋" w:hAnsi="仿宋"/>
                <w:b/>
                <w:kern w:val="0"/>
                <w:sz w:val="29"/>
              </w:rPr>
              <w:t>信息</w:t>
            </w:r>
            <w:r w:rsidRPr="007C7C1C">
              <w:rPr>
                <w:rFonts w:ascii="Times New Roman" w:eastAsia="仿宋" w:hAnsi="仿宋" w:hint="eastAsia"/>
                <w:b/>
                <w:kern w:val="0"/>
                <w:sz w:val="29"/>
              </w:rPr>
              <w:t>及</w:t>
            </w:r>
            <w:r w:rsidRPr="007C7C1C">
              <w:rPr>
                <w:rFonts w:ascii="Times New Roman" w:eastAsia="仿宋" w:hAnsi="仿宋"/>
                <w:b/>
                <w:kern w:val="0"/>
                <w:sz w:val="29"/>
              </w:rPr>
              <w:t>发表</w:t>
            </w:r>
            <w:r w:rsidRPr="007C7C1C">
              <w:rPr>
                <w:rFonts w:ascii="Times New Roman" w:eastAsia="仿宋" w:hAnsi="仿宋" w:hint="eastAsia"/>
                <w:b/>
                <w:kern w:val="0"/>
                <w:sz w:val="29"/>
              </w:rPr>
              <w:t>的</w:t>
            </w:r>
            <w:r w:rsidRPr="007C7C1C">
              <w:rPr>
                <w:rFonts w:ascii="Times New Roman" w:eastAsia="仿宋" w:hAnsi="仿宋"/>
                <w:b/>
                <w:kern w:val="0"/>
                <w:sz w:val="29"/>
              </w:rPr>
              <w:t>文章、致谢等内容）</w:t>
            </w:r>
            <w:r w:rsidRPr="007C7C1C">
              <w:rPr>
                <w:rFonts w:ascii="Times New Roman" w:eastAsia="仿宋" w:hAnsi="仿宋"/>
                <w:kern w:val="0"/>
                <w:sz w:val="29"/>
              </w:rPr>
              <w:t>，文档命名要求：学号加姓名（即：</w:t>
            </w:r>
            <w:r w:rsidRPr="007C7C1C">
              <w:rPr>
                <w:rFonts w:ascii="Times New Roman" w:eastAsia="仿宋" w:hAnsi="Times New Roman"/>
                <w:kern w:val="0"/>
                <w:sz w:val="29"/>
              </w:rPr>
              <w:t>“20130566_</w:t>
            </w:r>
            <w:r w:rsidRPr="007C7C1C">
              <w:rPr>
                <w:rFonts w:ascii="Times New Roman" w:eastAsia="仿宋" w:hAnsi="仿宋"/>
                <w:kern w:val="0"/>
                <w:sz w:val="29"/>
              </w:rPr>
              <w:t>张三</w:t>
            </w:r>
            <w:r w:rsidRPr="007C7C1C">
              <w:rPr>
                <w:rFonts w:ascii="Times New Roman" w:eastAsia="仿宋" w:hAnsi="Times New Roman"/>
                <w:kern w:val="0"/>
                <w:sz w:val="29"/>
              </w:rPr>
              <w:t>.doc”</w:t>
            </w:r>
            <w:r w:rsidRPr="007C7C1C">
              <w:rPr>
                <w:rFonts w:ascii="Times New Roman" w:eastAsia="仿宋" w:hAnsi="仿宋"/>
                <w:kern w:val="0"/>
                <w:sz w:val="29"/>
              </w:rPr>
              <w:t>）。同时提交《宁夏医科大学硕士学位论文学术不端行为检测申请表》</w:t>
            </w:r>
            <w:r w:rsidRPr="007C7C1C">
              <w:rPr>
                <w:rFonts w:ascii="Times New Roman" w:eastAsia="仿宋" w:hAnsi="仿宋"/>
                <w:kern w:val="0"/>
                <w:sz w:val="29"/>
              </w:rPr>
              <w:lastRenderedPageBreak/>
              <w:t>（附件</w:t>
            </w:r>
            <w:r w:rsidRPr="007C7C1C">
              <w:rPr>
                <w:rFonts w:ascii="Times New Roman" w:eastAsia="仿宋" w:hAnsi="Times New Roman"/>
                <w:kern w:val="0"/>
                <w:sz w:val="29"/>
              </w:rPr>
              <w:t>1</w:t>
            </w:r>
            <w:r w:rsidRPr="007C7C1C">
              <w:rPr>
                <w:rFonts w:ascii="Times New Roman" w:eastAsia="仿宋" w:hAnsi="仿宋"/>
                <w:kern w:val="0"/>
                <w:sz w:val="29"/>
              </w:rPr>
              <w:t>）。</w:t>
            </w:r>
          </w:p>
          <w:p w:rsidR="003714A2" w:rsidRPr="007C7C1C" w:rsidRDefault="003714A2" w:rsidP="003714A2">
            <w:pPr>
              <w:widowControl/>
              <w:spacing w:line="540" w:lineRule="atLeast"/>
              <w:ind w:firstLine="555"/>
              <w:jc w:val="left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（2）培养单位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汇总所属毕业生的学位论文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电子版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，并填写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《学位论文学术不端行为检测及评审汇总表》（附件2）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，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在规定时限内将签字盖章的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汇总表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纸质版和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上述文本的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电子版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一并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交至研究生院学位办。</w:t>
            </w:r>
          </w:p>
          <w:p w:rsidR="003714A2" w:rsidRPr="007C7C1C" w:rsidRDefault="003714A2" w:rsidP="003714A2">
            <w:pPr>
              <w:widowControl/>
              <w:spacing w:line="540" w:lineRule="atLeast"/>
              <w:ind w:firstLine="555"/>
              <w:jc w:val="left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（3）研究生院在统一时段进行检测，未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参加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检测的学位论文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和虽经检测但不合格的学位论文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，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均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不能参加学位论文盲审与答辩，逾期不做检测，责任自负。</w:t>
            </w:r>
          </w:p>
          <w:p w:rsidR="00327214" w:rsidRPr="007C7C1C" w:rsidRDefault="00327214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  <w:r w:rsidRPr="007C7C1C">
              <w:rPr>
                <w:rFonts w:ascii="Times New Roman" w:eastAsia="仿宋" w:hAnsi="Times New Roman"/>
                <w:kern w:val="0"/>
                <w:sz w:val="29"/>
                <w:szCs w:val="29"/>
              </w:rPr>
              <w:t>4. </w:t>
            </w: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检测结果的处理：依据《宁夏医科大学硕士研究生学位论文学术不端检测和处理暂行办法》（附件</w:t>
            </w:r>
            <w:r w:rsidRPr="007C7C1C">
              <w:rPr>
                <w:rFonts w:ascii="Times New Roman" w:eastAsia="仿宋" w:hAnsi="Times New Roman"/>
                <w:kern w:val="0"/>
                <w:sz w:val="29"/>
                <w:szCs w:val="29"/>
              </w:rPr>
              <w:t>3</w:t>
            </w: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）执行。</w:t>
            </w:r>
          </w:p>
          <w:p w:rsidR="00327214" w:rsidRPr="007C7C1C" w:rsidRDefault="00327214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b/>
                <w:kern w:val="0"/>
                <w:sz w:val="20"/>
                <w:szCs w:val="20"/>
              </w:rPr>
            </w:pPr>
            <w:r w:rsidRPr="007C7C1C">
              <w:rPr>
                <w:rFonts w:ascii="Times New Roman" w:eastAsia="仿宋" w:hAnsi="仿宋"/>
                <w:b/>
                <w:kern w:val="0"/>
                <w:sz w:val="29"/>
              </w:rPr>
              <w:t>二、学位论文评审</w:t>
            </w:r>
          </w:p>
          <w:p w:rsidR="00327214" w:rsidRPr="007C7C1C" w:rsidRDefault="00327214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  <w:r w:rsidRPr="007C7C1C">
              <w:rPr>
                <w:rFonts w:ascii="Times New Roman" w:eastAsia="仿宋" w:hAnsi="Times New Roman"/>
                <w:kern w:val="0"/>
                <w:sz w:val="29"/>
                <w:szCs w:val="29"/>
              </w:rPr>
              <w:t>1. </w:t>
            </w: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评审对象：学位论文学术不端行为检测合格者</w:t>
            </w:r>
          </w:p>
          <w:p w:rsidR="00295235" w:rsidRPr="007C7C1C" w:rsidRDefault="00295235" w:rsidP="00295235">
            <w:pPr>
              <w:widowControl/>
              <w:spacing w:line="540" w:lineRule="atLeast"/>
              <w:ind w:firstLine="555"/>
              <w:jc w:val="left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2.</w:t>
            </w:r>
            <w:r w:rsidRPr="007C7C1C">
              <w:rPr>
                <w:rFonts w:ascii="Times New Roman" w:eastAsia="仿宋" w:hAnsi="Times New Roman"/>
                <w:kern w:val="0"/>
                <w:sz w:val="30"/>
                <w:szCs w:val="30"/>
              </w:rPr>
              <w:t> 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评审方式：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将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上传至</w:t>
            </w:r>
            <w:r w:rsidRPr="007C7C1C">
              <w:rPr>
                <w:rFonts w:ascii="仿宋" w:eastAsia="仿宋" w:hAnsi="仿宋"/>
                <w:b/>
                <w:kern w:val="0"/>
                <w:sz w:val="30"/>
                <w:szCs w:val="30"/>
              </w:rPr>
              <w:t>教育部学位论文评审平台进行盲审。</w:t>
            </w:r>
          </w:p>
          <w:p w:rsidR="00295235" w:rsidRPr="007C7C1C" w:rsidRDefault="00295235" w:rsidP="00295235">
            <w:pPr>
              <w:widowControl/>
              <w:spacing w:line="540" w:lineRule="atLeast"/>
              <w:ind w:firstLine="555"/>
              <w:jc w:val="left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3. 论文提交须知：</w:t>
            </w:r>
          </w:p>
          <w:p w:rsidR="00295235" w:rsidRPr="007C7C1C" w:rsidRDefault="00295235" w:rsidP="00295235">
            <w:pPr>
              <w:widowControl/>
              <w:spacing w:line="540" w:lineRule="atLeast"/>
              <w:ind w:firstLine="555"/>
              <w:jc w:val="left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（1）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经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学术不端检测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合格的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论文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将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直接用于盲审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，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不再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接收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重新提交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的论文。</w:t>
            </w:r>
          </w:p>
          <w:p w:rsidR="00327214" w:rsidRPr="007C7C1C" w:rsidRDefault="00327214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仿宋"/>
                <w:kern w:val="0"/>
                <w:sz w:val="29"/>
                <w:szCs w:val="29"/>
              </w:rPr>
            </w:pP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（</w:t>
            </w:r>
            <w:r w:rsidRPr="007C7C1C">
              <w:rPr>
                <w:rFonts w:ascii="Times New Roman" w:eastAsia="仿宋" w:hAnsi="Times New Roman"/>
                <w:kern w:val="0"/>
                <w:sz w:val="29"/>
                <w:szCs w:val="29"/>
              </w:rPr>
              <w:t>2</w:t>
            </w: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）</w:t>
            </w:r>
            <w:r w:rsidR="007C7C1C" w:rsidRPr="007C7C1C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请</w:t>
            </w:r>
            <w:r w:rsidRPr="007C7C1C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研究生提交</w:t>
            </w: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《宁夏医科大学硕士学位论文评阅书》（附件</w:t>
            </w:r>
            <w:r w:rsidRPr="007C7C1C">
              <w:rPr>
                <w:rFonts w:ascii="Times New Roman" w:eastAsia="仿宋" w:hAnsi="Times New Roman"/>
                <w:kern w:val="0"/>
                <w:sz w:val="29"/>
                <w:szCs w:val="29"/>
              </w:rPr>
              <w:t>4</w:t>
            </w: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）</w:t>
            </w:r>
            <w:r w:rsidRPr="007C7C1C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和</w:t>
            </w: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《宁夏医科大学硕士学位论文评议表》</w:t>
            </w:r>
            <w:r w:rsidRPr="007C7C1C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（附件</w:t>
            </w:r>
            <w:r w:rsidRPr="007C7C1C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5</w:t>
            </w:r>
            <w:r w:rsidRPr="007C7C1C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）</w:t>
            </w: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（表中学位类型为学术学位或专业学位）</w:t>
            </w:r>
            <w:r w:rsidRPr="007C7C1C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电子版</w:t>
            </w: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，并将评议意见书和评议表中的学号、专业、学位类型及论文题目等内容填写完整，各培养单位审核</w:t>
            </w:r>
            <w:r w:rsidR="00017C72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、</w:t>
            </w:r>
            <w:r w:rsidRPr="007C7C1C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汇总后交研究生院学位办</w:t>
            </w: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。逾期不能提交材料者，将不得如期进行学位论文答辩。</w:t>
            </w:r>
          </w:p>
          <w:p w:rsidR="00295235" w:rsidRPr="007C7C1C" w:rsidRDefault="00295235" w:rsidP="00295235">
            <w:pPr>
              <w:widowControl/>
              <w:spacing w:line="540" w:lineRule="atLeast"/>
              <w:ind w:firstLine="555"/>
              <w:jc w:val="left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lastRenderedPageBreak/>
              <w:t>（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3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）新增硕士点的首届毕业生、新遴选导师的首届毕业生的学位论文</w:t>
            </w:r>
            <w:r w:rsidRPr="007C7C1C">
              <w:rPr>
                <w:rFonts w:ascii="仿宋" w:eastAsia="仿宋" w:hAnsi="仿宋" w:hint="eastAsia"/>
                <w:kern w:val="0"/>
                <w:sz w:val="30"/>
                <w:szCs w:val="30"/>
              </w:rPr>
              <w:t>均将上传至</w:t>
            </w:r>
            <w:r w:rsidRPr="00017C72">
              <w:rPr>
                <w:rFonts w:ascii="仿宋" w:eastAsia="仿宋" w:hAnsi="仿宋" w:hint="eastAsia"/>
                <w:b/>
                <w:kern w:val="0"/>
                <w:sz w:val="30"/>
                <w:szCs w:val="30"/>
              </w:rPr>
              <w:t>教育部学位论文评审平台进行网评</w:t>
            </w:r>
            <w:r w:rsidRPr="007C7C1C">
              <w:rPr>
                <w:rFonts w:ascii="仿宋" w:eastAsia="仿宋" w:hAnsi="仿宋"/>
                <w:kern w:val="0"/>
                <w:sz w:val="30"/>
                <w:szCs w:val="30"/>
              </w:rPr>
              <w:t>。</w:t>
            </w:r>
          </w:p>
          <w:p w:rsidR="00327214" w:rsidRPr="007C7C1C" w:rsidRDefault="00295235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  <w:r w:rsidRPr="007C7C1C">
              <w:rPr>
                <w:rFonts w:ascii="Times New Roman" w:eastAsia="仿宋" w:hAnsi="Times New Roman" w:hint="eastAsia"/>
                <w:kern w:val="0"/>
                <w:sz w:val="29"/>
                <w:szCs w:val="29"/>
              </w:rPr>
              <w:t>4</w:t>
            </w:r>
            <w:r w:rsidR="00327214" w:rsidRPr="007C7C1C">
              <w:rPr>
                <w:rFonts w:ascii="Times New Roman" w:eastAsia="仿宋" w:hAnsi="Times New Roman"/>
                <w:kern w:val="0"/>
                <w:sz w:val="29"/>
                <w:szCs w:val="29"/>
              </w:rPr>
              <w:t>. </w:t>
            </w:r>
            <w:r w:rsidR="00327214"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评审结果的处理：两名评阅人均持</w:t>
            </w:r>
            <w:r w:rsidR="00327214" w:rsidRPr="007C7C1C">
              <w:rPr>
                <w:rFonts w:ascii="Times New Roman" w:eastAsia="仿宋" w:hAnsi="Times New Roman"/>
                <w:kern w:val="0"/>
                <w:sz w:val="29"/>
                <w:szCs w:val="29"/>
              </w:rPr>
              <w:t>“</w:t>
            </w:r>
            <w:r w:rsidR="00327214"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同意论文答辩</w:t>
            </w:r>
            <w:r w:rsidR="00327214" w:rsidRPr="007C7C1C">
              <w:rPr>
                <w:rFonts w:ascii="Times New Roman" w:eastAsia="仿宋" w:hAnsi="Times New Roman"/>
                <w:kern w:val="0"/>
                <w:sz w:val="29"/>
                <w:szCs w:val="29"/>
              </w:rPr>
              <w:t>”</w:t>
            </w:r>
            <w:r w:rsidR="00327214"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意见，研究生可申请答辩；有一名评阅人持否定意见，可再增聘一名，增聘后仍持否定意见，则本次申请无效，学生延期毕业。</w:t>
            </w:r>
          </w:p>
          <w:p w:rsidR="00327214" w:rsidRPr="007C7C1C" w:rsidRDefault="00327214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b/>
                <w:kern w:val="0"/>
                <w:sz w:val="20"/>
                <w:szCs w:val="20"/>
              </w:rPr>
            </w:pPr>
            <w:r w:rsidRPr="007C7C1C">
              <w:rPr>
                <w:rFonts w:ascii="Times New Roman" w:eastAsia="仿宋" w:hAnsi="仿宋"/>
                <w:b/>
                <w:kern w:val="0"/>
                <w:sz w:val="29"/>
              </w:rPr>
              <w:t>三、学位信息采集</w:t>
            </w:r>
          </w:p>
          <w:p w:rsidR="00327214" w:rsidRPr="007C7C1C" w:rsidRDefault="00327214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拟毕业的研究生须网上填写教育部</w:t>
            </w:r>
            <w:r w:rsidRPr="007C7C1C">
              <w:rPr>
                <w:rFonts w:ascii="Times New Roman" w:eastAsia="仿宋" w:hAnsi="Times New Roman"/>
                <w:kern w:val="0"/>
                <w:sz w:val="29"/>
                <w:szCs w:val="29"/>
              </w:rPr>
              <w:t>“</w:t>
            </w: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学位信息采集系统</w:t>
            </w:r>
            <w:r w:rsidRPr="007C7C1C">
              <w:rPr>
                <w:rFonts w:ascii="Times New Roman" w:eastAsia="仿宋" w:hAnsi="Times New Roman"/>
                <w:kern w:val="0"/>
                <w:sz w:val="29"/>
                <w:szCs w:val="29"/>
              </w:rPr>
              <w:t>”</w:t>
            </w: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（从研究生院网页左侧窗口登陆）里的个人学位信息（账号和密码请向所在培养单位研究生管理人员索取）。</w:t>
            </w:r>
          </w:p>
          <w:p w:rsidR="00327214" w:rsidRPr="007C7C1C" w:rsidRDefault="00327214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b/>
                <w:kern w:val="0"/>
                <w:sz w:val="20"/>
                <w:szCs w:val="20"/>
              </w:rPr>
            </w:pPr>
            <w:r w:rsidRPr="007C7C1C">
              <w:rPr>
                <w:rFonts w:ascii="Times New Roman" w:eastAsia="仿宋" w:hAnsi="仿宋"/>
                <w:b/>
                <w:kern w:val="0"/>
                <w:sz w:val="29"/>
              </w:rPr>
              <w:t>四、发表论文的要求</w:t>
            </w:r>
          </w:p>
          <w:p w:rsidR="00327214" w:rsidRPr="007C7C1C" w:rsidRDefault="00327214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仿宋"/>
                <w:kern w:val="0"/>
                <w:sz w:val="29"/>
                <w:szCs w:val="29"/>
              </w:rPr>
            </w:pP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按照</w:t>
            </w:r>
            <w:r w:rsidRPr="007C7C1C">
              <w:rPr>
                <w:rFonts w:ascii="Times New Roman" w:eastAsia="仿宋" w:hAnsi="Times New Roman"/>
                <w:kern w:val="0"/>
                <w:sz w:val="29"/>
                <w:szCs w:val="29"/>
              </w:rPr>
              <w:t>“</w:t>
            </w: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宁夏医科大学关于研究生攻读学位期间发表学术论文的暂行规定（修订）</w:t>
            </w:r>
            <w:r w:rsidRPr="007C7C1C">
              <w:rPr>
                <w:rFonts w:ascii="Times New Roman" w:eastAsia="仿宋" w:hAnsi="Times New Roman"/>
                <w:kern w:val="0"/>
                <w:sz w:val="29"/>
                <w:szCs w:val="29"/>
              </w:rPr>
              <w:t>”</w:t>
            </w: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管理规定及研究生手册有关条款执行，请仔细阅读。</w:t>
            </w:r>
          </w:p>
          <w:p w:rsidR="00327214" w:rsidRPr="007C7C1C" w:rsidRDefault="00327214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</w:p>
          <w:p w:rsidR="00327214" w:rsidRPr="007C7C1C" w:rsidRDefault="00327214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研究生院学位办电话：</w:t>
            </w:r>
            <w:r w:rsidRPr="007C7C1C">
              <w:rPr>
                <w:rFonts w:ascii="Times New Roman" w:eastAsia="仿宋" w:hAnsi="Times New Roman"/>
                <w:kern w:val="0"/>
                <w:sz w:val="29"/>
                <w:szCs w:val="29"/>
              </w:rPr>
              <w:t>0951-6980251   </w:t>
            </w:r>
            <w:r w:rsidRPr="007C7C1C">
              <w:rPr>
                <w:rFonts w:ascii="Times New Roman" w:eastAsia="仿宋" w:hAnsi="Times New Roman"/>
                <w:vanish/>
                <w:kern w:val="0"/>
                <w:sz w:val="29"/>
                <w:szCs w:val="29"/>
              </w:rPr>
              <w:t>end_of_the_skype_highlighting</w:t>
            </w:r>
            <w:r w:rsidRPr="007C7C1C">
              <w:rPr>
                <w:rFonts w:ascii="Times New Roman" w:eastAsia="仿宋" w:hAnsi="Times New Roman"/>
                <w:kern w:val="0"/>
                <w:sz w:val="29"/>
                <w:szCs w:val="29"/>
              </w:rPr>
              <w:t>  </w:t>
            </w:r>
          </w:p>
          <w:p w:rsidR="00327214" w:rsidRPr="007C7C1C" w:rsidRDefault="00327214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联系人：李宏辉</w:t>
            </w:r>
          </w:p>
          <w:p w:rsidR="00327214" w:rsidRPr="007C7C1C" w:rsidRDefault="00327214" w:rsidP="00715A02">
            <w:pPr>
              <w:widowControl/>
              <w:spacing w:line="540" w:lineRule="atLeast"/>
              <w:ind w:firstLine="406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</w:p>
          <w:p w:rsidR="00327214" w:rsidRPr="007C7C1C" w:rsidRDefault="00327214" w:rsidP="00715A02">
            <w:pPr>
              <w:widowControl/>
              <w:spacing w:line="540" w:lineRule="atLeast"/>
              <w:ind w:firstLine="4065"/>
              <w:jc w:val="left"/>
              <w:rPr>
                <w:rFonts w:ascii="Times New Roman" w:eastAsia="仿宋" w:hAnsi="Times New Roman"/>
                <w:kern w:val="0"/>
                <w:sz w:val="29"/>
                <w:szCs w:val="29"/>
              </w:rPr>
            </w:pP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宁夏医科大学研究生院</w:t>
            </w:r>
          </w:p>
          <w:p w:rsidR="00327214" w:rsidRPr="007C7C1C" w:rsidRDefault="00327214" w:rsidP="00715A02">
            <w:pPr>
              <w:widowControl/>
              <w:spacing w:line="540" w:lineRule="atLeast"/>
              <w:ind w:firstLine="406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  <w:r w:rsidRPr="007C7C1C">
              <w:rPr>
                <w:rFonts w:ascii="Times New Roman" w:eastAsia="仿宋" w:hAnsi="仿宋"/>
                <w:kern w:val="0"/>
                <w:sz w:val="29"/>
                <w:szCs w:val="29"/>
              </w:rPr>
              <w:t>二零一七年一月十三日</w:t>
            </w:r>
          </w:p>
        </w:tc>
      </w:tr>
    </w:tbl>
    <w:p w:rsidR="008C49DE" w:rsidRDefault="008C49DE" w:rsidP="002E3550">
      <w:pPr>
        <w:spacing w:line="400" w:lineRule="exact"/>
      </w:pPr>
    </w:p>
    <w:sectPr w:rsidR="008C49DE" w:rsidSect="0076478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27B" w:rsidRDefault="0034727B" w:rsidP="0069787A">
      <w:r>
        <w:separator/>
      </w:r>
    </w:p>
  </w:endnote>
  <w:endnote w:type="continuationSeparator" w:id="1">
    <w:p w:rsidR="0034727B" w:rsidRDefault="0034727B" w:rsidP="00697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27B" w:rsidRDefault="0034727B" w:rsidP="0069787A">
      <w:r>
        <w:separator/>
      </w:r>
    </w:p>
  </w:footnote>
  <w:footnote w:type="continuationSeparator" w:id="1">
    <w:p w:rsidR="0034727B" w:rsidRDefault="0034727B" w:rsidP="00697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7A" w:rsidRDefault="0069787A" w:rsidP="0076478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87A"/>
    <w:rsid w:val="00017C72"/>
    <w:rsid w:val="00144ABC"/>
    <w:rsid w:val="001C0CB2"/>
    <w:rsid w:val="002515FC"/>
    <w:rsid w:val="00295235"/>
    <w:rsid w:val="002D7EFB"/>
    <w:rsid w:val="002E3550"/>
    <w:rsid w:val="00327214"/>
    <w:rsid w:val="0034727B"/>
    <w:rsid w:val="003714A2"/>
    <w:rsid w:val="00377F65"/>
    <w:rsid w:val="003B1AEA"/>
    <w:rsid w:val="005419C7"/>
    <w:rsid w:val="0069787A"/>
    <w:rsid w:val="007C7C1C"/>
    <w:rsid w:val="008C49DE"/>
    <w:rsid w:val="008C6D35"/>
    <w:rsid w:val="00B6216C"/>
    <w:rsid w:val="00B764D0"/>
    <w:rsid w:val="00C83B2E"/>
    <w:rsid w:val="00D37588"/>
    <w:rsid w:val="00E37F91"/>
    <w:rsid w:val="00EE2C27"/>
    <w:rsid w:val="00F2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7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78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78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787A"/>
    <w:rPr>
      <w:sz w:val="18"/>
      <w:szCs w:val="18"/>
    </w:rPr>
  </w:style>
  <w:style w:type="paragraph" w:styleId="a5">
    <w:name w:val="Normal (Web)"/>
    <w:basedOn w:val="a"/>
    <w:uiPriority w:val="99"/>
    <w:semiHidden/>
    <w:rsid w:val="006978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3">
    <w:name w:val="style3"/>
    <w:basedOn w:val="a"/>
    <w:uiPriority w:val="99"/>
    <w:rsid w:val="0069787A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187</Words>
  <Characters>1067</Characters>
  <Application>Microsoft Office Word</Application>
  <DocSecurity>0</DocSecurity>
  <Lines>8</Lines>
  <Paragraphs>2</Paragraphs>
  <ScaleCrop>false</ScaleCrop>
  <Company>China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2017-01-14T03:56:00Z</dcterms:created>
  <dcterms:modified xsi:type="dcterms:W3CDTF">2017-01-14T04:16:00Z</dcterms:modified>
</cp:coreProperties>
</file>