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93B" w:rsidRPr="007935FD" w:rsidRDefault="0003593B" w:rsidP="006E2DE3">
      <w:pPr>
        <w:jc w:val="center"/>
        <w:rPr>
          <w:b/>
          <w:sz w:val="30"/>
          <w:szCs w:val="30"/>
        </w:rPr>
      </w:pPr>
      <w:r w:rsidRPr="007935FD">
        <w:rPr>
          <w:b/>
          <w:sz w:val="30"/>
          <w:szCs w:val="30"/>
        </w:rPr>
        <w:t>2017</w:t>
      </w:r>
      <w:r w:rsidRPr="007935FD">
        <w:rPr>
          <w:rFonts w:hint="eastAsia"/>
          <w:b/>
          <w:sz w:val="30"/>
          <w:szCs w:val="30"/>
        </w:rPr>
        <w:t>年</w:t>
      </w:r>
      <w:r w:rsidRPr="007935FD">
        <w:rPr>
          <w:b/>
          <w:sz w:val="30"/>
          <w:szCs w:val="30"/>
        </w:rPr>
        <w:t>6</w:t>
      </w:r>
      <w:r w:rsidRPr="007935FD">
        <w:rPr>
          <w:rFonts w:hint="eastAsia"/>
          <w:b/>
          <w:sz w:val="30"/>
          <w:szCs w:val="30"/>
        </w:rPr>
        <w:t>月学校研究生教育管理工作预报</w:t>
      </w:r>
    </w:p>
    <w:tbl>
      <w:tblPr>
        <w:tblW w:w="15266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4961"/>
        <w:gridCol w:w="1980"/>
        <w:gridCol w:w="1260"/>
        <w:gridCol w:w="2026"/>
        <w:gridCol w:w="3441"/>
      </w:tblGrid>
      <w:tr w:rsidR="0003593B" w:rsidRPr="007935FD" w:rsidTr="00AB4A43">
        <w:trPr>
          <w:trHeight w:val="787"/>
        </w:trPr>
        <w:tc>
          <w:tcPr>
            <w:tcW w:w="1598" w:type="dxa"/>
            <w:vAlign w:val="center"/>
          </w:tcPr>
          <w:p w:rsidR="0003593B" w:rsidRPr="007935FD" w:rsidRDefault="0003593B" w:rsidP="006E2DE3">
            <w:pPr>
              <w:snapToGrid w:val="0"/>
              <w:jc w:val="center"/>
              <w:rPr>
                <w:b/>
                <w:sz w:val="24"/>
              </w:rPr>
            </w:pPr>
            <w:r w:rsidRPr="007935FD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961" w:type="dxa"/>
            <w:vAlign w:val="center"/>
          </w:tcPr>
          <w:p w:rsidR="0003593B" w:rsidRPr="007935FD" w:rsidRDefault="0003593B" w:rsidP="006E2DE3">
            <w:pPr>
              <w:snapToGrid w:val="0"/>
              <w:jc w:val="center"/>
              <w:rPr>
                <w:b/>
                <w:sz w:val="24"/>
              </w:rPr>
            </w:pPr>
            <w:r w:rsidRPr="007935FD">
              <w:rPr>
                <w:rFonts w:hint="eastAsia"/>
                <w:b/>
                <w:sz w:val="24"/>
              </w:rPr>
              <w:t>工作内容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6E2DE3">
            <w:pPr>
              <w:snapToGrid w:val="0"/>
              <w:jc w:val="center"/>
              <w:rPr>
                <w:b/>
                <w:sz w:val="24"/>
              </w:rPr>
            </w:pPr>
            <w:r w:rsidRPr="007935FD"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6E2DE3">
            <w:pPr>
              <w:snapToGrid w:val="0"/>
              <w:jc w:val="center"/>
              <w:rPr>
                <w:b/>
                <w:sz w:val="24"/>
              </w:rPr>
            </w:pPr>
            <w:r w:rsidRPr="007935FD">
              <w:rPr>
                <w:rFonts w:hint="eastAsia"/>
                <w:b/>
                <w:sz w:val="24"/>
              </w:rPr>
              <w:t>研究生院</w:t>
            </w:r>
          </w:p>
          <w:p w:rsidR="0003593B" w:rsidRPr="007935FD" w:rsidRDefault="0003593B" w:rsidP="006E2DE3">
            <w:pPr>
              <w:snapToGrid w:val="0"/>
              <w:jc w:val="center"/>
              <w:rPr>
                <w:b/>
                <w:sz w:val="24"/>
              </w:rPr>
            </w:pPr>
            <w:r w:rsidRPr="007935FD">
              <w:rPr>
                <w:rFonts w:hint="eastAsia"/>
                <w:b/>
                <w:sz w:val="24"/>
              </w:rPr>
              <w:t>责任科室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CB35AD">
            <w:pPr>
              <w:snapToGrid w:val="0"/>
              <w:jc w:val="center"/>
              <w:rPr>
                <w:b/>
                <w:sz w:val="24"/>
              </w:rPr>
            </w:pPr>
            <w:r w:rsidRPr="007935FD">
              <w:rPr>
                <w:rFonts w:hint="eastAsia"/>
                <w:b/>
                <w:sz w:val="24"/>
              </w:rPr>
              <w:t>参加的校领导</w:t>
            </w:r>
          </w:p>
        </w:tc>
        <w:tc>
          <w:tcPr>
            <w:tcW w:w="3441" w:type="dxa"/>
            <w:vAlign w:val="center"/>
          </w:tcPr>
          <w:p w:rsidR="0003593B" w:rsidRPr="007935FD" w:rsidRDefault="0003593B" w:rsidP="006E2DE3">
            <w:pPr>
              <w:snapToGrid w:val="0"/>
              <w:jc w:val="center"/>
              <w:rPr>
                <w:b/>
                <w:sz w:val="24"/>
              </w:rPr>
            </w:pPr>
            <w:r w:rsidRPr="007935FD">
              <w:rPr>
                <w:rFonts w:hint="eastAsia"/>
                <w:b/>
                <w:sz w:val="24"/>
              </w:rPr>
              <w:t>参加单位</w:t>
            </w:r>
            <w:r w:rsidRPr="007935FD">
              <w:rPr>
                <w:b/>
                <w:sz w:val="24"/>
              </w:rPr>
              <w:t>/</w:t>
            </w:r>
            <w:r w:rsidRPr="007935FD">
              <w:rPr>
                <w:rFonts w:hint="eastAsia"/>
                <w:b/>
                <w:sz w:val="24"/>
              </w:rPr>
              <w:t>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6</w:t>
            </w:r>
            <w:r w:rsidRPr="007935FD">
              <w:rPr>
                <w:rFonts w:hint="eastAsia"/>
                <w:sz w:val="24"/>
              </w:rPr>
              <w:t>月</w:t>
            </w:r>
            <w:r w:rsidRPr="007935FD">
              <w:rPr>
                <w:sz w:val="24"/>
              </w:rPr>
              <w:t>1-9</w:t>
            </w:r>
            <w:r w:rsidRPr="007935FD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2017</w:t>
            </w:r>
            <w:r w:rsidRPr="007935FD">
              <w:rPr>
                <w:rFonts w:hint="eastAsia"/>
                <w:sz w:val="24"/>
              </w:rPr>
              <w:t>届研究生科研奖学金审核、公示、发放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243992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234C66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研管办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785BB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41" w:type="dxa"/>
            <w:vAlign w:val="center"/>
          </w:tcPr>
          <w:p w:rsidR="0003593B" w:rsidRPr="007935FD" w:rsidRDefault="0003593B" w:rsidP="00243992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各培养单位相关工作人员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D656C3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7"/>
                <w:attr w:name="IsLunarDate" w:val="False"/>
                <w:attr w:name="IsROCDate" w:val="False"/>
              </w:smartTagPr>
              <w:r w:rsidRPr="007935FD">
                <w:rPr>
                  <w:sz w:val="24"/>
                </w:rPr>
                <w:t>6</w:t>
              </w:r>
              <w:r w:rsidRPr="007935FD">
                <w:rPr>
                  <w:rFonts w:hint="eastAsia"/>
                  <w:sz w:val="24"/>
                </w:rPr>
                <w:t>月</w:t>
              </w:r>
              <w:r w:rsidRPr="007935FD">
                <w:rPr>
                  <w:sz w:val="24"/>
                </w:rPr>
                <w:t>7</w:t>
              </w:r>
              <w:r w:rsidRPr="007935FD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961" w:type="dxa"/>
            <w:vAlign w:val="center"/>
          </w:tcPr>
          <w:p w:rsidR="0003593B" w:rsidRPr="007935FD" w:rsidRDefault="0003593B" w:rsidP="00D656C3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基础医学博士学位授权一级学科专项评估材料校内终审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D656C3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研究生院会议室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D656C3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学位办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D656C3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张建中</w:t>
            </w:r>
          </w:p>
        </w:tc>
        <w:tc>
          <w:tcPr>
            <w:tcW w:w="3441" w:type="dxa"/>
            <w:vAlign w:val="center"/>
          </w:tcPr>
          <w:p w:rsidR="0003593B" w:rsidRPr="007935FD" w:rsidRDefault="0003593B" w:rsidP="00D656C3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基础医学院学院负责人、研办人员、研究生院工作人员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6</w:t>
            </w:r>
            <w:r w:rsidRPr="007935FD">
              <w:rPr>
                <w:rFonts w:hint="eastAsia"/>
                <w:sz w:val="24"/>
              </w:rPr>
              <w:t>月</w:t>
            </w:r>
            <w:r w:rsidRPr="007935FD">
              <w:rPr>
                <w:sz w:val="24"/>
              </w:rPr>
              <w:t>12-23</w:t>
            </w:r>
            <w:r w:rsidRPr="007935FD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研究生毕业准备工作：</w:t>
            </w:r>
          </w:p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1.</w:t>
            </w:r>
            <w:r w:rsidRPr="007935FD">
              <w:rPr>
                <w:rFonts w:hint="eastAsia"/>
                <w:sz w:val="24"/>
              </w:rPr>
              <w:t>毕业生数据上传</w:t>
            </w:r>
            <w:r w:rsidRPr="007935FD">
              <w:rPr>
                <w:sz w:val="24"/>
              </w:rPr>
              <w:t xml:space="preserve">    2.</w:t>
            </w:r>
            <w:r w:rsidRPr="007935FD">
              <w:rPr>
                <w:rFonts w:hint="eastAsia"/>
                <w:sz w:val="24"/>
              </w:rPr>
              <w:t>毕业证打印等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51233A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51233A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研管办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5123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41" w:type="dxa"/>
            <w:vAlign w:val="center"/>
          </w:tcPr>
          <w:p w:rsidR="0003593B" w:rsidRPr="007935FD" w:rsidRDefault="0003593B" w:rsidP="0051233A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各培养单位相关工作人员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C1275E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2"/>
                <w:attr w:name="IsLunarDate" w:val="False"/>
                <w:attr w:name="IsROCDate" w:val="False"/>
              </w:smartTagPr>
              <w:r w:rsidRPr="007935FD">
                <w:rPr>
                  <w:sz w:val="24"/>
                </w:rPr>
                <w:t>6</w:t>
              </w:r>
              <w:r w:rsidRPr="007935FD">
                <w:rPr>
                  <w:rFonts w:hint="eastAsia"/>
                  <w:sz w:val="24"/>
                </w:rPr>
                <w:t>月</w:t>
              </w:r>
              <w:r w:rsidRPr="007935FD">
                <w:rPr>
                  <w:sz w:val="24"/>
                </w:rPr>
                <w:t>12</w:t>
              </w:r>
              <w:r w:rsidRPr="007935FD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961" w:type="dxa"/>
            <w:vAlign w:val="center"/>
          </w:tcPr>
          <w:p w:rsidR="0003593B" w:rsidRPr="007935FD" w:rsidRDefault="0003593B" w:rsidP="00C1275E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bCs/>
                <w:sz w:val="24"/>
              </w:rPr>
              <w:t>新增博</w:t>
            </w:r>
            <w:r w:rsidRPr="007935FD">
              <w:rPr>
                <w:bCs/>
                <w:sz w:val="24"/>
              </w:rPr>
              <w:t>/</w:t>
            </w:r>
            <w:r w:rsidRPr="007935FD">
              <w:rPr>
                <w:rFonts w:hint="eastAsia"/>
                <w:bCs/>
                <w:sz w:val="24"/>
              </w:rPr>
              <w:t>硕士学位授权点申报区级专家论证会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C1275E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正德楼</w:t>
            </w:r>
          </w:p>
          <w:p w:rsidR="0003593B" w:rsidRPr="007935FD" w:rsidRDefault="0003593B" w:rsidP="00C1275E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第五会议室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C1275E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学位办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B015CD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孙</w:t>
            </w:r>
            <w:r w:rsidRPr="007935FD">
              <w:rPr>
                <w:sz w:val="24"/>
              </w:rPr>
              <w:t xml:space="preserve"> </w:t>
            </w:r>
            <w:r w:rsidRPr="007935FD">
              <w:rPr>
                <w:rFonts w:hint="eastAsia"/>
                <w:sz w:val="24"/>
              </w:rPr>
              <w:t>涛、张建中、李正直、杨银学、何仲义、牛</w:t>
            </w:r>
            <w:r w:rsidRPr="007935FD">
              <w:rPr>
                <w:sz w:val="24"/>
              </w:rPr>
              <w:t xml:space="preserve"> </w:t>
            </w:r>
            <w:r w:rsidRPr="007935FD">
              <w:rPr>
                <w:rFonts w:hint="eastAsia"/>
                <w:sz w:val="24"/>
              </w:rPr>
              <w:t>阳</w:t>
            </w:r>
          </w:p>
        </w:tc>
        <w:tc>
          <w:tcPr>
            <w:tcW w:w="3441" w:type="dxa"/>
            <w:vAlign w:val="center"/>
          </w:tcPr>
          <w:p w:rsidR="0003593B" w:rsidRPr="007935FD" w:rsidRDefault="007935FD" w:rsidP="00C1275E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区内</w:t>
            </w:r>
            <w:r w:rsidR="0003593B" w:rsidRPr="007935FD">
              <w:rPr>
                <w:rFonts w:hint="eastAsia"/>
                <w:sz w:val="24"/>
              </w:rPr>
              <w:t>专家、新增学位点所在学院负责人和研办工作人员、研究生院工作人员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7935FD">
                <w:rPr>
                  <w:sz w:val="24"/>
                </w:rPr>
                <w:t>6</w:t>
              </w:r>
              <w:r w:rsidRPr="007935FD">
                <w:rPr>
                  <w:rFonts w:hint="eastAsia"/>
                  <w:sz w:val="24"/>
                </w:rPr>
                <w:t>月</w:t>
              </w:r>
              <w:r w:rsidRPr="007935FD">
                <w:rPr>
                  <w:sz w:val="24"/>
                </w:rPr>
                <w:t>20</w:t>
              </w:r>
              <w:r w:rsidRPr="007935FD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961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宁夏医科大学学位评定委员会会议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41159E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正德楼</w:t>
            </w:r>
          </w:p>
          <w:p w:rsidR="0003593B" w:rsidRPr="007935FD" w:rsidRDefault="0003593B" w:rsidP="0041159E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第五会议室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C70A0E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学位办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C70A0E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孙</w:t>
            </w:r>
            <w:r w:rsidRPr="007935FD">
              <w:rPr>
                <w:sz w:val="24"/>
              </w:rPr>
              <w:t xml:space="preserve"> </w:t>
            </w:r>
            <w:r w:rsidRPr="007935FD">
              <w:rPr>
                <w:rFonts w:hint="eastAsia"/>
                <w:sz w:val="24"/>
              </w:rPr>
              <w:t>涛、张建中、李正直、牛</w:t>
            </w:r>
            <w:r w:rsidRPr="007935FD">
              <w:rPr>
                <w:sz w:val="24"/>
              </w:rPr>
              <w:t xml:space="preserve"> </w:t>
            </w:r>
            <w:r w:rsidRPr="007935FD">
              <w:rPr>
                <w:rFonts w:hint="eastAsia"/>
                <w:sz w:val="24"/>
              </w:rPr>
              <w:t>阳</w:t>
            </w:r>
          </w:p>
        </w:tc>
        <w:tc>
          <w:tcPr>
            <w:tcW w:w="3441" w:type="dxa"/>
            <w:vAlign w:val="center"/>
          </w:tcPr>
          <w:p w:rsidR="0003593B" w:rsidRPr="007935FD" w:rsidRDefault="0003593B" w:rsidP="00243992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学位评定委员会委员、研究生院及教务处工作人员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7935FD">
                <w:rPr>
                  <w:sz w:val="24"/>
                </w:rPr>
                <w:t>6</w:t>
              </w:r>
              <w:r w:rsidRPr="007935FD">
                <w:rPr>
                  <w:rFonts w:hint="eastAsia"/>
                  <w:sz w:val="24"/>
                </w:rPr>
                <w:t>月</w:t>
              </w:r>
              <w:r w:rsidRPr="007935FD">
                <w:rPr>
                  <w:sz w:val="24"/>
                </w:rPr>
                <w:t>23</w:t>
              </w:r>
              <w:r w:rsidRPr="007935FD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961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2017</w:t>
            </w:r>
            <w:r w:rsidRPr="007935FD">
              <w:rPr>
                <w:rFonts w:hint="eastAsia"/>
                <w:sz w:val="24"/>
              </w:rPr>
              <w:t>届研究生毕业典礼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247EB4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B015CD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研究生院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247EB4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全体校领导</w:t>
            </w:r>
          </w:p>
        </w:tc>
        <w:tc>
          <w:tcPr>
            <w:tcW w:w="3441" w:type="dxa"/>
            <w:vAlign w:val="center"/>
          </w:tcPr>
          <w:p w:rsidR="0003593B" w:rsidRPr="007935FD" w:rsidRDefault="0003593B" w:rsidP="00247EB4">
            <w:pPr>
              <w:snapToGrid w:val="0"/>
              <w:rPr>
                <w:sz w:val="24"/>
              </w:rPr>
            </w:pPr>
            <w:r w:rsidRPr="007935FD">
              <w:rPr>
                <w:sz w:val="24"/>
              </w:rPr>
              <w:t>2017</w:t>
            </w:r>
            <w:r w:rsidRPr="007935FD">
              <w:rPr>
                <w:rFonts w:hint="eastAsia"/>
                <w:sz w:val="24"/>
              </w:rPr>
              <w:t>届毕业生、各培养单位工作人员、学生处、就业处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6</w:t>
            </w:r>
            <w:r w:rsidRPr="007935FD">
              <w:rPr>
                <w:rFonts w:hint="eastAsia"/>
                <w:sz w:val="24"/>
              </w:rPr>
              <w:t>月</w:t>
            </w:r>
            <w:r w:rsidRPr="007935FD">
              <w:rPr>
                <w:sz w:val="24"/>
              </w:rPr>
              <w:t>26-30</w:t>
            </w:r>
            <w:r w:rsidRPr="007935FD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研究生奖助工作：</w:t>
            </w:r>
          </w:p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1.2017</w:t>
            </w:r>
            <w:r w:rsidRPr="007935FD">
              <w:rPr>
                <w:rFonts w:hint="eastAsia"/>
                <w:sz w:val="24"/>
              </w:rPr>
              <w:t>年秋季“三助一辅”岗位遴选工作</w:t>
            </w:r>
          </w:p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2.2017</w:t>
            </w:r>
            <w:r w:rsidRPr="007935FD">
              <w:rPr>
                <w:rFonts w:hint="eastAsia"/>
                <w:sz w:val="24"/>
              </w:rPr>
              <w:t>年奖学金评选工作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03593B" w:rsidRPr="007935FD" w:rsidRDefault="0003593B" w:rsidP="00243992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C70A0E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研管办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243992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张建中、牛阳</w:t>
            </w:r>
          </w:p>
        </w:tc>
        <w:tc>
          <w:tcPr>
            <w:tcW w:w="3441" w:type="dxa"/>
            <w:vAlign w:val="center"/>
          </w:tcPr>
          <w:p w:rsidR="0003593B" w:rsidRPr="007935FD" w:rsidRDefault="0003593B" w:rsidP="00243992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各相关单位工作人员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6</w:t>
            </w:r>
            <w:r w:rsidRPr="007935FD">
              <w:rPr>
                <w:rFonts w:hint="eastAsia"/>
                <w:sz w:val="24"/>
              </w:rPr>
              <w:t>月</w:t>
            </w:r>
            <w:r w:rsidRPr="007935FD">
              <w:rPr>
                <w:sz w:val="24"/>
              </w:rPr>
              <w:t xml:space="preserve">29-30 </w:t>
            </w:r>
            <w:r w:rsidRPr="007935FD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03593B" w:rsidRPr="007935FD" w:rsidRDefault="0003593B" w:rsidP="00816FD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临床医学专硕规培基地教学检查</w:t>
            </w:r>
            <w:r w:rsidRPr="007935FD">
              <w:rPr>
                <w:sz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411B8E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甘肃省人民医院</w:t>
            </w:r>
          </w:p>
          <w:p w:rsidR="0003593B" w:rsidRPr="007935FD" w:rsidRDefault="0003593B" w:rsidP="00411B8E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兰州军区总医院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C70A0E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培养办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411B8E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张建中</w:t>
            </w:r>
          </w:p>
        </w:tc>
        <w:tc>
          <w:tcPr>
            <w:tcW w:w="3441" w:type="dxa"/>
            <w:vAlign w:val="center"/>
          </w:tcPr>
          <w:p w:rsidR="0003593B" w:rsidRPr="007935FD" w:rsidRDefault="0003593B" w:rsidP="00411B8E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研究生教育督导组；研究生院及临床医学院工作人员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421D45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7935FD">
                <w:rPr>
                  <w:sz w:val="24"/>
                </w:rPr>
                <w:t>6</w:t>
              </w:r>
              <w:r w:rsidRPr="007935FD">
                <w:rPr>
                  <w:rFonts w:hint="eastAsia"/>
                  <w:sz w:val="24"/>
                </w:rPr>
                <w:t>月</w:t>
              </w:r>
              <w:r w:rsidRPr="007935FD">
                <w:rPr>
                  <w:sz w:val="24"/>
                </w:rPr>
                <w:t>25</w:t>
              </w:r>
              <w:r w:rsidRPr="007935FD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961" w:type="dxa"/>
            <w:vAlign w:val="center"/>
          </w:tcPr>
          <w:p w:rsidR="0003593B" w:rsidRPr="007935FD" w:rsidRDefault="0003593B" w:rsidP="00C90556">
            <w:pPr>
              <w:snapToGrid w:val="0"/>
              <w:jc w:val="left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公共卫生与预防医学博士学位授权一级学科专项评估材料校内终审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C90556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C90556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学位办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C90556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张建中、李正直</w:t>
            </w:r>
          </w:p>
        </w:tc>
        <w:tc>
          <w:tcPr>
            <w:tcW w:w="3441" w:type="dxa"/>
            <w:vAlign w:val="center"/>
          </w:tcPr>
          <w:p w:rsidR="0003593B" w:rsidRPr="007935FD" w:rsidRDefault="0003593B" w:rsidP="00C90556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公共卫生与管理学院负责人及研办工作人员、研究生院工作人员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7A71D2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6</w:t>
            </w:r>
            <w:r w:rsidRPr="007935FD">
              <w:rPr>
                <w:rFonts w:hint="eastAsia"/>
                <w:sz w:val="24"/>
              </w:rPr>
              <w:t>月下旬</w:t>
            </w:r>
          </w:p>
        </w:tc>
        <w:tc>
          <w:tcPr>
            <w:tcW w:w="4961" w:type="dxa"/>
            <w:vAlign w:val="center"/>
          </w:tcPr>
          <w:p w:rsidR="0003593B" w:rsidRPr="007935FD" w:rsidRDefault="0003593B" w:rsidP="0054339F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2017</w:t>
            </w:r>
            <w:r w:rsidRPr="007935FD">
              <w:rPr>
                <w:rFonts w:hint="eastAsia"/>
                <w:sz w:val="24"/>
              </w:rPr>
              <w:t>级博硕研究生录取通知书寄送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54339F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C70A0E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招生办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54339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441" w:type="dxa"/>
            <w:vAlign w:val="center"/>
          </w:tcPr>
          <w:p w:rsidR="0003593B" w:rsidRPr="007935FD" w:rsidRDefault="0003593B" w:rsidP="0054339F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研究生院工作人员</w:t>
            </w:r>
          </w:p>
        </w:tc>
      </w:tr>
      <w:tr w:rsidR="0003593B" w:rsidRPr="007935FD" w:rsidTr="00AB4A43">
        <w:tc>
          <w:tcPr>
            <w:tcW w:w="1598" w:type="dxa"/>
            <w:vAlign w:val="center"/>
          </w:tcPr>
          <w:p w:rsidR="0003593B" w:rsidRPr="007935FD" w:rsidRDefault="0003593B" w:rsidP="00A5149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6</w:t>
            </w:r>
            <w:r w:rsidRPr="007935FD">
              <w:rPr>
                <w:rFonts w:hint="eastAsia"/>
                <w:sz w:val="24"/>
              </w:rPr>
              <w:t>月全月</w:t>
            </w:r>
          </w:p>
        </w:tc>
        <w:tc>
          <w:tcPr>
            <w:tcW w:w="4961" w:type="dxa"/>
            <w:vAlign w:val="center"/>
          </w:tcPr>
          <w:p w:rsidR="0003593B" w:rsidRPr="007935FD" w:rsidRDefault="0003593B" w:rsidP="00A5149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 xml:space="preserve">1. </w:t>
            </w:r>
            <w:r w:rsidRPr="007935FD">
              <w:rPr>
                <w:rFonts w:hint="eastAsia"/>
                <w:sz w:val="24"/>
              </w:rPr>
              <w:t>研究生教学督导</w:t>
            </w:r>
          </w:p>
          <w:p w:rsidR="0003593B" w:rsidRPr="007935FD" w:rsidRDefault="0003593B" w:rsidP="00A51498">
            <w:pPr>
              <w:snapToGrid w:val="0"/>
              <w:jc w:val="left"/>
              <w:rPr>
                <w:sz w:val="24"/>
              </w:rPr>
            </w:pPr>
            <w:r w:rsidRPr="007935FD">
              <w:rPr>
                <w:sz w:val="24"/>
              </w:rPr>
              <w:t>2.</w:t>
            </w:r>
            <w:r w:rsidRPr="007935FD">
              <w:rPr>
                <w:rFonts w:hint="eastAsia"/>
                <w:sz w:val="24"/>
              </w:rPr>
              <w:t>公管学位点整改推进检查</w:t>
            </w:r>
          </w:p>
        </w:tc>
        <w:tc>
          <w:tcPr>
            <w:tcW w:w="1980" w:type="dxa"/>
            <w:vAlign w:val="center"/>
          </w:tcPr>
          <w:p w:rsidR="0003593B" w:rsidRPr="007935FD" w:rsidRDefault="0003593B" w:rsidP="00A51498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Align w:val="center"/>
          </w:tcPr>
          <w:p w:rsidR="0003593B" w:rsidRPr="007935FD" w:rsidRDefault="0003593B" w:rsidP="00A51498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培养办</w:t>
            </w:r>
          </w:p>
          <w:p w:rsidR="0003593B" w:rsidRPr="007935FD" w:rsidRDefault="0003593B" w:rsidP="00A51498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学位办</w:t>
            </w:r>
          </w:p>
        </w:tc>
        <w:tc>
          <w:tcPr>
            <w:tcW w:w="2026" w:type="dxa"/>
            <w:vAlign w:val="center"/>
          </w:tcPr>
          <w:p w:rsidR="0003593B" w:rsidRPr="007935FD" w:rsidRDefault="0003593B" w:rsidP="00A51498">
            <w:pPr>
              <w:snapToGrid w:val="0"/>
              <w:jc w:val="center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张建中、李正直</w:t>
            </w:r>
          </w:p>
        </w:tc>
        <w:tc>
          <w:tcPr>
            <w:tcW w:w="3441" w:type="dxa"/>
            <w:vAlign w:val="center"/>
          </w:tcPr>
          <w:p w:rsidR="0003593B" w:rsidRPr="007935FD" w:rsidRDefault="0003593B" w:rsidP="00A51498">
            <w:pPr>
              <w:snapToGrid w:val="0"/>
              <w:rPr>
                <w:sz w:val="24"/>
              </w:rPr>
            </w:pPr>
            <w:r w:rsidRPr="007935FD">
              <w:rPr>
                <w:rFonts w:hint="eastAsia"/>
                <w:sz w:val="24"/>
              </w:rPr>
              <w:t>研究生教育督导组、公共卫生与管理学院负责人及研办工作人员、研究生院工作人员</w:t>
            </w:r>
          </w:p>
        </w:tc>
      </w:tr>
    </w:tbl>
    <w:p w:rsidR="0003593B" w:rsidRPr="007935FD" w:rsidRDefault="0003593B" w:rsidP="006E2DE3">
      <w:pPr>
        <w:snapToGrid w:val="0"/>
        <w:rPr>
          <w:sz w:val="24"/>
        </w:rPr>
      </w:pPr>
      <w:r w:rsidRPr="007935FD">
        <w:rPr>
          <w:rFonts w:hint="eastAsia"/>
          <w:sz w:val="24"/>
        </w:rPr>
        <w:t>备注：本月常规工作以预报内容为主，如遇特殊工作及上级交办的其他工作，则另行通知。</w:t>
      </w:r>
    </w:p>
    <w:sectPr w:rsidR="0003593B" w:rsidRPr="007935FD" w:rsidSect="007562EB">
      <w:pgSz w:w="16838" w:h="11906" w:orient="landscape"/>
      <w:pgMar w:top="1418" w:right="1440" w:bottom="7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BB" w:rsidRDefault="00AE57BB" w:rsidP="005F1426">
      <w:r>
        <w:separator/>
      </w:r>
    </w:p>
  </w:endnote>
  <w:endnote w:type="continuationSeparator" w:id="1">
    <w:p w:rsidR="00AE57BB" w:rsidRDefault="00AE57BB" w:rsidP="005F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BB" w:rsidRDefault="00AE57BB" w:rsidP="005F1426">
      <w:r>
        <w:separator/>
      </w:r>
    </w:p>
  </w:footnote>
  <w:footnote w:type="continuationSeparator" w:id="1">
    <w:p w:rsidR="00AE57BB" w:rsidRDefault="00AE57BB" w:rsidP="005F1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043DB"/>
    <w:multiLevelType w:val="hybridMultilevel"/>
    <w:tmpl w:val="66F4160C"/>
    <w:lvl w:ilvl="0" w:tplc="466E36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DC2"/>
    <w:rsid w:val="0001154E"/>
    <w:rsid w:val="000143FB"/>
    <w:rsid w:val="00014B3A"/>
    <w:rsid w:val="000328A0"/>
    <w:rsid w:val="0003593B"/>
    <w:rsid w:val="0003636A"/>
    <w:rsid w:val="000577E5"/>
    <w:rsid w:val="00060974"/>
    <w:rsid w:val="00066AB3"/>
    <w:rsid w:val="00083890"/>
    <w:rsid w:val="000A5A63"/>
    <w:rsid w:val="000A766C"/>
    <w:rsid w:val="000C271D"/>
    <w:rsid w:val="000D00F3"/>
    <w:rsid w:val="00107006"/>
    <w:rsid w:val="00120DBF"/>
    <w:rsid w:val="00130B3B"/>
    <w:rsid w:val="001638B9"/>
    <w:rsid w:val="001A77F3"/>
    <w:rsid w:val="001C222D"/>
    <w:rsid w:val="001C3F08"/>
    <w:rsid w:val="001D0BA7"/>
    <w:rsid w:val="001E3ED2"/>
    <w:rsid w:val="001F0334"/>
    <w:rsid w:val="0020233B"/>
    <w:rsid w:val="00212139"/>
    <w:rsid w:val="00223767"/>
    <w:rsid w:val="00234C66"/>
    <w:rsid w:val="00243992"/>
    <w:rsid w:val="00247EB4"/>
    <w:rsid w:val="00273C7A"/>
    <w:rsid w:val="002E6201"/>
    <w:rsid w:val="002E7E8C"/>
    <w:rsid w:val="002F7E18"/>
    <w:rsid w:val="003109A0"/>
    <w:rsid w:val="00314F81"/>
    <w:rsid w:val="003263DF"/>
    <w:rsid w:val="00327178"/>
    <w:rsid w:val="00332F38"/>
    <w:rsid w:val="003541AC"/>
    <w:rsid w:val="00360B67"/>
    <w:rsid w:val="00374C87"/>
    <w:rsid w:val="00386F1A"/>
    <w:rsid w:val="00393B4B"/>
    <w:rsid w:val="003A71DA"/>
    <w:rsid w:val="003E6367"/>
    <w:rsid w:val="003F2011"/>
    <w:rsid w:val="003F7256"/>
    <w:rsid w:val="00407A03"/>
    <w:rsid w:val="0041159E"/>
    <w:rsid w:val="00411B8E"/>
    <w:rsid w:val="00421D45"/>
    <w:rsid w:val="00421E64"/>
    <w:rsid w:val="004364F1"/>
    <w:rsid w:val="00444729"/>
    <w:rsid w:val="00446F28"/>
    <w:rsid w:val="0045415C"/>
    <w:rsid w:val="004557C5"/>
    <w:rsid w:val="0047262D"/>
    <w:rsid w:val="00482AD9"/>
    <w:rsid w:val="00483D72"/>
    <w:rsid w:val="004944E0"/>
    <w:rsid w:val="004C7CA6"/>
    <w:rsid w:val="004D328B"/>
    <w:rsid w:val="004E3B85"/>
    <w:rsid w:val="004F0CF9"/>
    <w:rsid w:val="0051233A"/>
    <w:rsid w:val="005143CD"/>
    <w:rsid w:val="00524595"/>
    <w:rsid w:val="005329EF"/>
    <w:rsid w:val="00535B6C"/>
    <w:rsid w:val="00542D87"/>
    <w:rsid w:val="0054339F"/>
    <w:rsid w:val="00543F7A"/>
    <w:rsid w:val="005553F3"/>
    <w:rsid w:val="0058258D"/>
    <w:rsid w:val="005837F8"/>
    <w:rsid w:val="005C0555"/>
    <w:rsid w:val="005C1B97"/>
    <w:rsid w:val="005C4116"/>
    <w:rsid w:val="005C5AC2"/>
    <w:rsid w:val="005F1426"/>
    <w:rsid w:val="005F2F30"/>
    <w:rsid w:val="005F6B12"/>
    <w:rsid w:val="006040DA"/>
    <w:rsid w:val="00604247"/>
    <w:rsid w:val="0061204C"/>
    <w:rsid w:val="0061373E"/>
    <w:rsid w:val="00624477"/>
    <w:rsid w:val="00625A50"/>
    <w:rsid w:val="0062692D"/>
    <w:rsid w:val="00661153"/>
    <w:rsid w:val="00664DB1"/>
    <w:rsid w:val="00670005"/>
    <w:rsid w:val="00692806"/>
    <w:rsid w:val="00693679"/>
    <w:rsid w:val="006A0AE2"/>
    <w:rsid w:val="006A5B3D"/>
    <w:rsid w:val="006B2D76"/>
    <w:rsid w:val="006B4B76"/>
    <w:rsid w:val="006D27EC"/>
    <w:rsid w:val="006E2DE3"/>
    <w:rsid w:val="006E6899"/>
    <w:rsid w:val="006F0945"/>
    <w:rsid w:val="0072103B"/>
    <w:rsid w:val="00727830"/>
    <w:rsid w:val="00732673"/>
    <w:rsid w:val="0073374D"/>
    <w:rsid w:val="00734B3F"/>
    <w:rsid w:val="0075445C"/>
    <w:rsid w:val="00755651"/>
    <w:rsid w:val="007562EB"/>
    <w:rsid w:val="007652A5"/>
    <w:rsid w:val="0076755C"/>
    <w:rsid w:val="00767659"/>
    <w:rsid w:val="007737D9"/>
    <w:rsid w:val="00785BBA"/>
    <w:rsid w:val="007935FD"/>
    <w:rsid w:val="007A71D2"/>
    <w:rsid w:val="007B66B1"/>
    <w:rsid w:val="007B6B07"/>
    <w:rsid w:val="007D1B76"/>
    <w:rsid w:val="007E2C37"/>
    <w:rsid w:val="007E36A2"/>
    <w:rsid w:val="0080059D"/>
    <w:rsid w:val="00806376"/>
    <w:rsid w:val="00815AE7"/>
    <w:rsid w:val="00816FD8"/>
    <w:rsid w:val="00831129"/>
    <w:rsid w:val="00832EC0"/>
    <w:rsid w:val="008841CE"/>
    <w:rsid w:val="00890B4A"/>
    <w:rsid w:val="00891858"/>
    <w:rsid w:val="008921C9"/>
    <w:rsid w:val="00892CB1"/>
    <w:rsid w:val="008E2DA2"/>
    <w:rsid w:val="008F157D"/>
    <w:rsid w:val="0090173B"/>
    <w:rsid w:val="00902BFF"/>
    <w:rsid w:val="009123DA"/>
    <w:rsid w:val="0092109F"/>
    <w:rsid w:val="00925B3C"/>
    <w:rsid w:val="009576BE"/>
    <w:rsid w:val="00960CDB"/>
    <w:rsid w:val="009A3DC1"/>
    <w:rsid w:val="009A4852"/>
    <w:rsid w:val="009B3245"/>
    <w:rsid w:val="009B4F2E"/>
    <w:rsid w:val="009C2BA4"/>
    <w:rsid w:val="009D2486"/>
    <w:rsid w:val="009E48EB"/>
    <w:rsid w:val="00A01481"/>
    <w:rsid w:val="00A15C3E"/>
    <w:rsid w:val="00A171B8"/>
    <w:rsid w:val="00A20065"/>
    <w:rsid w:val="00A33FF9"/>
    <w:rsid w:val="00A433DE"/>
    <w:rsid w:val="00A43B00"/>
    <w:rsid w:val="00A44810"/>
    <w:rsid w:val="00A51498"/>
    <w:rsid w:val="00A536B3"/>
    <w:rsid w:val="00A568A7"/>
    <w:rsid w:val="00A67C61"/>
    <w:rsid w:val="00A93BAD"/>
    <w:rsid w:val="00AA7737"/>
    <w:rsid w:val="00AB4A43"/>
    <w:rsid w:val="00AE06B5"/>
    <w:rsid w:val="00AE57BB"/>
    <w:rsid w:val="00AF2F64"/>
    <w:rsid w:val="00B015CD"/>
    <w:rsid w:val="00B01661"/>
    <w:rsid w:val="00B116CC"/>
    <w:rsid w:val="00B64F09"/>
    <w:rsid w:val="00B745E4"/>
    <w:rsid w:val="00B90CE8"/>
    <w:rsid w:val="00B946C1"/>
    <w:rsid w:val="00BA39D0"/>
    <w:rsid w:val="00BA4A61"/>
    <w:rsid w:val="00BA57F4"/>
    <w:rsid w:val="00BD2ADF"/>
    <w:rsid w:val="00BD4797"/>
    <w:rsid w:val="00BD4BFA"/>
    <w:rsid w:val="00BD6F29"/>
    <w:rsid w:val="00BE3AF1"/>
    <w:rsid w:val="00BF6CBB"/>
    <w:rsid w:val="00C04C0A"/>
    <w:rsid w:val="00C10D73"/>
    <w:rsid w:val="00C11F81"/>
    <w:rsid w:val="00C1275E"/>
    <w:rsid w:val="00C22121"/>
    <w:rsid w:val="00C7004B"/>
    <w:rsid w:val="00C70A0E"/>
    <w:rsid w:val="00C83C94"/>
    <w:rsid w:val="00C861E0"/>
    <w:rsid w:val="00C90556"/>
    <w:rsid w:val="00CB1B28"/>
    <w:rsid w:val="00CB310B"/>
    <w:rsid w:val="00CB35AD"/>
    <w:rsid w:val="00CC6672"/>
    <w:rsid w:val="00CD2CE7"/>
    <w:rsid w:val="00CD6B86"/>
    <w:rsid w:val="00CE4485"/>
    <w:rsid w:val="00CF172C"/>
    <w:rsid w:val="00D11C3D"/>
    <w:rsid w:val="00D537C4"/>
    <w:rsid w:val="00D656C3"/>
    <w:rsid w:val="00D65D6C"/>
    <w:rsid w:val="00D838B2"/>
    <w:rsid w:val="00D86F0B"/>
    <w:rsid w:val="00D9151C"/>
    <w:rsid w:val="00D9705A"/>
    <w:rsid w:val="00DA2DC2"/>
    <w:rsid w:val="00DB3729"/>
    <w:rsid w:val="00DC5572"/>
    <w:rsid w:val="00DD1138"/>
    <w:rsid w:val="00DD6BD0"/>
    <w:rsid w:val="00DD7861"/>
    <w:rsid w:val="00DF4545"/>
    <w:rsid w:val="00E33D24"/>
    <w:rsid w:val="00E33D8B"/>
    <w:rsid w:val="00E36313"/>
    <w:rsid w:val="00E37180"/>
    <w:rsid w:val="00E43E5B"/>
    <w:rsid w:val="00E46BE8"/>
    <w:rsid w:val="00E5330F"/>
    <w:rsid w:val="00E6517C"/>
    <w:rsid w:val="00E727EF"/>
    <w:rsid w:val="00E76A77"/>
    <w:rsid w:val="00E816E6"/>
    <w:rsid w:val="00EB3CF9"/>
    <w:rsid w:val="00EC2849"/>
    <w:rsid w:val="00ED6F40"/>
    <w:rsid w:val="00EF5A62"/>
    <w:rsid w:val="00F052ED"/>
    <w:rsid w:val="00F06ED8"/>
    <w:rsid w:val="00F25726"/>
    <w:rsid w:val="00F259E2"/>
    <w:rsid w:val="00F4139C"/>
    <w:rsid w:val="00F55A49"/>
    <w:rsid w:val="00F6355E"/>
    <w:rsid w:val="00F642AA"/>
    <w:rsid w:val="00F6597E"/>
    <w:rsid w:val="00F913CB"/>
    <w:rsid w:val="00F97448"/>
    <w:rsid w:val="00FD0043"/>
    <w:rsid w:val="00FD12A0"/>
    <w:rsid w:val="00FE04A9"/>
    <w:rsid w:val="00FF1F47"/>
    <w:rsid w:val="00FF2EDC"/>
    <w:rsid w:val="00FF4DCA"/>
    <w:rsid w:val="06D261C0"/>
    <w:rsid w:val="090F3B5C"/>
    <w:rsid w:val="74314BAA"/>
    <w:rsid w:val="7E92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uiPriority w:val="99"/>
    <w:rsid w:val="0090173B"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table" w:styleId="a3">
    <w:name w:val="Table Grid"/>
    <w:basedOn w:val="a1"/>
    <w:uiPriority w:val="99"/>
    <w:rsid w:val="009017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rsid w:val="005F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F1426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5F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5F1426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4E3B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134</Words>
  <Characters>766</Characters>
  <Application>Microsoft Office Word</Application>
  <DocSecurity>0</DocSecurity>
  <Lines>6</Lines>
  <Paragraphs>1</Paragraphs>
  <ScaleCrop>false</ScaleCrop>
  <Company>Sky123.Org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年底研究生教育管理工作预报</dc:title>
  <dc:subject/>
  <dc:creator>Sky123.Org</dc:creator>
  <cp:keywords/>
  <dc:description/>
  <cp:lastModifiedBy>吕大雷</cp:lastModifiedBy>
  <cp:revision>36</cp:revision>
  <cp:lastPrinted>2017-04-07T08:53:00Z</cp:lastPrinted>
  <dcterms:created xsi:type="dcterms:W3CDTF">2017-06-01T01:37:00Z</dcterms:created>
  <dcterms:modified xsi:type="dcterms:W3CDTF">2017-06-08T01:07:00Z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