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B69" w:rsidRDefault="00CD735C" w:rsidP="00CD735C">
      <w:pPr>
        <w:jc w:val="center"/>
        <w:rPr>
          <w:rFonts w:ascii="方正小标宋简体" w:eastAsia="方正小标宋简体"/>
          <w:sz w:val="36"/>
          <w:szCs w:val="36"/>
        </w:rPr>
      </w:pPr>
      <w:r w:rsidRPr="00CD735C">
        <w:rPr>
          <w:rFonts w:ascii="方正小标宋简体" w:eastAsia="方正小标宋简体" w:hint="eastAsia"/>
          <w:sz w:val="36"/>
          <w:szCs w:val="36"/>
        </w:rPr>
        <w:t>财务处关于公务用车报销的通知</w:t>
      </w:r>
    </w:p>
    <w:p w:rsidR="00CD735C" w:rsidRDefault="00CD735C" w:rsidP="00CD735C">
      <w:pPr>
        <w:rPr>
          <w:rFonts w:ascii="方正小标宋简体" w:eastAsia="方正小标宋简体"/>
          <w:sz w:val="36"/>
          <w:szCs w:val="36"/>
        </w:rPr>
      </w:pPr>
    </w:p>
    <w:p w:rsidR="00B11FEE" w:rsidRDefault="00CD735C" w:rsidP="002F3FBA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我校公务用车改革</w:t>
      </w:r>
      <w:r w:rsidR="00E74226">
        <w:rPr>
          <w:rFonts w:ascii="仿宋_GB2312" w:eastAsia="仿宋_GB2312" w:hint="eastAsia"/>
          <w:sz w:val="30"/>
          <w:szCs w:val="30"/>
        </w:rPr>
        <w:t>自2019年7月1日起</w:t>
      </w:r>
      <w:r>
        <w:rPr>
          <w:rFonts w:ascii="仿宋_GB2312" w:eastAsia="仿宋_GB2312" w:hint="eastAsia"/>
          <w:sz w:val="30"/>
          <w:szCs w:val="30"/>
        </w:rPr>
        <w:t>实施，为确保公务</w:t>
      </w:r>
      <w:r w:rsidR="00B11FEE">
        <w:rPr>
          <w:rFonts w:ascii="仿宋_GB2312" w:eastAsia="仿宋_GB2312" w:hint="eastAsia"/>
          <w:sz w:val="30"/>
          <w:szCs w:val="30"/>
        </w:rPr>
        <w:t>活动正常进行，请各单位教职员工注意以下事项：</w:t>
      </w:r>
    </w:p>
    <w:p w:rsidR="00D53227" w:rsidRPr="00404897" w:rsidRDefault="00B11FEE" w:rsidP="002F3FBA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1、</w:t>
      </w:r>
      <w:r w:rsidR="00D53227">
        <w:rPr>
          <w:rFonts w:ascii="仿宋_GB2312" w:eastAsia="仿宋_GB2312" w:hint="eastAsia"/>
          <w:sz w:val="30"/>
          <w:szCs w:val="30"/>
        </w:rPr>
        <w:t>教职工因公</w:t>
      </w:r>
      <w:r w:rsidR="00EF39D7">
        <w:rPr>
          <w:rFonts w:ascii="仿宋_GB2312" w:eastAsia="仿宋_GB2312" w:hint="eastAsia"/>
          <w:sz w:val="30"/>
          <w:szCs w:val="30"/>
        </w:rPr>
        <w:t>务活动</w:t>
      </w:r>
      <w:r w:rsidR="00E74226" w:rsidRPr="003871CE">
        <w:rPr>
          <w:rFonts w:ascii="仿宋" w:eastAsia="仿宋" w:hAnsi="仿宋"/>
          <w:sz w:val="32"/>
          <w:szCs w:val="32"/>
        </w:rPr>
        <w:t>在</w:t>
      </w:r>
      <w:r w:rsidR="00E74226" w:rsidRPr="00410FF6">
        <w:rPr>
          <w:rFonts w:ascii="仿宋" w:eastAsia="仿宋" w:hAnsi="仿宋" w:hint="eastAsia"/>
          <w:sz w:val="32"/>
          <w:szCs w:val="32"/>
        </w:rPr>
        <w:t>银川市</w:t>
      </w:r>
      <w:r w:rsidR="00E74226" w:rsidRPr="003871CE">
        <w:rPr>
          <w:rFonts w:ascii="仿宋" w:eastAsia="仿宋" w:hAnsi="仿宋"/>
          <w:sz w:val="32"/>
          <w:szCs w:val="32"/>
        </w:rPr>
        <w:t>（含</w:t>
      </w:r>
      <w:r w:rsidR="00E74226" w:rsidRPr="00410FF6">
        <w:rPr>
          <w:rFonts w:ascii="仿宋" w:eastAsia="仿宋" w:hAnsi="仿宋" w:hint="eastAsia"/>
          <w:sz w:val="32"/>
          <w:szCs w:val="32"/>
        </w:rPr>
        <w:t>兴庆区</w:t>
      </w:r>
      <w:r w:rsidR="00E74226" w:rsidRPr="003871CE">
        <w:rPr>
          <w:rFonts w:ascii="仿宋" w:eastAsia="仿宋" w:hAnsi="仿宋"/>
          <w:sz w:val="32"/>
          <w:szCs w:val="32"/>
        </w:rPr>
        <w:t>、</w:t>
      </w:r>
      <w:r w:rsidR="00E74226" w:rsidRPr="00410FF6">
        <w:rPr>
          <w:rFonts w:ascii="仿宋" w:eastAsia="仿宋" w:hAnsi="仿宋" w:hint="eastAsia"/>
          <w:sz w:val="32"/>
          <w:szCs w:val="32"/>
        </w:rPr>
        <w:t>金凤区</w:t>
      </w:r>
      <w:r w:rsidR="00E74226" w:rsidRPr="003871CE">
        <w:rPr>
          <w:rFonts w:ascii="仿宋" w:eastAsia="仿宋" w:hAnsi="仿宋"/>
          <w:sz w:val="32"/>
          <w:szCs w:val="32"/>
        </w:rPr>
        <w:t>、</w:t>
      </w:r>
      <w:r w:rsidR="00E74226" w:rsidRPr="00410FF6">
        <w:rPr>
          <w:rFonts w:ascii="仿宋" w:eastAsia="仿宋" w:hAnsi="仿宋" w:hint="eastAsia"/>
          <w:sz w:val="32"/>
          <w:szCs w:val="32"/>
        </w:rPr>
        <w:t>西夏区，不含贺兰县、永宁县和灵武市</w:t>
      </w:r>
      <w:r w:rsidR="00E74226" w:rsidRPr="003871CE">
        <w:rPr>
          <w:rFonts w:ascii="仿宋" w:eastAsia="仿宋" w:hAnsi="仿宋"/>
          <w:sz w:val="32"/>
          <w:szCs w:val="32"/>
        </w:rPr>
        <w:t>）</w:t>
      </w:r>
      <w:r w:rsidR="00D53227" w:rsidRPr="00410FF6">
        <w:rPr>
          <w:rFonts w:ascii="仿宋" w:eastAsia="仿宋" w:hAnsi="仿宋" w:hint="eastAsia"/>
          <w:sz w:val="32"/>
          <w:szCs w:val="32"/>
        </w:rPr>
        <w:t>乘坐公交</w:t>
      </w:r>
      <w:r w:rsidR="00D53227">
        <w:rPr>
          <w:rFonts w:ascii="仿宋" w:eastAsia="仿宋" w:hAnsi="仿宋" w:hint="eastAsia"/>
          <w:sz w:val="32"/>
          <w:szCs w:val="32"/>
        </w:rPr>
        <w:t>车</w:t>
      </w:r>
      <w:r w:rsidR="00D53227" w:rsidRPr="00410FF6">
        <w:rPr>
          <w:rFonts w:ascii="仿宋" w:eastAsia="仿宋" w:hAnsi="仿宋" w:hint="eastAsia"/>
          <w:sz w:val="32"/>
          <w:szCs w:val="32"/>
        </w:rPr>
        <w:t>、网约车、出租车等公共交通工具实际发生的费用</w:t>
      </w:r>
      <w:r w:rsidR="00D53227" w:rsidRPr="00404897">
        <w:rPr>
          <w:rFonts w:ascii="仿宋_GB2312" w:eastAsia="仿宋_GB2312" w:hint="eastAsia"/>
          <w:sz w:val="30"/>
          <w:szCs w:val="30"/>
        </w:rPr>
        <w:t>，须索要票据，并记明地点、详细事由，方便日后报销使用。</w:t>
      </w:r>
    </w:p>
    <w:p w:rsidR="00EF39D7" w:rsidRDefault="00EF39D7" w:rsidP="002F3FBA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2、报销时须提供市内交通费审批表。</w:t>
      </w:r>
    </w:p>
    <w:p w:rsidR="00D53227" w:rsidRDefault="00D53227" w:rsidP="00404897">
      <w:pPr>
        <w:ind w:firstLineChars="200" w:firstLine="600"/>
        <w:rPr>
          <w:rFonts w:ascii="仿宋_GB2312" w:eastAsia="仿宋_GB2312"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int="eastAsia"/>
          <w:sz w:val="30"/>
          <w:szCs w:val="30"/>
        </w:rPr>
        <w:t>3、报销具体事项参照拟颁布的《宁夏医科大学公务用车报销办法》。</w:t>
      </w:r>
    </w:p>
    <w:p w:rsidR="00D53227" w:rsidRDefault="00D53227" w:rsidP="00CD735C">
      <w:pPr>
        <w:rPr>
          <w:rFonts w:ascii="仿宋_GB2312" w:eastAsia="仿宋_GB2312"/>
          <w:sz w:val="30"/>
          <w:szCs w:val="30"/>
        </w:rPr>
      </w:pPr>
    </w:p>
    <w:p w:rsidR="009567F4" w:rsidRDefault="009567F4" w:rsidP="00CD735C">
      <w:pPr>
        <w:rPr>
          <w:rFonts w:ascii="仿宋_GB2312" w:eastAsia="仿宋_GB2312"/>
          <w:sz w:val="30"/>
          <w:szCs w:val="30"/>
        </w:rPr>
      </w:pPr>
    </w:p>
    <w:p w:rsidR="00D53227" w:rsidRDefault="00D53227" w:rsidP="00CD735C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        财务处</w:t>
      </w:r>
    </w:p>
    <w:p w:rsidR="00D53227" w:rsidRPr="00D53227" w:rsidRDefault="00D53227" w:rsidP="00404897">
      <w:pPr>
        <w:ind w:firstLineChars="1600" w:firstLine="48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2019年6月25日</w:t>
      </w:r>
    </w:p>
    <w:sectPr w:rsidR="00D53227" w:rsidRPr="00D53227" w:rsidSect="003D0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873" w:rsidRDefault="004B1873" w:rsidP="00E74226">
      <w:r>
        <w:separator/>
      </w:r>
    </w:p>
  </w:endnote>
  <w:endnote w:type="continuationSeparator" w:id="1">
    <w:p w:rsidR="004B1873" w:rsidRDefault="004B1873" w:rsidP="00E742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873" w:rsidRDefault="004B1873" w:rsidP="00E74226">
      <w:r>
        <w:separator/>
      </w:r>
    </w:p>
  </w:footnote>
  <w:footnote w:type="continuationSeparator" w:id="1">
    <w:p w:rsidR="004B1873" w:rsidRDefault="004B1873" w:rsidP="00E742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735C"/>
    <w:rsid w:val="00150627"/>
    <w:rsid w:val="002F3FBA"/>
    <w:rsid w:val="003D0990"/>
    <w:rsid w:val="00404897"/>
    <w:rsid w:val="004B1873"/>
    <w:rsid w:val="009567F4"/>
    <w:rsid w:val="00B11FEE"/>
    <w:rsid w:val="00CD735C"/>
    <w:rsid w:val="00D53227"/>
    <w:rsid w:val="00E74226"/>
    <w:rsid w:val="00EF39D7"/>
    <w:rsid w:val="00FF0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9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22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742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7422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42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742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22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742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7422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42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742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张宇劲</dc:creator>
  <cp:lastModifiedBy>禹飞</cp:lastModifiedBy>
  <cp:revision>27</cp:revision>
  <dcterms:created xsi:type="dcterms:W3CDTF">2019-06-25T08:37:00Z</dcterms:created>
  <dcterms:modified xsi:type="dcterms:W3CDTF">2019-06-26T09:01:00Z</dcterms:modified>
</cp:coreProperties>
</file>