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F1F" w:rsidRDefault="00B56F1F" w:rsidP="00B56F1F">
      <w:pPr>
        <w:jc w:val="left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附件1</w:t>
      </w:r>
    </w:p>
    <w:p w:rsidR="00B56F1F" w:rsidRDefault="00B56F1F" w:rsidP="00B56F1F">
      <w:pPr>
        <w:jc w:val="left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 xml:space="preserve">  重要技术创新、应用基础研究和基础研究的方向</w:t>
      </w:r>
    </w:p>
    <w:p w:rsidR="00B56F1F" w:rsidRDefault="00B56F1F" w:rsidP="00B56F1F">
      <w:pPr>
        <w:jc w:val="center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t>（参考格式）</w:t>
      </w:r>
    </w:p>
    <w:p w:rsidR="00B56F1F" w:rsidRDefault="00B56F1F" w:rsidP="00B56F1F">
      <w:pPr>
        <w:jc w:val="center"/>
        <w:rPr>
          <w:rFonts w:ascii="方正小标宋简体" w:eastAsia="方正小标宋简体"/>
          <w:b/>
          <w:sz w:val="32"/>
          <w:szCs w:val="32"/>
        </w:rPr>
      </w:pPr>
    </w:p>
    <w:p w:rsidR="00B56F1F" w:rsidRPr="00CB758F" w:rsidRDefault="00B56F1F" w:rsidP="00B56F1F">
      <w:pPr>
        <w:pStyle w:val="a3"/>
        <w:numPr>
          <w:ilvl w:val="0"/>
          <w:numId w:val="2"/>
        </w:numPr>
        <w:ind w:firstLineChars="0"/>
        <w:jc w:val="left"/>
        <w:rPr>
          <w:rFonts w:asciiTheme="minorEastAsia" w:hAnsiTheme="minorEastAsia"/>
          <w:b/>
          <w:sz w:val="30"/>
          <w:szCs w:val="30"/>
        </w:rPr>
      </w:pPr>
      <w:r w:rsidRPr="00CB758F">
        <w:rPr>
          <w:rFonts w:asciiTheme="minorEastAsia" w:hAnsiTheme="minorEastAsia" w:hint="eastAsia"/>
          <w:b/>
          <w:sz w:val="30"/>
          <w:szCs w:val="30"/>
        </w:rPr>
        <w:t>研究现状</w:t>
      </w:r>
    </w:p>
    <w:p w:rsidR="00B56F1F" w:rsidRPr="00CB758F" w:rsidRDefault="00B56F1F" w:rsidP="00B56F1F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B56F1F" w:rsidRPr="00CB758F" w:rsidRDefault="00B56F1F" w:rsidP="00B56F1F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B56F1F" w:rsidRPr="00CB758F" w:rsidRDefault="00B56F1F" w:rsidP="00B56F1F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B56F1F" w:rsidRPr="00CB758F" w:rsidRDefault="00B56F1F" w:rsidP="00B56F1F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B56F1F" w:rsidRPr="00CB758F" w:rsidRDefault="00B56F1F" w:rsidP="00B56F1F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B56F1F" w:rsidRPr="00CB758F" w:rsidRDefault="00B56F1F" w:rsidP="00B56F1F">
      <w:pPr>
        <w:pStyle w:val="a3"/>
        <w:numPr>
          <w:ilvl w:val="0"/>
          <w:numId w:val="2"/>
        </w:numPr>
        <w:ind w:firstLineChars="0"/>
        <w:jc w:val="left"/>
        <w:rPr>
          <w:rFonts w:asciiTheme="minorEastAsia" w:hAnsiTheme="minorEastAsia"/>
          <w:b/>
          <w:sz w:val="30"/>
          <w:szCs w:val="30"/>
        </w:rPr>
      </w:pPr>
      <w:r w:rsidRPr="00CB758F">
        <w:rPr>
          <w:rFonts w:asciiTheme="minorEastAsia" w:hAnsiTheme="minorEastAsia" w:hint="eastAsia"/>
          <w:b/>
          <w:sz w:val="30"/>
          <w:szCs w:val="30"/>
        </w:rPr>
        <w:t>已有工作基础</w:t>
      </w:r>
    </w:p>
    <w:p w:rsidR="00B56F1F" w:rsidRPr="00CB758F" w:rsidRDefault="00B56F1F" w:rsidP="00B56F1F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B56F1F" w:rsidRPr="00CB758F" w:rsidRDefault="00B56F1F" w:rsidP="00B56F1F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B56F1F" w:rsidRPr="00CB758F" w:rsidRDefault="00B56F1F" w:rsidP="00B56F1F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B56F1F" w:rsidRPr="00CB758F" w:rsidRDefault="00B56F1F" w:rsidP="00B56F1F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B56F1F" w:rsidRPr="00CB758F" w:rsidRDefault="00B56F1F" w:rsidP="00B56F1F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B56F1F" w:rsidRPr="00CB758F" w:rsidRDefault="00B56F1F" w:rsidP="00B56F1F">
      <w:pPr>
        <w:pStyle w:val="a3"/>
        <w:numPr>
          <w:ilvl w:val="0"/>
          <w:numId w:val="2"/>
        </w:numPr>
        <w:ind w:firstLineChars="0"/>
        <w:jc w:val="left"/>
        <w:rPr>
          <w:rFonts w:asciiTheme="minorEastAsia" w:hAnsiTheme="minorEastAsia"/>
          <w:b/>
          <w:sz w:val="30"/>
          <w:szCs w:val="30"/>
        </w:rPr>
      </w:pPr>
      <w:r w:rsidRPr="00CB758F">
        <w:rPr>
          <w:rFonts w:asciiTheme="minorEastAsia" w:hAnsiTheme="minorEastAsia" w:hint="eastAsia"/>
          <w:b/>
          <w:sz w:val="30"/>
          <w:szCs w:val="30"/>
        </w:rPr>
        <w:t>预期取得的成果</w:t>
      </w:r>
    </w:p>
    <w:p w:rsidR="00B56F1F" w:rsidRPr="00CB758F" w:rsidRDefault="00B56F1F" w:rsidP="00B56F1F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B56F1F" w:rsidRPr="00CB758F" w:rsidRDefault="00B56F1F" w:rsidP="00B56F1F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B56F1F" w:rsidRPr="00CB758F" w:rsidRDefault="00B56F1F" w:rsidP="00B56F1F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B56F1F" w:rsidRPr="00CB758F" w:rsidRDefault="00B56F1F" w:rsidP="00B56F1F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B56F1F" w:rsidRPr="00715FF7" w:rsidRDefault="00B56F1F" w:rsidP="00B56F1F">
      <w:pPr>
        <w:jc w:val="center"/>
        <w:rPr>
          <w:b/>
          <w:color w:val="FF0000"/>
          <w:sz w:val="32"/>
        </w:rPr>
      </w:pPr>
      <w:r w:rsidRPr="00715FF7">
        <w:rPr>
          <w:rFonts w:hint="eastAsia"/>
          <w:b/>
          <w:color w:val="FF0000"/>
          <w:sz w:val="32"/>
        </w:rPr>
        <w:t>（备注：每项描述文字不超过</w:t>
      </w:r>
      <w:r w:rsidRPr="00715FF7">
        <w:rPr>
          <w:rFonts w:hint="eastAsia"/>
          <w:b/>
          <w:color w:val="FF0000"/>
          <w:sz w:val="32"/>
        </w:rPr>
        <w:t>300</w:t>
      </w:r>
      <w:r w:rsidRPr="00715FF7">
        <w:rPr>
          <w:rFonts w:hint="eastAsia"/>
          <w:b/>
          <w:color w:val="FF0000"/>
          <w:sz w:val="32"/>
        </w:rPr>
        <w:t>字）</w:t>
      </w:r>
    </w:p>
    <w:p w:rsidR="00B56F1F" w:rsidRDefault="00B56F1F" w:rsidP="00B56F1F">
      <w:pPr>
        <w:jc w:val="left"/>
        <w:rPr>
          <w:rFonts w:ascii="方正小标宋简体" w:eastAsia="方正小标宋简体"/>
          <w:b/>
          <w:sz w:val="32"/>
          <w:szCs w:val="32"/>
        </w:rPr>
      </w:pPr>
      <w:r>
        <w:rPr>
          <w:rFonts w:ascii="方正小标宋简体" w:eastAsia="方正小标宋简体" w:hint="eastAsia"/>
          <w:b/>
          <w:sz w:val="32"/>
          <w:szCs w:val="32"/>
        </w:rPr>
        <w:lastRenderedPageBreak/>
        <w:t>附件2</w:t>
      </w:r>
    </w:p>
    <w:p w:rsidR="00AE042D" w:rsidRDefault="00715FF7" w:rsidP="00715FF7">
      <w:pPr>
        <w:jc w:val="center"/>
        <w:rPr>
          <w:rFonts w:ascii="方正小标宋简体" w:eastAsia="方正小标宋简体"/>
          <w:b/>
          <w:sz w:val="32"/>
          <w:szCs w:val="32"/>
        </w:rPr>
      </w:pPr>
      <w:r w:rsidRPr="00715FF7">
        <w:rPr>
          <w:rFonts w:ascii="方正小标宋简体" w:eastAsia="方正小标宋简体" w:hint="eastAsia"/>
          <w:b/>
          <w:sz w:val="32"/>
          <w:szCs w:val="32"/>
        </w:rPr>
        <w:t>需要列入自治区“十四五”科技创新发展规划重大科技工程相关内容</w:t>
      </w:r>
    </w:p>
    <w:p w:rsidR="00715FF7" w:rsidRDefault="00715FF7" w:rsidP="00715FF7">
      <w:pPr>
        <w:pStyle w:val="a3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30"/>
          <w:szCs w:val="30"/>
        </w:rPr>
      </w:pPr>
      <w:r w:rsidRPr="00715FF7">
        <w:rPr>
          <w:rFonts w:asciiTheme="minorEastAsia" w:hAnsiTheme="minorEastAsia" w:hint="eastAsia"/>
          <w:b/>
          <w:sz w:val="30"/>
          <w:szCs w:val="30"/>
        </w:rPr>
        <w:t>重大科技工程（重大项目、重要平台、创新人才团队等）名称</w:t>
      </w:r>
    </w:p>
    <w:p w:rsidR="00715FF7" w:rsidRPr="00715FF7" w:rsidRDefault="00715FF7" w:rsidP="00715FF7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715FF7" w:rsidRPr="00715FF7" w:rsidRDefault="00715FF7" w:rsidP="00715FF7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715FF7" w:rsidRDefault="00715FF7" w:rsidP="00715FF7">
      <w:pPr>
        <w:pStyle w:val="a3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30"/>
          <w:szCs w:val="30"/>
        </w:rPr>
      </w:pPr>
      <w:r w:rsidRPr="00715FF7">
        <w:rPr>
          <w:rFonts w:asciiTheme="minorEastAsia" w:hAnsiTheme="minorEastAsia" w:hint="eastAsia"/>
          <w:b/>
          <w:sz w:val="30"/>
          <w:szCs w:val="30"/>
        </w:rPr>
        <w:t>核心内容描述</w:t>
      </w:r>
    </w:p>
    <w:p w:rsidR="00715FF7" w:rsidRDefault="00715FF7" w:rsidP="00715FF7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715FF7" w:rsidRDefault="00715FF7" w:rsidP="00715FF7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715FF7" w:rsidRPr="00715FF7" w:rsidRDefault="00715FF7" w:rsidP="00715FF7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715FF7" w:rsidRDefault="00715FF7" w:rsidP="00715FF7">
      <w:pPr>
        <w:pStyle w:val="a3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30"/>
          <w:szCs w:val="30"/>
        </w:rPr>
      </w:pPr>
      <w:r w:rsidRPr="00715FF7">
        <w:rPr>
          <w:rFonts w:asciiTheme="minorEastAsia" w:hAnsiTheme="minorEastAsia" w:hint="eastAsia"/>
          <w:b/>
          <w:sz w:val="30"/>
          <w:szCs w:val="30"/>
        </w:rPr>
        <w:t>纳入理由和现实基础</w:t>
      </w:r>
    </w:p>
    <w:p w:rsidR="00715FF7" w:rsidRDefault="00715FF7" w:rsidP="00715FF7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715FF7" w:rsidRDefault="00715FF7" w:rsidP="00715FF7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715FF7" w:rsidRDefault="00715FF7" w:rsidP="00715FF7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715FF7" w:rsidRPr="00715FF7" w:rsidRDefault="00715FF7" w:rsidP="00715FF7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715FF7" w:rsidRDefault="00715FF7" w:rsidP="00715FF7">
      <w:pPr>
        <w:pStyle w:val="a3"/>
        <w:numPr>
          <w:ilvl w:val="0"/>
          <w:numId w:val="1"/>
        </w:numPr>
        <w:ind w:firstLineChars="0"/>
        <w:jc w:val="left"/>
        <w:rPr>
          <w:rFonts w:asciiTheme="minorEastAsia" w:hAnsiTheme="minorEastAsia"/>
          <w:b/>
          <w:sz w:val="30"/>
          <w:szCs w:val="30"/>
        </w:rPr>
      </w:pPr>
      <w:r w:rsidRPr="00715FF7">
        <w:rPr>
          <w:rFonts w:asciiTheme="minorEastAsia" w:hAnsiTheme="minorEastAsia" w:hint="eastAsia"/>
          <w:b/>
          <w:sz w:val="30"/>
          <w:szCs w:val="30"/>
        </w:rPr>
        <w:t>实现途径和实施主体</w:t>
      </w:r>
    </w:p>
    <w:p w:rsidR="00715FF7" w:rsidRDefault="00715FF7" w:rsidP="00715FF7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715FF7" w:rsidRDefault="00715FF7" w:rsidP="00715FF7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715FF7" w:rsidRDefault="00715FF7" w:rsidP="00715FF7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715FF7" w:rsidRPr="00715FF7" w:rsidRDefault="00715FF7" w:rsidP="00715FF7">
      <w:pPr>
        <w:jc w:val="left"/>
        <w:rPr>
          <w:rFonts w:asciiTheme="minorEastAsia" w:hAnsiTheme="minorEastAsia"/>
          <w:b/>
          <w:sz w:val="30"/>
          <w:szCs w:val="30"/>
        </w:rPr>
      </w:pPr>
    </w:p>
    <w:p w:rsidR="00715FF7" w:rsidRDefault="00715FF7" w:rsidP="00715FF7">
      <w:pPr>
        <w:jc w:val="center"/>
        <w:rPr>
          <w:rFonts w:hint="eastAsia"/>
          <w:b/>
          <w:color w:val="FF0000"/>
          <w:sz w:val="32"/>
        </w:rPr>
      </w:pPr>
      <w:r w:rsidRPr="00715FF7">
        <w:rPr>
          <w:rFonts w:hint="eastAsia"/>
          <w:b/>
          <w:color w:val="FF0000"/>
          <w:sz w:val="32"/>
        </w:rPr>
        <w:t>（备注：每项描述文字不超过</w:t>
      </w:r>
      <w:r w:rsidRPr="00715FF7">
        <w:rPr>
          <w:rFonts w:hint="eastAsia"/>
          <w:b/>
          <w:color w:val="FF0000"/>
          <w:sz w:val="32"/>
        </w:rPr>
        <w:t>300</w:t>
      </w:r>
      <w:r w:rsidRPr="00715FF7">
        <w:rPr>
          <w:rFonts w:hint="eastAsia"/>
          <w:b/>
          <w:color w:val="FF0000"/>
          <w:sz w:val="32"/>
        </w:rPr>
        <w:t>字）</w:t>
      </w:r>
    </w:p>
    <w:p w:rsidR="00FF21B3" w:rsidRDefault="00FF21B3" w:rsidP="00715FF7">
      <w:pPr>
        <w:jc w:val="center"/>
        <w:rPr>
          <w:rFonts w:hint="eastAsia"/>
          <w:b/>
          <w:color w:val="FF0000"/>
          <w:sz w:val="32"/>
        </w:rPr>
      </w:pPr>
    </w:p>
    <w:p w:rsidR="00FF21B3" w:rsidRPr="002C6D7C" w:rsidRDefault="00FF21B3" w:rsidP="00FF21B3">
      <w:pPr>
        <w:spacing w:line="440" w:lineRule="exact"/>
        <w:jc w:val="center"/>
        <w:rPr>
          <w:rFonts w:ascii="Wingdings 2" w:eastAsiaTheme="majorEastAsia" w:hAnsi="Wingdings 2"/>
          <w:b/>
          <w:sz w:val="36"/>
          <w:szCs w:val="36"/>
        </w:rPr>
      </w:pPr>
      <w:r>
        <w:rPr>
          <w:rFonts w:hint="eastAsia"/>
          <w:b/>
          <w:color w:val="FF0000"/>
          <w:sz w:val="32"/>
        </w:rPr>
        <w:t>附加</w:t>
      </w:r>
      <w:r>
        <w:rPr>
          <w:rFonts w:hint="eastAsia"/>
          <w:b/>
          <w:color w:val="FF0000"/>
          <w:sz w:val="32"/>
        </w:rPr>
        <w:t>3</w:t>
      </w:r>
      <w:r>
        <w:rPr>
          <w:rFonts w:hint="eastAsia"/>
          <w:b/>
          <w:color w:val="FF0000"/>
          <w:sz w:val="32"/>
        </w:rPr>
        <w:t>：</w:t>
      </w:r>
      <w:r w:rsidRPr="002C6D7C">
        <w:rPr>
          <w:rFonts w:ascii="Wingdings 2" w:eastAsiaTheme="majorEastAsia" w:hAnsi="Wingdings 2" w:hint="eastAsia"/>
          <w:b/>
          <w:sz w:val="36"/>
          <w:szCs w:val="36"/>
        </w:rPr>
        <w:t>自治区“十四五”科技创新发展规划</w:t>
      </w:r>
    </w:p>
    <w:p w:rsidR="00FF21B3" w:rsidRPr="002C6D7C" w:rsidRDefault="00FF21B3" w:rsidP="00FF21B3">
      <w:pPr>
        <w:spacing w:line="440" w:lineRule="exact"/>
        <w:jc w:val="center"/>
        <w:rPr>
          <w:rFonts w:ascii="Wingdings 2" w:eastAsiaTheme="majorEastAsia" w:hAnsi="Wingdings 2"/>
          <w:b/>
          <w:sz w:val="36"/>
          <w:szCs w:val="36"/>
        </w:rPr>
      </w:pPr>
      <w:r w:rsidRPr="002C6D7C">
        <w:rPr>
          <w:rFonts w:ascii="Wingdings 2" w:eastAsiaTheme="majorEastAsia" w:hAnsi="Wingdings 2" w:hint="eastAsia"/>
          <w:b/>
          <w:sz w:val="36"/>
          <w:szCs w:val="36"/>
        </w:rPr>
        <w:t>编制联系人名单</w:t>
      </w:r>
    </w:p>
    <w:p w:rsidR="00FF21B3" w:rsidRDefault="00FF21B3" w:rsidP="00FF21B3">
      <w:pPr>
        <w:jc w:val="center"/>
        <w:rPr>
          <w:b/>
          <w:sz w:val="44"/>
          <w:szCs w:val="44"/>
        </w:rPr>
      </w:pPr>
      <w:bookmarkStart w:id="0" w:name="_GoBack"/>
      <w:bookmarkEnd w:id="0"/>
    </w:p>
    <w:p w:rsidR="00FF21B3" w:rsidRPr="00D11912" w:rsidRDefault="00FF21B3" w:rsidP="00FF21B3">
      <w:pPr>
        <w:spacing w:line="72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单位：</w:t>
      </w:r>
    </w:p>
    <w:tbl>
      <w:tblPr>
        <w:tblStyle w:val="a6"/>
        <w:tblW w:w="9209" w:type="dxa"/>
        <w:tblInd w:w="-289" w:type="dxa"/>
        <w:tblLook w:val="04A0"/>
      </w:tblPr>
      <w:tblGrid>
        <w:gridCol w:w="1413"/>
        <w:gridCol w:w="2268"/>
        <w:gridCol w:w="1843"/>
        <w:gridCol w:w="1984"/>
        <w:gridCol w:w="1701"/>
      </w:tblGrid>
      <w:tr w:rsidR="00FF21B3" w:rsidTr="00B03862">
        <w:trPr>
          <w:trHeight w:val="842"/>
        </w:trPr>
        <w:tc>
          <w:tcPr>
            <w:tcW w:w="1413" w:type="dxa"/>
          </w:tcPr>
          <w:p w:rsidR="00FF21B3" w:rsidRPr="000C5697" w:rsidRDefault="00FF21B3" w:rsidP="00B03862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0C5697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268" w:type="dxa"/>
          </w:tcPr>
          <w:p w:rsidR="00FF21B3" w:rsidRPr="000C5697" w:rsidRDefault="00FF21B3" w:rsidP="00B03862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0C5697">
              <w:rPr>
                <w:rFonts w:hint="eastAsia"/>
                <w:sz w:val="28"/>
                <w:szCs w:val="28"/>
              </w:rPr>
              <w:t>职务（职称）</w:t>
            </w:r>
          </w:p>
        </w:tc>
        <w:tc>
          <w:tcPr>
            <w:tcW w:w="1843" w:type="dxa"/>
          </w:tcPr>
          <w:p w:rsidR="00FF21B3" w:rsidRPr="000C5697" w:rsidRDefault="00FF21B3" w:rsidP="00B03862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0C5697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1984" w:type="dxa"/>
          </w:tcPr>
          <w:p w:rsidR="00FF21B3" w:rsidRPr="000C5697" w:rsidRDefault="00FF21B3" w:rsidP="00B03862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0C5697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1701" w:type="dxa"/>
          </w:tcPr>
          <w:p w:rsidR="00FF21B3" w:rsidRPr="000C5697" w:rsidRDefault="00FF21B3" w:rsidP="00B03862">
            <w:pPr>
              <w:spacing w:line="720" w:lineRule="auto"/>
              <w:jc w:val="center"/>
              <w:rPr>
                <w:sz w:val="28"/>
                <w:szCs w:val="28"/>
              </w:rPr>
            </w:pPr>
            <w:r w:rsidRPr="000C5697">
              <w:rPr>
                <w:rFonts w:hint="eastAsia"/>
                <w:sz w:val="28"/>
                <w:szCs w:val="28"/>
              </w:rPr>
              <w:t>传真</w:t>
            </w:r>
          </w:p>
        </w:tc>
      </w:tr>
      <w:tr w:rsidR="00FF21B3" w:rsidTr="00B03862">
        <w:tc>
          <w:tcPr>
            <w:tcW w:w="1413" w:type="dxa"/>
          </w:tcPr>
          <w:p w:rsidR="00FF21B3" w:rsidRDefault="00FF21B3" w:rsidP="00B03862">
            <w:pPr>
              <w:rPr>
                <w:rFonts w:ascii="华文楷体" w:eastAsia="华文楷体" w:hAnsi="华文楷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FF21B3" w:rsidRDefault="00FF21B3" w:rsidP="00B03862">
            <w:pPr>
              <w:rPr>
                <w:rFonts w:ascii="华文楷体" w:eastAsia="华文楷体" w:hAnsi="华文楷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FF21B3" w:rsidRDefault="00FF21B3" w:rsidP="00B03862">
            <w:pPr>
              <w:rPr>
                <w:rFonts w:ascii="华文楷体" w:eastAsia="华文楷体" w:hAnsi="华文楷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FF21B3" w:rsidRDefault="00FF21B3" w:rsidP="00B03862">
            <w:pPr>
              <w:rPr>
                <w:rFonts w:ascii="华文楷体" w:eastAsia="华文楷体" w:hAnsi="华文楷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FF21B3" w:rsidRDefault="00FF21B3" w:rsidP="00B03862">
            <w:pPr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  <w:tr w:rsidR="00FF21B3" w:rsidTr="00B03862">
        <w:tc>
          <w:tcPr>
            <w:tcW w:w="1413" w:type="dxa"/>
          </w:tcPr>
          <w:p w:rsidR="00FF21B3" w:rsidRDefault="00FF21B3" w:rsidP="00B03862">
            <w:pPr>
              <w:rPr>
                <w:rFonts w:ascii="华文楷体" w:eastAsia="华文楷体" w:hAnsi="华文楷体"/>
                <w:sz w:val="32"/>
                <w:szCs w:val="32"/>
              </w:rPr>
            </w:pPr>
          </w:p>
        </w:tc>
        <w:tc>
          <w:tcPr>
            <w:tcW w:w="2268" w:type="dxa"/>
          </w:tcPr>
          <w:p w:rsidR="00FF21B3" w:rsidRDefault="00FF21B3" w:rsidP="00B03862">
            <w:pPr>
              <w:rPr>
                <w:rFonts w:ascii="华文楷体" w:eastAsia="华文楷体" w:hAnsi="华文楷体"/>
                <w:sz w:val="32"/>
                <w:szCs w:val="32"/>
              </w:rPr>
            </w:pPr>
          </w:p>
        </w:tc>
        <w:tc>
          <w:tcPr>
            <w:tcW w:w="1843" w:type="dxa"/>
          </w:tcPr>
          <w:p w:rsidR="00FF21B3" w:rsidRDefault="00FF21B3" w:rsidP="00B03862">
            <w:pPr>
              <w:rPr>
                <w:rFonts w:ascii="华文楷体" w:eastAsia="华文楷体" w:hAnsi="华文楷体"/>
                <w:sz w:val="32"/>
                <w:szCs w:val="32"/>
              </w:rPr>
            </w:pPr>
          </w:p>
        </w:tc>
        <w:tc>
          <w:tcPr>
            <w:tcW w:w="1984" w:type="dxa"/>
          </w:tcPr>
          <w:p w:rsidR="00FF21B3" w:rsidRDefault="00FF21B3" w:rsidP="00B03862">
            <w:pPr>
              <w:rPr>
                <w:rFonts w:ascii="华文楷体" w:eastAsia="华文楷体" w:hAnsi="华文楷体"/>
                <w:sz w:val="32"/>
                <w:szCs w:val="32"/>
              </w:rPr>
            </w:pPr>
          </w:p>
        </w:tc>
        <w:tc>
          <w:tcPr>
            <w:tcW w:w="1701" w:type="dxa"/>
          </w:tcPr>
          <w:p w:rsidR="00FF21B3" w:rsidRDefault="00FF21B3" w:rsidP="00B03862">
            <w:pPr>
              <w:rPr>
                <w:rFonts w:ascii="华文楷体" w:eastAsia="华文楷体" w:hAnsi="华文楷体"/>
                <w:sz w:val="32"/>
                <w:szCs w:val="32"/>
              </w:rPr>
            </w:pPr>
          </w:p>
        </w:tc>
      </w:tr>
    </w:tbl>
    <w:p w:rsidR="00FF21B3" w:rsidRPr="00FF21B3" w:rsidRDefault="00FF21B3" w:rsidP="00FF21B3">
      <w:pPr>
        <w:jc w:val="left"/>
        <w:rPr>
          <w:b/>
          <w:color w:val="FF0000"/>
          <w:sz w:val="32"/>
        </w:rPr>
      </w:pPr>
    </w:p>
    <w:sectPr w:rsidR="00FF21B3" w:rsidRPr="00FF21B3" w:rsidSect="00F33A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2D82" w:rsidRDefault="00A92D82" w:rsidP="00B56F1F">
      <w:r>
        <w:separator/>
      </w:r>
    </w:p>
  </w:endnote>
  <w:endnote w:type="continuationSeparator" w:id="0">
    <w:p w:rsidR="00A92D82" w:rsidRDefault="00A92D82" w:rsidP="00B56F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2D82" w:rsidRDefault="00A92D82" w:rsidP="00B56F1F">
      <w:r>
        <w:separator/>
      </w:r>
    </w:p>
  </w:footnote>
  <w:footnote w:type="continuationSeparator" w:id="0">
    <w:p w:rsidR="00A92D82" w:rsidRDefault="00A92D82" w:rsidP="00B56F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09024C"/>
    <w:multiLevelType w:val="hybridMultilevel"/>
    <w:tmpl w:val="57000036"/>
    <w:lvl w:ilvl="0" w:tplc="BA028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DE43BF"/>
    <w:multiLevelType w:val="hybridMultilevel"/>
    <w:tmpl w:val="16DC3D54"/>
    <w:lvl w:ilvl="0" w:tplc="CC2A22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15FF7"/>
    <w:rsid w:val="000E3FD1"/>
    <w:rsid w:val="004F4D46"/>
    <w:rsid w:val="00521E9B"/>
    <w:rsid w:val="00715FF7"/>
    <w:rsid w:val="007947B3"/>
    <w:rsid w:val="007B7986"/>
    <w:rsid w:val="0083147A"/>
    <w:rsid w:val="008C36F1"/>
    <w:rsid w:val="00A028F2"/>
    <w:rsid w:val="00A92D82"/>
    <w:rsid w:val="00B56F1F"/>
    <w:rsid w:val="00CB758F"/>
    <w:rsid w:val="00D24DFE"/>
    <w:rsid w:val="00DC20E4"/>
    <w:rsid w:val="00F33A8A"/>
    <w:rsid w:val="00FF2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47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FF7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B56F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56F1F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56F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56F1F"/>
    <w:rPr>
      <w:sz w:val="18"/>
      <w:szCs w:val="18"/>
    </w:rPr>
  </w:style>
  <w:style w:type="table" w:styleId="a6">
    <w:name w:val="Table Grid"/>
    <w:basedOn w:val="a1"/>
    <w:uiPriority w:val="39"/>
    <w:rsid w:val="00FF21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dcterms:created xsi:type="dcterms:W3CDTF">2020-02-20T03:56:00Z</dcterms:created>
  <dcterms:modified xsi:type="dcterms:W3CDTF">2020-02-20T04:07:00Z</dcterms:modified>
</cp:coreProperties>
</file>